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7686" w:rsidRDefault="00A71C82" w:rsidP="00E57D52">
      <w:pPr>
        <w:pStyle w:val="Header"/>
        <w:rPr>
          <w:rFonts w:ascii="Arial" w:hAnsi="Arial"/>
        </w:rPr>
      </w:pPr>
      <w:r>
        <w:rPr>
          <w:rFonts w:ascii="Arial" w:hAnsi="Arial"/>
          <w:b/>
          <w:noProof/>
          <w:sz w:val="16"/>
          <w:szCs w:val="16"/>
        </w:rPr>
        <w:drawing>
          <wp:anchor distT="0" distB="0" distL="114300" distR="114300" simplePos="0" relativeHeight="251658752" behindDoc="0" locked="0" layoutInCell="1" allowOverlap="1">
            <wp:simplePos x="0" y="0"/>
            <wp:positionH relativeFrom="column">
              <wp:posOffset>-177165</wp:posOffset>
            </wp:positionH>
            <wp:positionV relativeFrom="paragraph">
              <wp:posOffset>-66040</wp:posOffset>
            </wp:positionV>
            <wp:extent cx="2223135" cy="715010"/>
            <wp:effectExtent l="19050" t="0" r="5715" b="0"/>
            <wp:wrapSquare wrapText="bothSides"/>
            <wp:docPr id="4" name="Picture 4" descr="toshiba_leadingInno_ORIG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oshiba_leadingInno_ORIGINAL"/>
                    <pic:cNvPicPr>
                      <a:picLocks noChangeAspect="1" noChangeArrowheads="1"/>
                    </pic:cNvPicPr>
                  </pic:nvPicPr>
                  <pic:blipFill>
                    <a:blip r:embed="rId7" cstate="print"/>
                    <a:srcRect/>
                    <a:stretch>
                      <a:fillRect/>
                    </a:stretch>
                  </pic:blipFill>
                  <pic:spPr bwMode="auto">
                    <a:xfrm>
                      <a:off x="0" y="0"/>
                      <a:ext cx="2223135" cy="715010"/>
                    </a:xfrm>
                    <a:prstGeom prst="rect">
                      <a:avLst/>
                    </a:prstGeom>
                    <a:noFill/>
                    <a:ln w="9525">
                      <a:noFill/>
                      <a:miter lim="800000"/>
                      <a:headEnd/>
                      <a:tailEnd/>
                    </a:ln>
                  </pic:spPr>
                </pic:pic>
              </a:graphicData>
            </a:graphic>
          </wp:anchor>
        </w:drawing>
      </w:r>
      <w:r w:rsidR="00DE7686" w:rsidRPr="007C13E3">
        <w:rPr>
          <w:rFonts w:ascii="Arial" w:hAnsi="Arial"/>
          <w:b/>
          <w:sz w:val="16"/>
          <w:szCs w:val="16"/>
        </w:rPr>
        <w:t xml:space="preserve">        </w:t>
      </w:r>
      <w:r w:rsidR="007C13E3" w:rsidRPr="007C13E3">
        <w:rPr>
          <w:rFonts w:ascii="Arial" w:hAnsi="Arial"/>
          <w:b/>
          <w:sz w:val="16"/>
          <w:szCs w:val="16"/>
        </w:rPr>
        <w:t xml:space="preserve">                  </w:t>
      </w:r>
      <w:r w:rsidR="00DE7686" w:rsidRPr="007C13E3">
        <w:rPr>
          <w:rFonts w:ascii="Arial" w:hAnsi="Arial"/>
          <w:b/>
          <w:sz w:val="16"/>
          <w:szCs w:val="16"/>
        </w:rPr>
        <w:t xml:space="preserve">      </w:t>
      </w:r>
      <w:r w:rsidR="00F60A28" w:rsidRPr="007C13E3">
        <w:rPr>
          <w:rFonts w:ascii="Arial" w:hAnsi="Arial"/>
          <w:b/>
          <w:sz w:val="16"/>
          <w:szCs w:val="16"/>
        </w:rPr>
        <w:t xml:space="preserve"> </w:t>
      </w:r>
      <w:r w:rsidR="00C35B39" w:rsidRPr="007C13E3">
        <w:rPr>
          <w:rFonts w:ascii="Arial" w:hAnsi="Arial"/>
          <w:b/>
          <w:sz w:val="16"/>
          <w:szCs w:val="16"/>
        </w:rPr>
        <w:t xml:space="preserve">  </w:t>
      </w:r>
      <w:r w:rsidR="00DE7686" w:rsidRPr="007C13E3">
        <w:rPr>
          <w:rFonts w:ascii="Arial" w:hAnsi="Arial"/>
          <w:b/>
          <w:sz w:val="16"/>
          <w:szCs w:val="16"/>
        </w:rPr>
        <w:t xml:space="preserve">       </w:t>
      </w:r>
      <w:r w:rsidR="00F60A28" w:rsidRPr="007C13E3">
        <w:rPr>
          <w:rFonts w:ascii="Arial" w:hAnsi="Arial"/>
          <w:b/>
          <w:sz w:val="16"/>
          <w:szCs w:val="16"/>
        </w:rPr>
        <w:t xml:space="preserve">  </w:t>
      </w:r>
      <w:r w:rsidR="00051D24">
        <w:rPr>
          <w:rFonts w:ascii="Arial" w:hAnsi="Arial"/>
          <w:b/>
          <w:sz w:val="16"/>
          <w:szCs w:val="16"/>
        </w:rPr>
        <w:t xml:space="preserve">                          </w:t>
      </w:r>
      <w:r w:rsidR="00F448B8">
        <w:rPr>
          <w:rFonts w:ascii="Arial" w:hAnsi="Arial"/>
          <w:b/>
          <w:sz w:val="16"/>
          <w:szCs w:val="16"/>
        </w:rPr>
        <w:t xml:space="preserve">  </w:t>
      </w:r>
      <w:r w:rsidR="006C4CEE">
        <w:rPr>
          <w:rFonts w:ascii="Arial" w:hAnsi="Arial"/>
          <w:b/>
          <w:sz w:val="16"/>
          <w:szCs w:val="16"/>
        </w:rPr>
        <w:t xml:space="preserve">  </w:t>
      </w:r>
      <w:r w:rsidR="00AC1B41">
        <w:rPr>
          <w:rFonts w:ascii="Arial" w:hAnsi="Arial" w:cs="Arial"/>
          <w:b/>
          <w:bCs/>
          <w:sz w:val="48"/>
          <w:szCs w:val="48"/>
        </w:rPr>
        <w:t>Strata</w:t>
      </w:r>
      <w:r w:rsidR="00AC1B41">
        <w:rPr>
          <w:rFonts w:ascii="Arial" w:hAnsi="Arial" w:cs="Arial"/>
          <w:szCs w:val="24"/>
        </w:rPr>
        <w:t xml:space="preserve">® </w:t>
      </w:r>
      <w:r w:rsidR="00AC1B41">
        <w:rPr>
          <w:rFonts w:ascii="Arial" w:hAnsi="Arial" w:cs="Arial"/>
          <w:b/>
          <w:bCs/>
          <w:sz w:val="48"/>
          <w:szCs w:val="48"/>
        </w:rPr>
        <w:t>CIX</w:t>
      </w:r>
      <w:r w:rsidR="00AC1B41">
        <w:rPr>
          <w:rFonts w:ascii="Arial" w:hAnsi="Arial" w:cs="Arial"/>
          <w:szCs w:val="24"/>
        </w:rPr>
        <w:t>™</w:t>
      </w:r>
    </w:p>
    <w:p w:rsidR="00DE7686" w:rsidRDefault="00551CD4" w:rsidP="007C13E3">
      <w:pPr>
        <w:pStyle w:val="Header"/>
        <w:spacing w:line="600" w:lineRule="exact"/>
        <w:jc w:val="right"/>
        <w:rPr>
          <w:rFonts w:ascii="Arial" w:hAnsi="Arial"/>
        </w:rPr>
      </w:pPr>
      <w:r>
        <w:rPr>
          <w:rFonts w:ascii="Arial" w:hAnsi="Arial"/>
          <w:b/>
          <w:sz w:val="48"/>
        </w:rPr>
        <w:t>Product</w:t>
      </w:r>
      <w:r w:rsidR="00DE7686">
        <w:rPr>
          <w:rFonts w:ascii="Arial" w:hAnsi="Arial"/>
          <w:b/>
          <w:sz w:val="48"/>
        </w:rPr>
        <w:t xml:space="preserve"> Bulletin</w:t>
      </w:r>
    </w:p>
    <w:p w:rsidR="00DE7686" w:rsidRPr="0028174F" w:rsidRDefault="00DE7686">
      <w:pPr>
        <w:rPr>
          <w:rFonts w:ascii="Arial" w:hAnsi="Arial" w:cs="Arial"/>
          <w:b/>
        </w:rPr>
      </w:pPr>
    </w:p>
    <w:p w:rsidR="00C35B39" w:rsidRPr="006A0E2D" w:rsidRDefault="00467211" w:rsidP="007C13E3">
      <w:pPr>
        <w:jc w:val="right"/>
        <w:rPr>
          <w:rFonts w:ascii="Arial" w:hAnsi="Arial" w:cs="Arial"/>
        </w:rPr>
      </w:pPr>
      <w:r w:rsidRPr="006A0E2D">
        <w:rPr>
          <w:rFonts w:ascii="Arial" w:hAnsi="Arial" w:cs="Arial"/>
        </w:rPr>
        <w:t>P</w:t>
      </w:r>
      <w:r w:rsidR="00AD467B" w:rsidRPr="006A0E2D">
        <w:rPr>
          <w:rFonts w:ascii="Arial" w:hAnsi="Arial" w:cs="Arial"/>
        </w:rPr>
        <w:t>B</w:t>
      </w:r>
      <w:r w:rsidR="000579A7" w:rsidRPr="006A0E2D">
        <w:rPr>
          <w:rFonts w:ascii="Arial" w:hAnsi="Arial" w:cs="Arial"/>
        </w:rPr>
        <w:t>-01</w:t>
      </w:r>
      <w:r w:rsidR="006A0E2D" w:rsidRPr="006A0E2D">
        <w:rPr>
          <w:rFonts w:ascii="Arial" w:hAnsi="Arial" w:cs="Arial"/>
        </w:rPr>
        <w:t>86</w:t>
      </w:r>
    </w:p>
    <w:p w:rsidR="00C35B39" w:rsidRPr="0028174F" w:rsidRDefault="001D2F88" w:rsidP="007C13E3">
      <w:pPr>
        <w:jc w:val="right"/>
        <w:rPr>
          <w:rFonts w:ascii="Arial" w:hAnsi="Arial" w:cs="Arial"/>
        </w:rPr>
      </w:pPr>
      <w:r>
        <w:rPr>
          <w:rFonts w:ascii="Arial" w:hAnsi="Arial" w:cs="Arial"/>
        </w:rPr>
        <w:t>September</w:t>
      </w:r>
      <w:r w:rsidR="00F10162">
        <w:rPr>
          <w:rFonts w:ascii="Arial" w:hAnsi="Arial" w:cs="Arial"/>
        </w:rPr>
        <w:t xml:space="preserve"> </w:t>
      </w:r>
      <w:r w:rsidR="00BF7B4E">
        <w:rPr>
          <w:rFonts w:ascii="Arial" w:hAnsi="Arial" w:cs="Arial"/>
        </w:rPr>
        <w:t>2</w:t>
      </w:r>
      <w:r w:rsidR="002F4422">
        <w:rPr>
          <w:rFonts w:ascii="Arial" w:hAnsi="Arial" w:cs="Arial"/>
        </w:rPr>
        <w:t>6</w:t>
      </w:r>
      <w:r w:rsidR="002E6D67">
        <w:rPr>
          <w:rFonts w:ascii="Arial" w:hAnsi="Arial" w:cs="Arial"/>
        </w:rPr>
        <w:t xml:space="preserve">, </w:t>
      </w:r>
      <w:r w:rsidR="00C35B39" w:rsidRPr="0028174F">
        <w:rPr>
          <w:rFonts w:ascii="Arial" w:hAnsi="Arial" w:cs="Arial"/>
        </w:rPr>
        <w:t>20</w:t>
      </w:r>
      <w:r w:rsidR="000D0816">
        <w:rPr>
          <w:rFonts w:ascii="Arial" w:hAnsi="Arial" w:cs="Arial"/>
        </w:rPr>
        <w:t>1</w:t>
      </w:r>
      <w:r w:rsidR="00BF7B4E">
        <w:rPr>
          <w:rFonts w:ascii="Arial" w:hAnsi="Arial" w:cs="Arial"/>
        </w:rPr>
        <w:t>2</w:t>
      </w:r>
    </w:p>
    <w:p w:rsidR="0028174F" w:rsidRPr="00762501" w:rsidRDefault="0028174F" w:rsidP="00C35B39">
      <w:pPr>
        <w:rPr>
          <w:rFonts w:ascii="Arial" w:hAnsi="Arial" w:cs="Arial"/>
        </w:rPr>
      </w:pPr>
    </w:p>
    <w:p w:rsidR="00594193" w:rsidRPr="00862AD7" w:rsidRDefault="00594193" w:rsidP="00594193">
      <w:pPr>
        <w:pStyle w:val="Heading1"/>
        <w:jc w:val="center"/>
        <w:rPr>
          <w:rFonts w:ascii="Arial" w:hAnsi="Arial" w:cs="Arial"/>
          <w:sz w:val="40"/>
          <w:szCs w:val="40"/>
        </w:rPr>
      </w:pPr>
      <w:r w:rsidRPr="00862AD7">
        <w:rPr>
          <w:rFonts w:ascii="Arial" w:hAnsi="Arial" w:cs="Arial"/>
          <w:sz w:val="40"/>
          <w:szCs w:val="40"/>
        </w:rPr>
        <w:t>The Evolution of the Strata Product Line</w:t>
      </w:r>
    </w:p>
    <w:p w:rsidR="00594193" w:rsidRPr="00262C18" w:rsidRDefault="00594193" w:rsidP="00262C18">
      <w:pPr>
        <w:rPr>
          <w:rFonts w:ascii="Arial" w:hAnsi="Arial" w:cs="Arial"/>
        </w:rPr>
      </w:pPr>
    </w:p>
    <w:p w:rsidR="00594193" w:rsidRPr="00262C18" w:rsidRDefault="00594193" w:rsidP="00262C18">
      <w:pPr>
        <w:rPr>
          <w:rFonts w:ascii="Arial" w:hAnsi="Arial" w:cs="Arial"/>
        </w:rPr>
      </w:pPr>
    </w:p>
    <w:p w:rsidR="00594193" w:rsidRPr="00262C18" w:rsidRDefault="00594193" w:rsidP="00262C18">
      <w:pPr>
        <w:pStyle w:val="Heading2"/>
        <w:spacing w:before="0" w:after="0"/>
        <w:rPr>
          <w:i w:val="0"/>
          <w:sz w:val="32"/>
          <w:szCs w:val="32"/>
        </w:rPr>
      </w:pPr>
      <w:r w:rsidRPr="00262C18">
        <w:rPr>
          <w:i w:val="0"/>
          <w:sz w:val="32"/>
          <w:szCs w:val="32"/>
        </w:rPr>
        <w:t>Introduction</w:t>
      </w:r>
    </w:p>
    <w:p w:rsidR="00594193" w:rsidRPr="00262C18" w:rsidRDefault="00594193" w:rsidP="00262C18">
      <w:pPr>
        <w:jc w:val="both"/>
        <w:rPr>
          <w:rFonts w:ascii="Arial" w:hAnsi="Arial" w:cs="Arial"/>
        </w:rPr>
      </w:pPr>
    </w:p>
    <w:p w:rsidR="00594193" w:rsidRPr="00262C18" w:rsidRDefault="00594193" w:rsidP="00262C18">
      <w:pPr>
        <w:jc w:val="both"/>
        <w:rPr>
          <w:rFonts w:ascii="Arial" w:hAnsi="Arial" w:cs="Arial"/>
        </w:rPr>
      </w:pPr>
      <w:r w:rsidRPr="00262C18">
        <w:rPr>
          <w:rFonts w:ascii="Arial" w:hAnsi="Arial" w:cs="Arial"/>
        </w:rPr>
        <w:t xml:space="preserve">The information in this bulletin is provided as a reference to compare past and present versions of Strata products. This information will assist you in determining what features and options can be added to your existing customer base of Strata systems. It will help explain to your Strata customers what capabilities they have in their systems compared to current products, and </w:t>
      </w:r>
      <w:bookmarkStart w:id="0" w:name="_GoBack"/>
      <w:bookmarkEnd w:id="0"/>
      <w:r w:rsidRPr="00262C18">
        <w:rPr>
          <w:rFonts w:ascii="Arial" w:hAnsi="Arial" w:cs="Arial"/>
        </w:rPr>
        <w:t>what they gain when upgrading from older to newer Strata systems.</w:t>
      </w:r>
    </w:p>
    <w:p w:rsidR="00594193" w:rsidRPr="00262C18" w:rsidRDefault="00594193" w:rsidP="00262C18">
      <w:pPr>
        <w:jc w:val="both"/>
        <w:rPr>
          <w:rFonts w:ascii="Arial" w:hAnsi="Arial" w:cs="Arial"/>
        </w:rPr>
      </w:pPr>
    </w:p>
    <w:p w:rsidR="00594193" w:rsidRPr="00262C18" w:rsidRDefault="00594193" w:rsidP="00262C18">
      <w:pPr>
        <w:jc w:val="both"/>
        <w:rPr>
          <w:rFonts w:ascii="Arial" w:hAnsi="Arial" w:cs="Arial"/>
        </w:rPr>
      </w:pPr>
      <w:r w:rsidRPr="00262C18">
        <w:rPr>
          <w:rFonts w:ascii="Arial" w:hAnsi="Arial" w:cs="Arial"/>
        </w:rPr>
        <w:t xml:space="preserve">This information will also enable you to show prospective customers the ongoing progression of enhancements and new product development within the Strata product line. This is proof of Toshiba's commitment to an evolving product line strategy, keeping Strata products up with developing trends and new requirements in the </w:t>
      </w:r>
      <w:r w:rsidR="00D55169">
        <w:rPr>
          <w:rFonts w:ascii="Arial" w:hAnsi="Arial" w:cs="Arial"/>
        </w:rPr>
        <w:t>telecommunication</w:t>
      </w:r>
      <w:r w:rsidRPr="00262C18">
        <w:rPr>
          <w:rFonts w:ascii="Arial" w:hAnsi="Arial" w:cs="Arial"/>
        </w:rPr>
        <w:t xml:space="preserve"> system industry.</w:t>
      </w:r>
    </w:p>
    <w:p w:rsidR="00594193" w:rsidRPr="00262C18" w:rsidRDefault="00594193" w:rsidP="00262C18">
      <w:pPr>
        <w:jc w:val="both"/>
        <w:rPr>
          <w:rFonts w:ascii="Arial" w:hAnsi="Arial" w:cs="Arial"/>
        </w:rPr>
      </w:pPr>
    </w:p>
    <w:p w:rsidR="00594193" w:rsidRPr="00262C18" w:rsidRDefault="00594193" w:rsidP="00262C18">
      <w:pPr>
        <w:jc w:val="both"/>
        <w:rPr>
          <w:rFonts w:ascii="Arial" w:hAnsi="Arial" w:cs="Arial"/>
        </w:rPr>
      </w:pPr>
    </w:p>
    <w:p w:rsidR="00594193" w:rsidRPr="00262C18" w:rsidRDefault="00594193" w:rsidP="00262C18">
      <w:pPr>
        <w:pStyle w:val="Heading2"/>
        <w:spacing w:before="0" w:after="0"/>
        <w:rPr>
          <w:i w:val="0"/>
          <w:sz w:val="32"/>
          <w:szCs w:val="32"/>
        </w:rPr>
      </w:pPr>
      <w:r w:rsidRPr="00262C18">
        <w:rPr>
          <w:i w:val="0"/>
          <w:sz w:val="32"/>
          <w:szCs w:val="32"/>
        </w:rPr>
        <w:t>Strata Product History</w:t>
      </w:r>
    </w:p>
    <w:p w:rsidR="00594193" w:rsidRPr="00262C18" w:rsidRDefault="00594193" w:rsidP="00262C18">
      <w:pPr>
        <w:jc w:val="both"/>
        <w:rPr>
          <w:rFonts w:ascii="Arial" w:hAnsi="Arial" w:cs="Arial"/>
        </w:rPr>
      </w:pPr>
    </w:p>
    <w:p w:rsidR="00003739" w:rsidRDefault="003B32EA" w:rsidP="00262C18">
      <w:pPr>
        <w:jc w:val="both"/>
        <w:rPr>
          <w:rFonts w:ascii="Arial" w:hAnsi="Arial" w:cs="Arial"/>
        </w:rPr>
      </w:pPr>
      <w:r>
        <w:rPr>
          <w:rFonts w:ascii="Arial" w:hAnsi="Arial" w:cs="Arial"/>
        </w:rPr>
        <w:t xml:space="preserve">1978 – 1981:  </w:t>
      </w:r>
    </w:p>
    <w:p w:rsidR="00003739" w:rsidRDefault="00594193" w:rsidP="00003739">
      <w:pPr>
        <w:numPr>
          <w:ilvl w:val="0"/>
          <w:numId w:val="4"/>
        </w:numPr>
        <w:jc w:val="both"/>
        <w:rPr>
          <w:rFonts w:ascii="Arial" w:hAnsi="Arial" w:cs="Arial"/>
        </w:rPr>
      </w:pPr>
      <w:r w:rsidRPr="00262C18">
        <w:rPr>
          <w:rFonts w:ascii="Arial" w:hAnsi="Arial" w:cs="Arial"/>
        </w:rPr>
        <w:t xml:space="preserve">The Strata product line has a long and rich history. It started back in 1978 with the Strata III, Toshiba's first electronic, stored program key system. The Strata III was one of the first </w:t>
      </w:r>
      <w:r w:rsidR="00993233">
        <w:rPr>
          <w:rFonts w:ascii="Arial" w:hAnsi="Arial" w:cs="Arial"/>
        </w:rPr>
        <w:t>“</w:t>
      </w:r>
      <w:r w:rsidRPr="00262C18">
        <w:rPr>
          <w:rFonts w:ascii="Arial" w:hAnsi="Arial" w:cs="Arial"/>
        </w:rPr>
        <w:t>skinny wire</w:t>
      </w:r>
      <w:r w:rsidR="00993233">
        <w:rPr>
          <w:rFonts w:ascii="Arial" w:hAnsi="Arial" w:cs="Arial"/>
        </w:rPr>
        <w:t>”</w:t>
      </w:r>
      <w:r w:rsidRPr="00262C18">
        <w:rPr>
          <w:rFonts w:ascii="Arial" w:hAnsi="Arial" w:cs="Arial"/>
        </w:rPr>
        <w:t xml:space="preserve"> systems on the market and led the way to the development of future Strata products. </w:t>
      </w:r>
    </w:p>
    <w:p w:rsidR="00594193" w:rsidRPr="00262C18" w:rsidRDefault="00594193" w:rsidP="00003739">
      <w:pPr>
        <w:numPr>
          <w:ilvl w:val="0"/>
          <w:numId w:val="4"/>
        </w:numPr>
        <w:jc w:val="both"/>
        <w:rPr>
          <w:rFonts w:ascii="Arial" w:hAnsi="Arial" w:cs="Arial"/>
        </w:rPr>
      </w:pPr>
      <w:r w:rsidRPr="00262C18">
        <w:rPr>
          <w:rFonts w:ascii="Arial" w:hAnsi="Arial" w:cs="Arial"/>
        </w:rPr>
        <w:t>With each new product model, and each new software version, Toshiba has continually enhanced features and capabilities.</w:t>
      </w:r>
    </w:p>
    <w:p w:rsidR="00594193" w:rsidRDefault="00594193" w:rsidP="00262C18">
      <w:pPr>
        <w:jc w:val="both"/>
        <w:rPr>
          <w:rFonts w:ascii="Arial" w:hAnsi="Arial" w:cs="Arial"/>
        </w:rPr>
      </w:pPr>
    </w:p>
    <w:p w:rsidR="00003739" w:rsidRDefault="003B32EA" w:rsidP="00262C18">
      <w:pPr>
        <w:jc w:val="both"/>
        <w:rPr>
          <w:rFonts w:ascii="Arial" w:hAnsi="Arial" w:cs="Arial"/>
        </w:rPr>
      </w:pPr>
      <w:r>
        <w:rPr>
          <w:rFonts w:ascii="Arial" w:hAnsi="Arial" w:cs="Arial"/>
        </w:rPr>
        <w:t xml:space="preserve">1982 – 1985:  </w:t>
      </w:r>
    </w:p>
    <w:p w:rsidR="00003739" w:rsidRDefault="00594193" w:rsidP="00003739">
      <w:pPr>
        <w:numPr>
          <w:ilvl w:val="0"/>
          <w:numId w:val="5"/>
        </w:numPr>
        <w:jc w:val="both"/>
        <w:rPr>
          <w:rFonts w:ascii="Arial" w:hAnsi="Arial" w:cs="Arial"/>
        </w:rPr>
      </w:pPr>
      <w:r w:rsidRPr="00262C18">
        <w:rPr>
          <w:rFonts w:ascii="Arial" w:hAnsi="Arial" w:cs="Arial"/>
        </w:rPr>
        <w:t xml:space="preserve">The Strata VI first appeared in 1982 and was Toshiba's first microprocessor-based electronic key system. </w:t>
      </w:r>
    </w:p>
    <w:p w:rsidR="00594193" w:rsidRPr="00262C18" w:rsidRDefault="00594193" w:rsidP="00003739">
      <w:pPr>
        <w:numPr>
          <w:ilvl w:val="0"/>
          <w:numId w:val="5"/>
        </w:numPr>
        <w:jc w:val="both"/>
        <w:rPr>
          <w:rFonts w:ascii="Arial" w:hAnsi="Arial" w:cs="Arial"/>
        </w:rPr>
      </w:pPr>
      <w:r w:rsidRPr="00262C18">
        <w:rPr>
          <w:rFonts w:ascii="Arial" w:hAnsi="Arial" w:cs="Arial"/>
        </w:rPr>
        <w:t xml:space="preserve">It set the stage for development of a family of Strata systems, with the introduction of the </w:t>
      </w:r>
      <w:r w:rsidR="008B527A">
        <w:rPr>
          <w:rFonts w:ascii="Arial" w:hAnsi="Arial" w:cs="Arial"/>
        </w:rPr>
        <w:t xml:space="preserve">smaller </w:t>
      </w:r>
      <w:r w:rsidRPr="00262C18">
        <w:rPr>
          <w:rFonts w:ascii="Arial" w:hAnsi="Arial" w:cs="Arial"/>
        </w:rPr>
        <w:t xml:space="preserve">Strata S, </w:t>
      </w:r>
      <w:r w:rsidR="008B527A">
        <w:rPr>
          <w:rFonts w:ascii="Arial" w:hAnsi="Arial" w:cs="Arial"/>
        </w:rPr>
        <w:t xml:space="preserve">and larger Strata </w:t>
      </w:r>
      <w:r w:rsidRPr="00262C18">
        <w:rPr>
          <w:rFonts w:ascii="Arial" w:hAnsi="Arial" w:cs="Arial"/>
        </w:rPr>
        <w:t>XII and XX in 1983.</w:t>
      </w:r>
    </w:p>
    <w:p w:rsidR="00594193" w:rsidRDefault="00594193" w:rsidP="00262C18">
      <w:pPr>
        <w:jc w:val="both"/>
        <w:rPr>
          <w:rFonts w:ascii="Arial" w:hAnsi="Arial" w:cs="Arial"/>
        </w:rPr>
      </w:pPr>
    </w:p>
    <w:p w:rsidR="00003739" w:rsidRDefault="003B32EA" w:rsidP="00262C18">
      <w:pPr>
        <w:jc w:val="both"/>
        <w:rPr>
          <w:rFonts w:ascii="Arial" w:hAnsi="Arial" w:cs="Arial"/>
        </w:rPr>
      </w:pPr>
      <w:r>
        <w:rPr>
          <w:rFonts w:ascii="Arial" w:hAnsi="Arial" w:cs="Arial"/>
        </w:rPr>
        <w:t xml:space="preserve">1986 – 1988:  </w:t>
      </w:r>
    </w:p>
    <w:p w:rsidR="00003739" w:rsidRDefault="00B7582E" w:rsidP="00003739">
      <w:pPr>
        <w:numPr>
          <w:ilvl w:val="0"/>
          <w:numId w:val="6"/>
        </w:numPr>
        <w:jc w:val="both"/>
        <w:rPr>
          <w:rFonts w:ascii="Arial" w:hAnsi="Arial" w:cs="Arial"/>
        </w:rPr>
      </w:pPr>
      <w:r>
        <w:rPr>
          <w:rFonts w:ascii="Arial" w:hAnsi="Arial" w:cs="Arial"/>
        </w:rPr>
        <w:t>T</w:t>
      </w:r>
      <w:r w:rsidR="00594193" w:rsidRPr="00262C18">
        <w:rPr>
          <w:rFonts w:ascii="Arial" w:hAnsi="Arial" w:cs="Arial"/>
        </w:rPr>
        <w:t>he Strata "e" release brought additional capabilities to the Strata S, VI, XII, and XX systems</w:t>
      </w:r>
      <w:r>
        <w:rPr>
          <w:rFonts w:ascii="Arial" w:hAnsi="Arial" w:cs="Arial"/>
        </w:rPr>
        <w:t xml:space="preserve"> in </w:t>
      </w:r>
      <w:r w:rsidR="005D749A">
        <w:rPr>
          <w:rFonts w:ascii="Arial" w:hAnsi="Arial" w:cs="Arial"/>
        </w:rPr>
        <w:t xml:space="preserve">June </w:t>
      </w:r>
      <w:r>
        <w:rPr>
          <w:rFonts w:ascii="Arial" w:hAnsi="Arial" w:cs="Arial"/>
        </w:rPr>
        <w:t>1986</w:t>
      </w:r>
      <w:r w:rsidR="00594193" w:rsidRPr="00262C18">
        <w:rPr>
          <w:rFonts w:ascii="Arial" w:hAnsi="Arial" w:cs="Arial"/>
        </w:rPr>
        <w:t xml:space="preserve">. </w:t>
      </w:r>
    </w:p>
    <w:p w:rsidR="00594193" w:rsidRPr="00262C18" w:rsidRDefault="00594193" w:rsidP="00003739">
      <w:pPr>
        <w:numPr>
          <w:ilvl w:val="0"/>
          <w:numId w:val="6"/>
        </w:numPr>
        <w:jc w:val="both"/>
        <w:rPr>
          <w:rFonts w:ascii="Arial" w:hAnsi="Arial" w:cs="Arial"/>
        </w:rPr>
      </w:pPr>
      <w:r w:rsidRPr="00262C18">
        <w:rPr>
          <w:rFonts w:ascii="Arial" w:hAnsi="Arial" w:cs="Arial"/>
        </w:rPr>
        <w:t xml:space="preserve">In </w:t>
      </w:r>
      <w:r w:rsidR="005D749A">
        <w:rPr>
          <w:rFonts w:ascii="Arial" w:hAnsi="Arial" w:cs="Arial"/>
        </w:rPr>
        <w:t xml:space="preserve">March </w:t>
      </w:r>
      <w:r w:rsidRPr="00262C18">
        <w:rPr>
          <w:rFonts w:ascii="Arial" w:hAnsi="Arial" w:cs="Arial"/>
        </w:rPr>
        <w:t xml:space="preserve">1988, Release 2 brought more new capabilities to the Strata Se, VIe, XIIe, and XXe, making Strata one of the most feature rich families of hybrid/key systems on the market. </w:t>
      </w:r>
    </w:p>
    <w:p w:rsidR="00594193" w:rsidRDefault="00594193" w:rsidP="00262C18">
      <w:pPr>
        <w:jc w:val="both"/>
        <w:rPr>
          <w:rFonts w:ascii="Arial" w:hAnsi="Arial" w:cs="Arial"/>
        </w:rPr>
      </w:pPr>
    </w:p>
    <w:p w:rsidR="00003739" w:rsidRDefault="003B32EA" w:rsidP="00262C18">
      <w:pPr>
        <w:jc w:val="both"/>
        <w:rPr>
          <w:rFonts w:ascii="Arial" w:hAnsi="Arial" w:cs="Arial"/>
        </w:rPr>
      </w:pPr>
      <w:r>
        <w:rPr>
          <w:rFonts w:ascii="Arial" w:hAnsi="Arial" w:cs="Arial"/>
        </w:rPr>
        <w:t xml:space="preserve">1989:  </w:t>
      </w:r>
    </w:p>
    <w:p w:rsidR="00003739" w:rsidRDefault="00594193" w:rsidP="00003739">
      <w:pPr>
        <w:numPr>
          <w:ilvl w:val="0"/>
          <w:numId w:val="7"/>
        </w:numPr>
        <w:jc w:val="both"/>
        <w:rPr>
          <w:rFonts w:ascii="Arial" w:hAnsi="Arial" w:cs="Arial"/>
        </w:rPr>
      </w:pPr>
      <w:r w:rsidRPr="00262C18">
        <w:rPr>
          <w:rFonts w:ascii="Arial" w:hAnsi="Arial" w:cs="Arial"/>
        </w:rPr>
        <w:t xml:space="preserve">In the late 1980's, digital technology began to enter the key systems market.  </w:t>
      </w:r>
    </w:p>
    <w:p w:rsidR="00594193" w:rsidRPr="00262C18" w:rsidRDefault="00594193" w:rsidP="00003739">
      <w:pPr>
        <w:numPr>
          <w:ilvl w:val="0"/>
          <w:numId w:val="7"/>
        </w:numPr>
        <w:jc w:val="both"/>
        <w:rPr>
          <w:rFonts w:ascii="Arial" w:hAnsi="Arial" w:cs="Arial"/>
        </w:rPr>
      </w:pPr>
      <w:r w:rsidRPr="00262C18">
        <w:rPr>
          <w:rFonts w:ascii="Arial" w:hAnsi="Arial" w:cs="Arial"/>
        </w:rPr>
        <w:t xml:space="preserve">Toshiba's first digital key telephone system was the Strata DK </w:t>
      </w:r>
      <w:r w:rsidR="00003739">
        <w:rPr>
          <w:rFonts w:ascii="Arial" w:hAnsi="Arial" w:cs="Arial"/>
        </w:rPr>
        <w:t xml:space="preserve">series </w:t>
      </w:r>
      <w:r w:rsidRPr="00262C18">
        <w:rPr>
          <w:rFonts w:ascii="Arial" w:hAnsi="Arial" w:cs="Arial"/>
        </w:rPr>
        <w:t>in 1989. The DK56 and DK96 replaced the XIIe and XXe in the Strata product line and set the standard architecture for our digital product line.</w:t>
      </w:r>
    </w:p>
    <w:p w:rsidR="00594193" w:rsidRDefault="00594193" w:rsidP="00262C18">
      <w:pPr>
        <w:jc w:val="both"/>
        <w:rPr>
          <w:rFonts w:ascii="Arial" w:hAnsi="Arial" w:cs="Arial"/>
        </w:rPr>
      </w:pPr>
    </w:p>
    <w:p w:rsidR="00003739" w:rsidRDefault="00003739" w:rsidP="00262C18">
      <w:pPr>
        <w:jc w:val="both"/>
        <w:rPr>
          <w:rFonts w:ascii="Arial" w:hAnsi="Arial" w:cs="Arial"/>
        </w:rPr>
      </w:pPr>
    </w:p>
    <w:p w:rsidR="00003739" w:rsidRDefault="003B32EA" w:rsidP="00262C18">
      <w:pPr>
        <w:jc w:val="both"/>
        <w:rPr>
          <w:rFonts w:ascii="Arial" w:hAnsi="Arial" w:cs="Arial"/>
        </w:rPr>
      </w:pPr>
      <w:r>
        <w:rPr>
          <w:rFonts w:ascii="Arial" w:hAnsi="Arial" w:cs="Arial"/>
        </w:rPr>
        <w:lastRenderedPageBreak/>
        <w:t xml:space="preserve">1990:  </w:t>
      </w:r>
    </w:p>
    <w:p w:rsidR="00003739" w:rsidRDefault="00594193" w:rsidP="00003739">
      <w:pPr>
        <w:numPr>
          <w:ilvl w:val="0"/>
          <w:numId w:val="8"/>
        </w:numPr>
        <w:jc w:val="both"/>
        <w:rPr>
          <w:rFonts w:ascii="Arial" w:hAnsi="Arial" w:cs="Arial"/>
        </w:rPr>
      </w:pPr>
      <w:r w:rsidRPr="00262C18">
        <w:rPr>
          <w:rFonts w:ascii="Arial" w:hAnsi="Arial" w:cs="Arial"/>
        </w:rPr>
        <w:t xml:space="preserve">Strata DK Release 2 brought many important enhancements to the DK56 and DK96 systems. </w:t>
      </w:r>
    </w:p>
    <w:p w:rsidR="00594193" w:rsidRPr="00262C18" w:rsidRDefault="00594193" w:rsidP="00003739">
      <w:pPr>
        <w:numPr>
          <w:ilvl w:val="0"/>
          <w:numId w:val="8"/>
        </w:numPr>
        <w:jc w:val="both"/>
        <w:rPr>
          <w:rFonts w:ascii="Arial" w:hAnsi="Arial" w:cs="Arial"/>
        </w:rPr>
      </w:pPr>
      <w:r w:rsidRPr="00262C18">
        <w:rPr>
          <w:rFonts w:ascii="Arial" w:hAnsi="Arial" w:cs="Arial"/>
        </w:rPr>
        <w:t>At that same time</w:t>
      </w:r>
      <w:r w:rsidR="00957EFD">
        <w:rPr>
          <w:rFonts w:ascii="Arial" w:hAnsi="Arial" w:cs="Arial"/>
        </w:rPr>
        <w:t xml:space="preserve"> in </w:t>
      </w:r>
      <w:r w:rsidR="00957EFD" w:rsidRPr="00262C18">
        <w:rPr>
          <w:rFonts w:ascii="Arial" w:hAnsi="Arial" w:cs="Arial"/>
        </w:rPr>
        <w:t>1990</w:t>
      </w:r>
      <w:r w:rsidRPr="00262C18">
        <w:rPr>
          <w:rFonts w:ascii="Arial" w:hAnsi="Arial" w:cs="Arial"/>
        </w:rPr>
        <w:t>, Toshiba also introduced the DK24, bringing digital technology farther down the size range of the Strata product line. The DK24 also filled an important need for a system sized between the 6x16 Strata VIe and the Strata DK56.</w:t>
      </w:r>
    </w:p>
    <w:p w:rsidR="00594193" w:rsidRPr="00262C18" w:rsidRDefault="00594193" w:rsidP="00262C18">
      <w:pPr>
        <w:jc w:val="both"/>
        <w:rPr>
          <w:rFonts w:ascii="Arial" w:hAnsi="Arial" w:cs="Arial"/>
        </w:rPr>
      </w:pPr>
    </w:p>
    <w:p w:rsidR="00003739" w:rsidRDefault="003B32EA" w:rsidP="00262C18">
      <w:pPr>
        <w:jc w:val="both"/>
        <w:rPr>
          <w:rFonts w:ascii="Arial" w:hAnsi="Arial" w:cs="Arial"/>
        </w:rPr>
      </w:pPr>
      <w:r>
        <w:rPr>
          <w:rFonts w:ascii="Arial" w:hAnsi="Arial" w:cs="Arial"/>
        </w:rPr>
        <w:t xml:space="preserve">1991 – 1992:  </w:t>
      </w:r>
    </w:p>
    <w:p w:rsidR="00003739" w:rsidRDefault="00594193" w:rsidP="00003739">
      <w:pPr>
        <w:numPr>
          <w:ilvl w:val="0"/>
          <w:numId w:val="9"/>
        </w:numPr>
        <w:jc w:val="both"/>
        <w:rPr>
          <w:rFonts w:ascii="Arial" w:hAnsi="Arial" w:cs="Arial"/>
        </w:rPr>
      </w:pPr>
      <w:r w:rsidRPr="00262C18">
        <w:rPr>
          <w:rFonts w:ascii="Arial" w:hAnsi="Arial" w:cs="Arial"/>
        </w:rPr>
        <w:t>Strata DK Release 3</w:t>
      </w:r>
      <w:r w:rsidR="00B7582E">
        <w:rPr>
          <w:rFonts w:ascii="Arial" w:hAnsi="Arial" w:cs="Arial"/>
        </w:rPr>
        <w:t xml:space="preserve"> in 1991</w:t>
      </w:r>
      <w:r w:rsidRPr="00262C18">
        <w:rPr>
          <w:rFonts w:ascii="Arial" w:hAnsi="Arial" w:cs="Arial"/>
        </w:rPr>
        <w:t xml:space="preserve"> introduced Strata DK24/56/96 systems to digital telephones and data switching, both for the first time in the Strata product line. </w:t>
      </w:r>
    </w:p>
    <w:p w:rsidR="00594193" w:rsidRPr="00262C18" w:rsidRDefault="00594193" w:rsidP="00003739">
      <w:pPr>
        <w:numPr>
          <w:ilvl w:val="0"/>
          <w:numId w:val="9"/>
        </w:numPr>
        <w:jc w:val="both"/>
        <w:rPr>
          <w:rFonts w:ascii="Arial" w:hAnsi="Arial" w:cs="Arial"/>
        </w:rPr>
      </w:pPr>
      <w:r w:rsidRPr="00262C18">
        <w:rPr>
          <w:rFonts w:ascii="Arial" w:hAnsi="Arial" w:cs="Arial"/>
        </w:rPr>
        <w:t>Then, in 1992, Release 4 brought even more new capabilities to DK24/56/96 systems, which included new and improved digital telephones with LCD feature prompting and soft key operation.</w:t>
      </w:r>
    </w:p>
    <w:p w:rsidR="00594193" w:rsidRPr="00262C18" w:rsidRDefault="00594193" w:rsidP="00003739">
      <w:pPr>
        <w:numPr>
          <w:ilvl w:val="0"/>
          <w:numId w:val="9"/>
        </w:numPr>
        <w:jc w:val="both"/>
        <w:rPr>
          <w:rFonts w:ascii="Arial" w:hAnsi="Arial" w:cs="Arial"/>
        </w:rPr>
      </w:pPr>
      <w:r w:rsidRPr="00262C18">
        <w:rPr>
          <w:rFonts w:ascii="Arial" w:hAnsi="Arial" w:cs="Arial"/>
        </w:rPr>
        <w:t xml:space="preserve">In November 1992, </w:t>
      </w:r>
      <w:r w:rsidR="00DC29FE">
        <w:rPr>
          <w:rFonts w:ascii="Arial" w:hAnsi="Arial" w:cs="Arial"/>
        </w:rPr>
        <w:t>t</w:t>
      </w:r>
      <w:r w:rsidRPr="00262C18">
        <w:rPr>
          <w:rFonts w:ascii="Arial" w:hAnsi="Arial" w:cs="Arial"/>
        </w:rPr>
        <w:t xml:space="preserve">he DK16 replaced the Strata VIe in the Strata product line, bringing digital technology to small system users. With all the features and capabilities of larger Strata DK systems, the DK16 provided sophisticated functionality rarely found in a small hybrid/key system.  </w:t>
      </w:r>
    </w:p>
    <w:p w:rsidR="00594193" w:rsidRPr="00262C18" w:rsidRDefault="00594193" w:rsidP="00262C18">
      <w:pPr>
        <w:jc w:val="both"/>
        <w:rPr>
          <w:rFonts w:ascii="Arial" w:hAnsi="Arial" w:cs="Arial"/>
        </w:rPr>
      </w:pPr>
    </w:p>
    <w:p w:rsidR="00003739" w:rsidRDefault="003B32EA" w:rsidP="00262C18">
      <w:pPr>
        <w:jc w:val="both"/>
        <w:rPr>
          <w:rFonts w:ascii="Arial" w:hAnsi="Arial" w:cs="Arial"/>
        </w:rPr>
      </w:pPr>
      <w:r>
        <w:rPr>
          <w:rFonts w:ascii="Arial" w:hAnsi="Arial" w:cs="Arial"/>
        </w:rPr>
        <w:t xml:space="preserve">1993:  </w:t>
      </w:r>
    </w:p>
    <w:p w:rsidR="00594193" w:rsidRPr="00262C18" w:rsidRDefault="00594193" w:rsidP="00003739">
      <w:pPr>
        <w:numPr>
          <w:ilvl w:val="0"/>
          <w:numId w:val="10"/>
        </w:numPr>
        <w:jc w:val="both"/>
        <w:rPr>
          <w:rFonts w:ascii="Arial" w:hAnsi="Arial" w:cs="Arial"/>
        </w:rPr>
      </w:pPr>
      <w:r w:rsidRPr="00262C18">
        <w:rPr>
          <w:rFonts w:ascii="Arial" w:hAnsi="Arial" w:cs="Arial"/>
        </w:rPr>
        <w:t>The Strata DK8 followed closely behind the DK16, completing the transition of entire Strata product line to digi</w:t>
      </w:r>
      <w:r w:rsidR="00DC29FE">
        <w:rPr>
          <w:rFonts w:ascii="Arial" w:hAnsi="Arial" w:cs="Arial"/>
        </w:rPr>
        <w:t>tal technology</w:t>
      </w:r>
      <w:r w:rsidRPr="00262C18">
        <w:rPr>
          <w:rFonts w:ascii="Arial" w:hAnsi="Arial" w:cs="Arial"/>
        </w:rPr>
        <w:t>. With its introduction in April 1993, the DK8 replaced the Se in the Strata product line, bringing powerful features</w:t>
      </w:r>
      <w:r w:rsidR="00D55169" w:rsidRPr="00D55169">
        <w:rPr>
          <w:rFonts w:ascii="Arial" w:hAnsi="Arial" w:cs="Arial"/>
        </w:rPr>
        <w:t xml:space="preserve"> </w:t>
      </w:r>
      <w:r w:rsidR="00D55169" w:rsidRPr="00262C18">
        <w:rPr>
          <w:rFonts w:ascii="Arial" w:hAnsi="Arial" w:cs="Arial"/>
        </w:rPr>
        <w:t>to small system users</w:t>
      </w:r>
      <w:r w:rsidRPr="00262C18">
        <w:rPr>
          <w:rFonts w:ascii="Arial" w:hAnsi="Arial" w:cs="Arial"/>
        </w:rPr>
        <w:t>, rarel</w:t>
      </w:r>
      <w:r w:rsidR="00D55169">
        <w:rPr>
          <w:rFonts w:ascii="Arial" w:hAnsi="Arial" w:cs="Arial"/>
        </w:rPr>
        <w:t>y found in systems of this size.</w:t>
      </w:r>
    </w:p>
    <w:p w:rsidR="00594193" w:rsidRPr="00262C18" w:rsidRDefault="00594193" w:rsidP="00003739">
      <w:pPr>
        <w:pStyle w:val="BodyText"/>
        <w:numPr>
          <w:ilvl w:val="0"/>
          <w:numId w:val="10"/>
        </w:numPr>
        <w:jc w:val="both"/>
        <w:rPr>
          <w:rFonts w:ascii="Arial" w:hAnsi="Arial" w:cs="Arial"/>
          <w:sz w:val="20"/>
        </w:rPr>
      </w:pPr>
      <w:r w:rsidRPr="00262C18">
        <w:rPr>
          <w:rFonts w:ascii="Arial" w:hAnsi="Arial" w:cs="Arial"/>
          <w:sz w:val="20"/>
        </w:rPr>
        <w:t>In June 1993, Toshiba introduced another milestone product to the hybrid/key systems marketplace, the Strata DK280 Modular Digital Telephone System. The DK280 replaced the DK24, DK56, and DK96 in the Strata product line. This important new product provided many advanced new features, significantly expanded the size of Strata systems, and made modular growth and migration more cost effective than ever before.</w:t>
      </w:r>
    </w:p>
    <w:p w:rsidR="00594193" w:rsidRPr="00262C18" w:rsidRDefault="00594193" w:rsidP="00262C18">
      <w:pPr>
        <w:jc w:val="both"/>
        <w:rPr>
          <w:rFonts w:ascii="Arial" w:hAnsi="Arial" w:cs="Arial"/>
        </w:rPr>
      </w:pPr>
    </w:p>
    <w:p w:rsidR="00003739" w:rsidRDefault="003B32EA" w:rsidP="00262C18">
      <w:pPr>
        <w:jc w:val="both"/>
        <w:rPr>
          <w:rFonts w:ascii="Arial" w:hAnsi="Arial" w:cs="Arial"/>
        </w:rPr>
      </w:pPr>
      <w:r>
        <w:rPr>
          <w:rFonts w:ascii="Arial" w:hAnsi="Arial" w:cs="Arial"/>
        </w:rPr>
        <w:t xml:space="preserve">1994 – 1995:  </w:t>
      </w:r>
    </w:p>
    <w:p w:rsidR="00003739" w:rsidRDefault="00D55169" w:rsidP="00003739">
      <w:pPr>
        <w:numPr>
          <w:ilvl w:val="0"/>
          <w:numId w:val="11"/>
        </w:numPr>
        <w:jc w:val="both"/>
        <w:rPr>
          <w:rFonts w:ascii="Arial" w:hAnsi="Arial" w:cs="Arial"/>
        </w:rPr>
      </w:pPr>
      <w:r>
        <w:rPr>
          <w:rFonts w:ascii="Arial" w:hAnsi="Arial" w:cs="Arial"/>
        </w:rPr>
        <w:t xml:space="preserve">Toshiba introduced </w:t>
      </w:r>
      <w:r w:rsidR="00594193" w:rsidRPr="00262C18">
        <w:rPr>
          <w:rFonts w:ascii="Arial" w:hAnsi="Arial" w:cs="Arial"/>
        </w:rPr>
        <w:t>Release 2 of the Strata DK280</w:t>
      </w:r>
      <w:r w:rsidR="00B7582E" w:rsidRPr="00B7582E">
        <w:rPr>
          <w:rFonts w:ascii="Arial" w:hAnsi="Arial" w:cs="Arial"/>
        </w:rPr>
        <w:t xml:space="preserve"> </w:t>
      </w:r>
      <w:r w:rsidR="00B7582E">
        <w:rPr>
          <w:rFonts w:ascii="Arial" w:hAnsi="Arial" w:cs="Arial"/>
        </w:rPr>
        <w:t>i</w:t>
      </w:r>
      <w:r w:rsidR="00B7582E" w:rsidRPr="00262C18">
        <w:rPr>
          <w:rFonts w:ascii="Arial" w:hAnsi="Arial" w:cs="Arial"/>
        </w:rPr>
        <w:t>n June 1994</w:t>
      </w:r>
      <w:r w:rsidR="00594193" w:rsidRPr="00262C18">
        <w:rPr>
          <w:rFonts w:ascii="Arial" w:hAnsi="Arial" w:cs="Arial"/>
        </w:rPr>
        <w:t xml:space="preserve">. Release 2 provided ACD/MIS, Attendant Console, SMDI voice mail interface, and Pooled Line Key improvements. </w:t>
      </w:r>
    </w:p>
    <w:p w:rsidR="00594193" w:rsidRPr="00262C18" w:rsidRDefault="00594193" w:rsidP="00003739">
      <w:pPr>
        <w:numPr>
          <w:ilvl w:val="0"/>
          <w:numId w:val="11"/>
        </w:numPr>
        <w:jc w:val="both"/>
        <w:rPr>
          <w:rFonts w:ascii="Arial" w:hAnsi="Arial" w:cs="Arial"/>
        </w:rPr>
      </w:pPr>
      <w:r w:rsidRPr="00262C18">
        <w:rPr>
          <w:rFonts w:ascii="Arial" w:hAnsi="Arial" w:cs="Arial"/>
        </w:rPr>
        <w:t>This provided the most complete call answering solution and flexibility available, and many new call center application opportunities.</w:t>
      </w:r>
    </w:p>
    <w:p w:rsidR="00594193" w:rsidRPr="00262C18" w:rsidRDefault="00594193" w:rsidP="00262C18">
      <w:pPr>
        <w:jc w:val="both"/>
        <w:rPr>
          <w:rFonts w:ascii="Arial" w:hAnsi="Arial" w:cs="Arial"/>
        </w:rPr>
      </w:pPr>
    </w:p>
    <w:p w:rsidR="00003739" w:rsidRDefault="003B32EA" w:rsidP="00262C18">
      <w:pPr>
        <w:jc w:val="both"/>
        <w:rPr>
          <w:rFonts w:ascii="Arial" w:hAnsi="Arial" w:cs="Arial"/>
        </w:rPr>
      </w:pPr>
      <w:r>
        <w:rPr>
          <w:rFonts w:ascii="Arial" w:hAnsi="Arial" w:cs="Arial"/>
        </w:rPr>
        <w:t xml:space="preserve">1996:  </w:t>
      </w:r>
    </w:p>
    <w:p w:rsidR="00003739" w:rsidRDefault="00D55169" w:rsidP="00003739">
      <w:pPr>
        <w:numPr>
          <w:ilvl w:val="0"/>
          <w:numId w:val="12"/>
        </w:numPr>
        <w:jc w:val="both"/>
        <w:rPr>
          <w:rFonts w:ascii="Arial" w:hAnsi="Arial" w:cs="Arial"/>
        </w:rPr>
      </w:pPr>
      <w:r>
        <w:rPr>
          <w:rFonts w:ascii="Arial" w:hAnsi="Arial" w:cs="Arial"/>
        </w:rPr>
        <w:t xml:space="preserve">Toshiba introduced </w:t>
      </w:r>
      <w:r w:rsidR="00594193" w:rsidRPr="00262C18">
        <w:rPr>
          <w:rFonts w:ascii="Arial" w:hAnsi="Arial" w:cs="Arial"/>
        </w:rPr>
        <w:t>Release 3.0 of the Strata DK280</w:t>
      </w:r>
      <w:r w:rsidR="00B7582E">
        <w:rPr>
          <w:rFonts w:ascii="Arial" w:hAnsi="Arial" w:cs="Arial"/>
        </w:rPr>
        <w:t xml:space="preserve"> in </w:t>
      </w:r>
      <w:r w:rsidR="00B7582E" w:rsidRPr="00262C18">
        <w:rPr>
          <w:rFonts w:ascii="Arial" w:hAnsi="Arial" w:cs="Arial"/>
        </w:rPr>
        <w:t>1996</w:t>
      </w:r>
      <w:r w:rsidR="00594193" w:rsidRPr="00262C18">
        <w:rPr>
          <w:rFonts w:ascii="Arial" w:hAnsi="Arial" w:cs="Arial"/>
        </w:rPr>
        <w:t xml:space="preserve">. Release 3.0 provided Multiple DNs, Caller ID/ANI, DNIS, and other important advanced hybrid features. </w:t>
      </w:r>
    </w:p>
    <w:p w:rsidR="00003739" w:rsidRDefault="00594193" w:rsidP="00003739">
      <w:pPr>
        <w:numPr>
          <w:ilvl w:val="0"/>
          <w:numId w:val="12"/>
        </w:numPr>
        <w:jc w:val="both"/>
        <w:rPr>
          <w:rFonts w:ascii="Arial" w:hAnsi="Arial" w:cs="Arial"/>
        </w:rPr>
      </w:pPr>
      <w:r w:rsidRPr="00262C18">
        <w:rPr>
          <w:rFonts w:ascii="Arial" w:hAnsi="Arial" w:cs="Arial"/>
        </w:rPr>
        <w:t xml:space="preserve">At the same time, Computer Telephony Integration TAPI capabilities became available for all Strata DK systems, opening the door to many exciting new custom PC-driven applications. </w:t>
      </w:r>
    </w:p>
    <w:p w:rsidR="00003739" w:rsidRDefault="00594193" w:rsidP="00003739">
      <w:pPr>
        <w:numPr>
          <w:ilvl w:val="0"/>
          <w:numId w:val="12"/>
        </w:numPr>
        <w:jc w:val="both"/>
        <w:rPr>
          <w:rFonts w:ascii="Arial" w:hAnsi="Arial" w:cs="Arial"/>
        </w:rPr>
      </w:pPr>
      <w:r w:rsidRPr="00262C18">
        <w:rPr>
          <w:rFonts w:ascii="Arial" w:hAnsi="Arial" w:cs="Arial"/>
        </w:rPr>
        <w:t xml:space="preserve">Later in the year, the DK16e replaced the DK16 adding Caller ID and many new enhancements. </w:t>
      </w:r>
    </w:p>
    <w:p w:rsidR="00594193" w:rsidRPr="00262C18" w:rsidRDefault="00594193" w:rsidP="00003739">
      <w:pPr>
        <w:numPr>
          <w:ilvl w:val="0"/>
          <w:numId w:val="12"/>
        </w:numPr>
        <w:jc w:val="both"/>
        <w:rPr>
          <w:rFonts w:ascii="Arial" w:hAnsi="Arial" w:cs="Arial"/>
        </w:rPr>
      </w:pPr>
      <w:r w:rsidRPr="00262C18">
        <w:rPr>
          <w:rFonts w:ascii="Arial" w:hAnsi="Arial" w:cs="Arial"/>
        </w:rPr>
        <w:t>Also in 1996, the Digital Cordless Telephone was introduced.</w:t>
      </w:r>
    </w:p>
    <w:p w:rsidR="00594193" w:rsidRPr="00262C18" w:rsidRDefault="00594193" w:rsidP="00262C18">
      <w:pPr>
        <w:jc w:val="both"/>
        <w:rPr>
          <w:rFonts w:ascii="Arial" w:hAnsi="Arial" w:cs="Arial"/>
        </w:rPr>
      </w:pPr>
    </w:p>
    <w:p w:rsidR="00003739" w:rsidRDefault="003B32EA" w:rsidP="00262C18">
      <w:pPr>
        <w:jc w:val="both"/>
        <w:rPr>
          <w:rFonts w:ascii="Arial" w:hAnsi="Arial" w:cs="Arial"/>
        </w:rPr>
      </w:pPr>
      <w:r>
        <w:rPr>
          <w:rFonts w:ascii="Arial" w:hAnsi="Arial" w:cs="Arial"/>
        </w:rPr>
        <w:t xml:space="preserve">1997:  </w:t>
      </w:r>
    </w:p>
    <w:p w:rsidR="00003739" w:rsidRDefault="00B7582E" w:rsidP="00003739">
      <w:pPr>
        <w:numPr>
          <w:ilvl w:val="0"/>
          <w:numId w:val="14"/>
        </w:numPr>
        <w:jc w:val="both"/>
        <w:rPr>
          <w:rFonts w:ascii="Arial" w:hAnsi="Arial" w:cs="Arial"/>
        </w:rPr>
      </w:pPr>
      <w:r>
        <w:rPr>
          <w:rFonts w:ascii="Arial" w:hAnsi="Arial" w:cs="Arial"/>
        </w:rPr>
        <w:t>T</w:t>
      </w:r>
      <w:r w:rsidR="00594193" w:rsidRPr="00262C18">
        <w:rPr>
          <w:rFonts w:ascii="Arial" w:hAnsi="Arial" w:cs="Arial"/>
        </w:rPr>
        <w:t>he entire Strata DK product line was updated</w:t>
      </w:r>
      <w:r>
        <w:rPr>
          <w:rFonts w:ascii="Arial" w:hAnsi="Arial" w:cs="Arial"/>
        </w:rPr>
        <w:t xml:space="preserve"> in 1997</w:t>
      </w:r>
      <w:r w:rsidR="00594193" w:rsidRPr="00262C18">
        <w:rPr>
          <w:rFonts w:ascii="Arial" w:hAnsi="Arial" w:cs="Arial"/>
        </w:rPr>
        <w:t xml:space="preserve">. The DK14, DK40, and DK424 replaced the DK8, DK16e, and DK280, expanding system size and adding feature enhancements. </w:t>
      </w:r>
    </w:p>
    <w:p w:rsidR="00003739" w:rsidRDefault="00594193" w:rsidP="00003739">
      <w:pPr>
        <w:numPr>
          <w:ilvl w:val="0"/>
          <w:numId w:val="14"/>
        </w:numPr>
        <w:jc w:val="both"/>
        <w:rPr>
          <w:rFonts w:ascii="Arial" w:hAnsi="Arial" w:cs="Arial"/>
        </w:rPr>
      </w:pPr>
      <w:r w:rsidRPr="00262C18">
        <w:rPr>
          <w:rFonts w:ascii="Arial" w:hAnsi="Arial" w:cs="Arial"/>
        </w:rPr>
        <w:t xml:space="preserve">Release 3.1 added more new features to the DK424. </w:t>
      </w:r>
    </w:p>
    <w:p w:rsidR="00594193" w:rsidRPr="00262C18" w:rsidRDefault="00594193" w:rsidP="00003739">
      <w:pPr>
        <w:numPr>
          <w:ilvl w:val="0"/>
          <w:numId w:val="14"/>
        </w:numPr>
        <w:jc w:val="both"/>
        <w:rPr>
          <w:rFonts w:ascii="Arial" w:hAnsi="Arial" w:cs="Arial"/>
        </w:rPr>
      </w:pPr>
      <w:r w:rsidRPr="00262C18">
        <w:rPr>
          <w:rFonts w:ascii="Arial" w:hAnsi="Arial" w:cs="Arial"/>
        </w:rPr>
        <w:t>The PC Attendant Console improved operator functionality, Call Center Viewer provided more ACD display options, and StrataLink provided important CTI enhancements.</w:t>
      </w:r>
    </w:p>
    <w:p w:rsidR="00594193" w:rsidRPr="00262C18" w:rsidRDefault="004E0D4F" w:rsidP="00262C18">
      <w:pPr>
        <w:jc w:val="both"/>
        <w:rPr>
          <w:rFonts w:ascii="Arial" w:hAnsi="Arial" w:cs="Arial"/>
        </w:rPr>
      </w:pPr>
      <w:r>
        <w:rPr>
          <w:rFonts w:ascii="Arial" w:hAnsi="Arial" w:cs="Arial"/>
          <w:noProof/>
          <w:lang w:eastAsia="ja-JP"/>
        </w:rPr>
        <w:pict>
          <v:shapetype id="_x0000_t202" coordsize="21600,21600" o:spt="202" path="m,l,21600r21600,l21600,xe">
            <v:stroke joinstyle="miter"/>
            <v:path gradientshapeok="t" o:connecttype="rect"/>
          </v:shapetype>
          <v:shape id="_x0000_s1026" type="#_x0000_t202" style="position:absolute;left:0;text-align:left;margin-left:612.45pt;margin-top:2.35pt;width:49.95pt;height:21.6pt;z-index:251656704" stroked="f">
            <v:textbox style="mso-next-textbox:#_x0000_s1026">
              <w:txbxContent>
                <w:p w:rsidR="00647FAB" w:rsidRPr="00AA0B0D" w:rsidRDefault="00647FAB" w:rsidP="00594193">
                  <w:pPr>
                    <w:rPr>
                      <w:sz w:val="22"/>
                      <w:szCs w:val="22"/>
                    </w:rPr>
                  </w:pPr>
                  <w:r w:rsidRPr="00AA0B0D">
                    <w:rPr>
                      <w:sz w:val="22"/>
                      <w:szCs w:val="22"/>
                    </w:rPr>
                    <w:t>2 of 20</w:t>
                  </w:r>
                </w:p>
              </w:txbxContent>
            </v:textbox>
          </v:shape>
        </w:pict>
      </w:r>
    </w:p>
    <w:p w:rsidR="00003739" w:rsidRDefault="003B32EA" w:rsidP="00262C18">
      <w:pPr>
        <w:jc w:val="both"/>
        <w:rPr>
          <w:rFonts w:ascii="Arial" w:hAnsi="Arial" w:cs="Arial"/>
        </w:rPr>
      </w:pPr>
      <w:r>
        <w:rPr>
          <w:rFonts w:ascii="Arial" w:hAnsi="Arial" w:cs="Arial"/>
        </w:rPr>
        <w:t xml:space="preserve">1998:  </w:t>
      </w:r>
    </w:p>
    <w:p w:rsidR="00D131E8" w:rsidRDefault="00B7582E" w:rsidP="00003739">
      <w:pPr>
        <w:numPr>
          <w:ilvl w:val="0"/>
          <w:numId w:val="15"/>
        </w:numPr>
        <w:jc w:val="both"/>
        <w:rPr>
          <w:rFonts w:ascii="Arial" w:hAnsi="Arial" w:cs="Arial"/>
        </w:rPr>
      </w:pPr>
      <w:r>
        <w:rPr>
          <w:rFonts w:ascii="Arial" w:hAnsi="Arial" w:cs="Arial"/>
        </w:rPr>
        <w:t>N</w:t>
      </w:r>
      <w:r w:rsidR="00594193" w:rsidRPr="00262C18">
        <w:rPr>
          <w:rFonts w:ascii="Arial" w:hAnsi="Arial" w:cs="Arial"/>
        </w:rPr>
        <w:t>ew</w:t>
      </w:r>
      <w:r>
        <w:rPr>
          <w:rFonts w:ascii="Arial" w:hAnsi="Arial" w:cs="Arial"/>
        </w:rPr>
        <w:t xml:space="preserve"> product</w:t>
      </w:r>
      <w:r w:rsidR="00594193" w:rsidRPr="00262C18">
        <w:rPr>
          <w:rFonts w:ascii="Arial" w:hAnsi="Arial" w:cs="Arial"/>
        </w:rPr>
        <w:t xml:space="preserve"> releases</w:t>
      </w:r>
      <w:r>
        <w:rPr>
          <w:rFonts w:ascii="Arial" w:hAnsi="Arial" w:cs="Arial"/>
        </w:rPr>
        <w:t xml:space="preserve"> in 1998</w:t>
      </w:r>
      <w:r w:rsidR="00594193" w:rsidRPr="00262C18">
        <w:rPr>
          <w:rFonts w:ascii="Arial" w:hAnsi="Arial" w:cs="Arial"/>
        </w:rPr>
        <w:t xml:space="preserve"> included the PC Digital Telephone, enhancements to StrataLink CTI capabilities, enhancements to the PC Attendant Console, the Strata AirLink Wireless Telephone System external interface version, the Hospitality Management Information System (HMIS), and the Single Line Digital Telephone. </w:t>
      </w:r>
    </w:p>
    <w:p w:rsidR="00594193" w:rsidRPr="00262C18" w:rsidRDefault="00594193" w:rsidP="00003739">
      <w:pPr>
        <w:numPr>
          <w:ilvl w:val="0"/>
          <w:numId w:val="15"/>
        </w:numPr>
        <w:jc w:val="both"/>
        <w:rPr>
          <w:rFonts w:ascii="Arial" w:hAnsi="Arial" w:cs="Arial"/>
        </w:rPr>
      </w:pPr>
      <w:r w:rsidRPr="00262C18">
        <w:rPr>
          <w:rFonts w:ascii="Arial" w:hAnsi="Arial" w:cs="Arial"/>
        </w:rPr>
        <w:t>The DK424 Release 3.2 added feature improvements and the DK424 Release 4.0 added ISDN Primary Rate Interface (PRI) capabilities and other new feature enhancements.</w:t>
      </w:r>
    </w:p>
    <w:p w:rsidR="00D131E8" w:rsidRPr="00262C18" w:rsidRDefault="00D131E8" w:rsidP="00262C18">
      <w:pPr>
        <w:jc w:val="both"/>
        <w:rPr>
          <w:rFonts w:ascii="Arial" w:hAnsi="Arial" w:cs="Arial"/>
        </w:rPr>
      </w:pPr>
    </w:p>
    <w:p w:rsidR="00D131E8" w:rsidRDefault="003B32EA" w:rsidP="00262C18">
      <w:pPr>
        <w:pStyle w:val="BodyText"/>
        <w:jc w:val="both"/>
        <w:rPr>
          <w:rFonts w:ascii="Arial" w:hAnsi="Arial" w:cs="Arial"/>
          <w:sz w:val="20"/>
        </w:rPr>
      </w:pPr>
      <w:r>
        <w:rPr>
          <w:rFonts w:ascii="Arial" w:hAnsi="Arial" w:cs="Arial"/>
          <w:sz w:val="20"/>
        </w:rPr>
        <w:t xml:space="preserve">1999:  </w:t>
      </w:r>
    </w:p>
    <w:p w:rsidR="00D131E8" w:rsidRDefault="00A27F40" w:rsidP="00D131E8">
      <w:pPr>
        <w:pStyle w:val="BodyText"/>
        <w:numPr>
          <w:ilvl w:val="0"/>
          <w:numId w:val="16"/>
        </w:numPr>
        <w:jc w:val="both"/>
        <w:rPr>
          <w:rFonts w:ascii="Arial" w:hAnsi="Arial" w:cs="Arial"/>
          <w:sz w:val="20"/>
        </w:rPr>
      </w:pPr>
      <w:r>
        <w:rPr>
          <w:rFonts w:ascii="Arial" w:hAnsi="Arial" w:cs="Arial"/>
          <w:sz w:val="20"/>
        </w:rPr>
        <w:t>T</w:t>
      </w:r>
      <w:r w:rsidR="00594193" w:rsidRPr="00262C18">
        <w:rPr>
          <w:rFonts w:ascii="Arial" w:hAnsi="Arial" w:cs="Arial"/>
          <w:sz w:val="20"/>
        </w:rPr>
        <w:t xml:space="preserve">he Strata DK40i added ISDN Basic Rate Interface (BRI) S/T interface capabilities to our most popular small system and Release 4.1 software added ISDN BRI S/T interface capabilities to the Strata DK424. </w:t>
      </w:r>
    </w:p>
    <w:p w:rsidR="00594193" w:rsidRPr="00262C18" w:rsidRDefault="00594193" w:rsidP="00D131E8">
      <w:pPr>
        <w:pStyle w:val="BodyText"/>
        <w:numPr>
          <w:ilvl w:val="0"/>
          <w:numId w:val="16"/>
        </w:numPr>
        <w:jc w:val="both"/>
        <w:rPr>
          <w:rFonts w:ascii="Arial" w:hAnsi="Arial" w:cs="Arial"/>
          <w:sz w:val="20"/>
        </w:rPr>
      </w:pPr>
      <w:r w:rsidRPr="00262C18">
        <w:rPr>
          <w:rFonts w:ascii="Arial" w:hAnsi="Arial" w:cs="Arial"/>
          <w:sz w:val="20"/>
        </w:rPr>
        <w:lastRenderedPageBreak/>
        <w:t>Other new product releases included the Toshiba Ultimate Communicator, Strata AirLink Wireless integrated interface version, Voice over IP gateway products, Insight DK MIS reporting packages, new HMIS software packaging options, and StrataControl end user administrative software.</w:t>
      </w:r>
    </w:p>
    <w:p w:rsidR="00594193" w:rsidRPr="00262C18" w:rsidRDefault="00594193" w:rsidP="00262C18">
      <w:pPr>
        <w:pStyle w:val="BodyText"/>
        <w:jc w:val="both"/>
        <w:rPr>
          <w:rFonts w:ascii="Arial" w:hAnsi="Arial" w:cs="Arial"/>
          <w:sz w:val="20"/>
        </w:rPr>
      </w:pPr>
    </w:p>
    <w:p w:rsidR="00D131E8" w:rsidRDefault="003B32EA" w:rsidP="00262C18">
      <w:pPr>
        <w:pStyle w:val="BodyText"/>
        <w:jc w:val="both"/>
        <w:rPr>
          <w:rFonts w:ascii="Arial" w:hAnsi="Arial" w:cs="Arial"/>
          <w:sz w:val="20"/>
        </w:rPr>
      </w:pPr>
      <w:r>
        <w:rPr>
          <w:rFonts w:ascii="Arial" w:hAnsi="Arial" w:cs="Arial"/>
          <w:sz w:val="20"/>
        </w:rPr>
        <w:t xml:space="preserve">2000:  </w:t>
      </w:r>
    </w:p>
    <w:p w:rsidR="00D131E8" w:rsidRDefault="00594193" w:rsidP="00D131E8">
      <w:pPr>
        <w:pStyle w:val="BodyText"/>
        <w:numPr>
          <w:ilvl w:val="0"/>
          <w:numId w:val="17"/>
        </w:numPr>
        <w:jc w:val="both"/>
        <w:rPr>
          <w:rFonts w:ascii="Arial" w:hAnsi="Arial" w:cs="Arial"/>
          <w:sz w:val="20"/>
        </w:rPr>
      </w:pPr>
      <w:r w:rsidRPr="00262C18">
        <w:rPr>
          <w:rFonts w:ascii="Arial" w:hAnsi="Arial" w:cs="Arial"/>
          <w:sz w:val="20"/>
        </w:rPr>
        <w:t xml:space="preserve">The year 2000 brought many new developments to the Strata product line. Release 4.15 provided enhancements to the ISDN PRI capabilities in the Strata DK424. Release 4.3 provided more enhancements to both PRI and BRI and other important new features for the Strata DK424.  Release 4.3 also enhanced the RCTUA processor to support ACD, T1, and PRI. </w:t>
      </w:r>
    </w:p>
    <w:p w:rsidR="00D131E8" w:rsidRDefault="00594193" w:rsidP="00D131E8">
      <w:pPr>
        <w:pStyle w:val="BodyText"/>
        <w:numPr>
          <w:ilvl w:val="0"/>
          <w:numId w:val="17"/>
        </w:numPr>
        <w:jc w:val="both"/>
        <w:rPr>
          <w:rFonts w:ascii="Arial" w:hAnsi="Arial" w:cs="Arial"/>
          <w:sz w:val="20"/>
        </w:rPr>
      </w:pPr>
      <w:r w:rsidRPr="00262C18">
        <w:rPr>
          <w:rFonts w:ascii="Arial" w:hAnsi="Arial" w:cs="Arial"/>
          <w:sz w:val="20"/>
        </w:rPr>
        <w:t xml:space="preserve">The Strata DK424i provided new system hardware architecture that would later be compatible and upgradeable to the larger Strata CTX670 system. </w:t>
      </w:r>
    </w:p>
    <w:p w:rsidR="00594193" w:rsidRPr="00262C18" w:rsidRDefault="00594193" w:rsidP="00D131E8">
      <w:pPr>
        <w:pStyle w:val="BodyText"/>
        <w:numPr>
          <w:ilvl w:val="0"/>
          <w:numId w:val="17"/>
        </w:numPr>
        <w:jc w:val="both"/>
        <w:rPr>
          <w:rFonts w:ascii="Arial" w:hAnsi="Arial" w:cs="Arial"/>
          <w:sz w:val="20"/>
        </w:rPr>
      </w:pPr>
      <w:r w:rsidRPr="00262C18">
        <w:rPr>
          <w:rFonts w:ascii="Arial" w:hAnsi="Arial" w:cs="Arial"/>
          <w:sz w:val="20"/>
        </w:rPr>
        <w:t xml:space="preserve">The DK40i Release 4.3 provided ACD, ISDN PRI, BRI U interface, and T1 interface, bringing additional powerful big system functionality to smaller users.  </w:t>
      </w:r>
    </w:p>
    <w:p w:rsidR="00D131E8" w:rsidRDefault="008339E1" w:rsidP="00D131E8">
      <w:pPr>
        <w:pStyle w:val="BodyText"/>
        <w:numPr>
          <w:ilvl w:val="0"/>
          <w:numId w:val="17"/>
        </w:numPr>
        <w:jc w:val="both"/>
        <w:rPr>
          <w:rFonts w:ascii="Arial" w:hAnsi="Arial" w:cs="Arial"/>
          <w:sz w:val="20"/>
        </w:rPr>
      </w:pPr>
      <w:r>
        <w:rPr>
          <w:rFonts w:ascii="Arial" w:hAnsi="Arial" w:cs="Arial"/>
          <w:sz w:val="20"/>
        </w:rPr>
        <w:t>I</w:t>
      </w:r>
      <w:r w:rsidR="00594193" w:rsidRPr="00262C18">
        <w:rPr>
          <w:rFonts w:ascii="Arial" w:hAnsi="Arial" w:cs="Arial"/>
          <w:sz w:val="20"/>
        </w:rPr>
        <w:t>mportant new adjunct products</w:t>
      </w:r>
      <w:r>
        <w:rPr>
          <w:rFonts w:ascii="Arial" w:hAnsi="Arial" w:cs="Arial"/>
          <w:sz w:val="20"/>
        </w:rPr>
        <w:t xml:space="preserve"> were added</w:t>
      </w:r>
      <w:r w:rsidR="00594193" w:rsidRPr="00262C18">
        <w:rPr>
          <w:rFonts w:ascii="Arial" w:hAnsi="Arial" w:cs="Arial"/>
          <w:sz w:val="20"/>
        </w:rPr>
        <w:t xml:space="preserve"> to the Strata product line. The Toshiba IP Voice Gateway added another important Voice over IP product in the form of a card that integrates into a slot in the Strata DK cabinet. MCK Branch Office EXTender products provided digital telephone extensions to remote office locations. The Hospitality Management Information System (HMIS) Release 2 added Property Management System (PMS) Interface and several new features that increase functionality and value.  </w:t>
      </w:r>
    </w:p>
    <w:p w:rsidR="00594193" w:rsidRPr="00262C18" w:rsidRDefault="00594193" w:rsidP="00D131E8">
      <w:pPr>
        <w:pStyle w:val="BodyText"/>
        <w:numPr>
          <w:ilvl w:val="0"/>
          <w:numId w:val="17"/>
        </w:numPr>
        <w:jc w:val="both"/>
        <w:rPr>
          <w:rFonts w:ascii="Arial" w:hAnsi="Arial" w:cs="Arial"/>
          <w:sz w:val="20"/>
        </w:rPr>
      </w:pPr>
      <w:r w:rsidRPr="00262C18">
        <w:rPr>
          <w:rFonts w:ascii="Arial" w:hAnsi="Arial" w:cs="Arial"/>
          <w:sz w:val="20"/>
        </w:rPr>
        <w:t>An additional model digital cordless telephone was introduced, and a full duplex speakerphone model was added to the 2000-series digital telephone product line.</w:t>
      </w:r>
    </w:p>
    <w:p w:rsidR="00594193" w:rsidRPr="00262C18" w:rsidRDefault="00594193" w:rsidP="00262C18">
      <w:pPr>
        <w:pStyle w:val="Header"/>
        <w:tabs>
          <w:tab w:val="clear" w:pos="4320"/>
          <w:tab w:val="clear" w:pos="8640"/>
        </w:tabs>
        <w:jc w:val="both"/>
        <w:rPr>
          <w:rFonts w:ascii="Arial" w:hAnsi="Arial" w:cs="Arial"/>
          <w:sz w:val="20"/>
        </w:rPr>
      </w:pPr>
    </w:p>
    <w:p w:rsidR="008339E1" w:rsidRDefault="003B32EA" w:rsidP="00262C18">
      <w:pPr>
        <w:pStyle w:val="Header"/>
        <w:tabs>
          <w:tab w:val="clear" w:pos="4320"/>
          <w:tab w:val="clear" w:pos="8640"/>
        </w:tabs>
        <w:jc w:val="both"/>
        <w:rPr>
          <w:rFonts w:ascii="Arial" w:hAnsi="Arial" w:cs="Arial"/>
          <w:sz w:val="20"/>
        </w:rPr>
      </w:pPr>
      <w:r>
        <w:rPr>
          <w:rFonts w:ascii="Arial" w:hAnsi="Arial" w:cs="Arial"/>
          <w:sz w:val="20"/>
        </w:rPr>
        <w:t xml:space="preserve">2001:  </w:t>
      </w:r>
    </w:p>
    <w:p w:rsidR="008339E1" w:rsidRDefault="00594193" w:rsidP="008339E1">
      <w:pPr>
        <w:pStyle w:val="Header"/>
        <w:numPr>
          <w:ilvl w:val="0"/>
          <w:numId w:val="18"/>
        </w:numPr>
        <w:tabs>
          <w:tab w:val="clear" w:pos="4320"/>
          <w:tab w:val="clear" w:pos="8640"/>
        </w:tabs>
        <w:jc w:val="both"/>
        <w:rPr>
          <w:rFonts w:ascii="Arial" w:hAnsi="Arial" w:cs="Arial"/>
          <w:sz w:val="20"/>
        </w:rPr>
      </w:pPr>
      <w:r w:rsidRPr="00262C18">
        <w:rPr>
          <w:rFonts w:ascii="Arial" w:hAnsi="Arial" w:cs="Arial"/>
          <w:sz w:val="20"/>
        </w:rPr>
        <w:t xml:space="preserve">MCK IP EXTender products provided digital telephone extensions to individual remote users via IP network connection. </w:t>
      </w:r>
    </w:p>
    <w:p w:rsidR="00594193" w:rsidRPr="00262C18" w:rsidRDefault="00594193" w:rsidP="008339E1">
      <w:pPr>
        <w:pStyle w:val="Header"/>
        <w:numPr>
          <w:ilvl w:val="0"/>
          <w:numId w:val="18"/>
        </w:numPr>
        <w:tabs>
          <w:tab w:val="clear" w:pos="4320"/>
          <w:tab w:val="clear" w:pos="8640"/>
        </w:tabs>
        <w:jc w:val="both"/>
        <w:rPr>
          <w:rFonts w:ascii="Arial" w:hAnsi="Arial" w:cs="Arial"/>
          <w:sz w:val="20"/>
        </w:rPr>
      </w:pPr>
      <w:r w:rsidRPr="00262C18">
        <w:rPr>
          <w:rFonts w:ascii="Arial" w:hAnsi="Arial" w:cs="Arial"/>
          <w:sz w:val="20"/>
        </w:rPr>
        <w:t>Insight DK Lite provided low cost call center supervisor MIS display capabilities for small ACD applications.</w:t>
      </w:r>
    </w:p>
    <w:p w:rsidR="00594193" w:rsidRPr="00262C18" w:rsidRDefault="00594193" w:rsidP="00262C18">
      <w:pPr>
        <w:pStyle w:val="Header"/>
        <w:tabs>
          <w:tab w:val="clear" w:pos="4320"/>
          <w:tab w:val="clear" w:pos="8640"/>
        </w:tabs>
        <w:jc w:val="both"/>
        <w:rPr>
          <w:rFonts w:ascii="Arial" w:hAnsi="Arial" w:cs="Arial"/>
          <w:sz w:val="20"/>
        </w:rPr>
      </w:pPr>
      <w:r w:rsidRPr="00262C18">
        <w:rPr>
          <w:rFonts w:ascii="Arial" w:hAnsi="Arial" w:cs="Arial"/>
          <w:sz w:val="20"/>
        </w:rPr>
        <w:t xml:space="preserve"> </w:t>
      </w:r>
    </w:p>
    <w:p w:rsidR="008339E1" w:rsidRDefault="003B32EA" w:rsidP="00262C18">
      <w:pPr>
        <w:pStyle w:val="Header"/>
        <w:tabs>
          <w:tab w:val="clear" w:pos="4320"/>
          <w:tab w:val="clear" w:pos="8640"/>
        </w:tabs>
        <w:jc w:val="both"/>
        <w:rPr>
          <w:rFonts w:ascii="Arial" w:hAnsi="Arial" w:cs="Arial"/>
          <w:sz w:val="20"/>
        </w:rPr>
      </w:pPr>
      <w:r>
        <w:rPr>
          <w:rFonts w:ascii="Arial" w:hAnsi="Arial" w:cs="Arial"/>
          <w:sz w:val="20"/>
        </w:rPr>
        <w:t xml:space="preserve">2002:  </w:t>
      </w:r>
    </w:p>
    <w:p w:rsidR="008339E1" w:rsidRDefault="00594193" w:rsidP="008339E1">
      <w:pPr>
        <w:pStyle w:val="Header"/>
        <w:numPr>
          <w:ilvl w:val="0"/>
          <w:numId w:val="19"/>
        </w:numPr>
        <w:tabs>
          <w:tab w:val="clear" w:pos="4320"/>
          <w:tab w:val="clear" w:pos="8640"/>
        </w:tabs>
        <w:jc w:val="both"/>
        <w:rPr>
          <w:rFonts w:ascii="Arial" w:hAnsi="Arial" w:cs="Arial"/>
          <w:sz w:val="20"/>
        </w:rPr>
      </w:pPr>
      <w:r w:rsidRPr="00262C18">
        <w:rPr>
          <w:rFonts w:ascii="Arial" w:hAnsi="Arial" w:cs="Arial"/>
          <w:sz w:val="20"/>
        </w:rPr>
        <w:t>Toshiba introduc</w:t>
      </w:r>
      <w:r w:rsidR="00DC29FE">
        <w:rPr>
          <w:rFonts w:ascii="Arial" w:hAnsi="Arial" w:cs="Arial"/>
          <w:sz w:val="20"/>
        </w:rPr>
        <w:t>ed</w:t>
      </w:r>
      <w:r w:rsidRPr="00262C18">
        <w:rPr>
          <w:rFonts w:ascii="Arial" w:hAnsi="Arial" w:cs="Arial"/>
          <w:sz w:val="20"/>
        </w:rPr>
        <w:t xml:space="preserve"> Strata CTX100 and CTX670 digital business telephone system</w:t>
      </w:r>
      <w:r w:rsidR="00DC29FE">
        <w:rPr>
          <w:rFonts w:ascii="Arial" w:hAnsi="Arial" w:cs="Arial"/>
          <w:sz w:val="20"/>
        </w:rPr>
        <w:t>s, with t</w:t>
      </w:r>
      <w:r w:rsidRPr="00262C18">
        <w:rPr>
          <w:rFonts w:ascii="Arial" w:hAnsi="Arial" w:cs="Arial"/>
          <w:sz w:val="20"/>
        </w:rPr>
        <w:t>he Strata CTX100 replac</w:t>
      </w:r>
      <w:r w:rsidR="00DC29FE">
        <w:rPr>
          <w:rFonts w:ascii="Arial" w:hAnsi="Arial" w:cs="Arial"/>
          <w:sz w:val="20"/>
        </w:rPr>
        <w:t>ing</w:t>
      </w:r>
      <w:r w:rsidRPr="00262C18">
        <w:rPr>
          <w:rFonts w:ascii="Arial" w:hAnsi="Arial" w:cs="Arial"/>
          <w:sz w:val="20"/>
        </w:rPr>
        <w:t xml:space="preserve"> the DK40i and the CTX670 replac</w:t>
      </w:r>
      <w:r w:rsidR="00DC29FE">
        <w:rPr>
          <w:rFonts w:ascii="Arial" w:hAnsi="Arial" w:cs="Arial"/>
          <w:sz w:val="20"/>
        </w:rPr>
        <w:t>ing</w:t>
      </w:r>
      <w:r w:rsidRPr="00262C18">
        <w:rPr>
          <w:rFonts w:ascii="Arial" w:hAnsi="Arial" w:cs="Arial"/>
          <w:sz w:val="20"/>
        </w:rPr>
        <w:t xml:space="preserve"> the DK424i in the Strata product line, bringing larger capacity, multi-system networking, enhanced voice mail integration, and many other important new features. </w:t>
      </w:r>
    </w:p>
    <w:p w:rsidR="00594193" w:rsidRPr="00262C18" w:rsidRDefault="00594193" w:rsidP="008339E1">
      <w:pPr>
        <w:pStyle w:val="Header"/>
        <w:numPr>
          <w:ilvl w:val="0"/>
          <w:numId w:val="19"/>
        </w:numPr>
        <w:tabs>
          <w:tab w:val="clear" w:pos="4320"/>
          <w:tab w:val="clear" w:pos="8640"/>
        </w:tabs>
        <w:jc w:val="both"/>
        <w:rPr>
          <w:rFonts w:ascii="Arial" w:hAnsi="Arial" w:cs="Arial"/>
          <w:sz w:val="20"/>
        </w:rPr>
      </w:pPr>
      <w:r w:rsidRPr="00262C18">
        <w:rPr>
          <w:rFonts w:ascii="Arial" w:hAnsi="Arial" w:cs="Arial"/>
          <w:sz w:val="20"/>
        </w:rPr>
        <w:t>3000-series digital telephones represented the third generation of digital telephones from Toshiba, providing many enhancements and a more modern design. The CTX Attendant Console provided efficient high-volume call answering.</w:t>
      </w:r>
    </w:p>
    <w:p w:rsidR="00594193" w:rsidRPr="00262C18" w:rsidRDefault="00594193" w:rsidP="008339E1">
      <w:pPr>
        <w:pStyle w:val="Header"/>
        <w:numPr>
          <w:ilvl w:val="0"/>
          <w:numId w:val="19"/>
        </w:numPr>
        <w:tabs>
          <w:tab w:val="clear" w:pos="4320"/>
          <w:tab w:val="clear" w:pos="8640"/>
        </w:tabs>
        <w:jc w:val="both"/>
        <w:rPr>
          <w:rFonts w:ascii="Arial" w:hAnsi="Arial" w:cs="Arial"/>
          <w:sz w:val="20"/>
        </w:rPr>
      </w:pPr>
      <w:r w:rsidRPr="00262C18">
        <w:rPr>
          <w:rFonts w:ascii="Arial" w:hAnsi="Arial" w:cs="Arial"/>
          <w:sz w:val="20"/>
        </w:rPr>
        <w:t xml:space="preserve">Also in 2002, </w:t>
      </w:r>
      <w:r w:rsidR="0043397B">
        <w:rPr>
          <w:rFonts w:ascii="Arial" w:hAnsi="Arial" w:cs="Arial"/>
          <w:sz w:val="20"/>
        </w:rPr>
        <w:t>powerful</w:t>
      </w:r>
      <w:r w:rsidRPr="00262C18">
        <w:rPr>
          <w:rFonts w:ascii="Arial" w:hAnsi="Arial" w:cs="Arial"/>
          <w:sz w:val="20"/>
        </w:rPr>
        <w:t xml:space="preserve"> ACD capabilities were added to the Strata CTX</w:t>
      </w:r>
      <w:r w:rsidR="00A1148B">
        <w:rPr>
          <w:rFonts w:ascii="Arial" w:hAnsi="Arial" w:cs="Arial"/>
          <w:sz w:val="20"/>
        </w:rPr>
        <w:t>,</w:t>
      </w:r>
      <w:r w:rsidRPr="00262C18">
        <w:rPr>
          <w:rFonts w:ascii="Arial" w:hAnsi="Arial" w:cs="Arial"/>
          <w:sz w:val="20"/>
        </w:rPr>
        <w:t xml:space="preserve"> with the ACD server bringing advanced call center features</w:t>
      </w:r>
      <w:r w:rsidR="00A1148B">
        <w:rPr>
          <w:rFonts w:ascii="Arial" w:hAnsi="Arial" w:cs="Arial"/>
          <w:sz w:val="20"/>
        </w:rPr>
        <w:t xml:space="preserve"> and</w:t>
      </w:r>
      <w:r w:rsidRPr="00262C18">
        <w:rPr>
          <w:rFonts w:ascii="Arial" w:hAnsi="Arial" w:cs="Arial"/>
          <w:sz w:val="20"/>
        </w:rPr>
        <w:t xml:space="preserve"> the OAISYS suite of value-added </w:t>
      </w:r>
      <w:r w:rsidR="0043397B">
        <w:rPr>
          <w:rFonts w:ascii="Arial" w:hAnsi="Arial" w:cs="Arial"/>
          <w:sz w:val="20"/>
        </w:rPr>
        <w:t>application</w:t>
      </w:r>
      <w:r w:rsidRPr="00262C18">
        <w:rPr>
          <w:rFonts w:ascii="Arial" w:hAnsi="Arial" w:cs="Arial"/>
          <w:sz w:val="20"/>
        </w:rPr>
        <w:t xml:space="preserve">s. Insight </w:t>
      </w:r>
      <w:r w:rsidR="0043397B">
        <w:rPr>
          <w:rFonts w:ascii="Arial" w:hAnsi="Arial" w:cs="Arial"/>
          <w:sz w:val="20"/>
        </w:rPr>
        <w:t xml:space="preserve">products </w:t>
      </w:r>
      <w:r w:rsidRPr="00262C18">
        <w:rPr>
          <w:rFonts w:ascii="Arial" w:hAnsi="Arial" w:cs="Arial"/>
          <w:sz w:val="20"/>
        </w:rPr>
        <w:t xml:space="preserve">complimented sophisticated ACD functionality with equally sophisticated call center reporting </w:t>
      </w:r>
      <w:r w:rsidR="0043397B">
        <w:rPr>
          <w:rFonts w:ascii="Arial" w:hAnsi="Arial" w:cs="Arial"/>
          <w:sz w:val="20"/>
        </w:rPr>
        <w:t>application</w:t>
      </w:r>
      <w:r w:rsidRPr="00262C18">
        <w:rPr>
          <w:rFonts w:ascii="Arial" w:hAnsi="Arial" w:cs="Arial"/>
          <w:sz w:val="20"/>
        </w:rPr>
        <w:t xml:space="preserve">s.  </w:t>
      </w:r>
    </w:p>
    <w:p w:rsidR="00594193" w:rsidRPr="00262C18" w:rsidRDefault="00594193" w:rsidP="00262C18">
      <w:pPr>
        <w:pStyle w:val="Header"/>
        <w:tabs>
          <w:tab w:val="clear" w:pos="4320"/>
          <w:tab w:val="clear" w:pos="8640"/>
        </w:tabs>
        <w:jc w:val="both"/>
        <w:rPr>
          <w:rFonts w:ascii="Arial" w:hAnsi="Arial" w:cs="Arial"/>
          <w:sz w:val="20"/>
        </w:rPr>
      </w:pPr>
    </w:p>
    <w:p w:rsidR="008339E1" w:rsidRDefault="00594193" w:rsidP="008339E1">
      <w:pPr>
        <w:pStyle w:val="Header"/>
        <w:tabs>
          <w:tab w:val="clear" w:pos="4320"/>
          <w:tab w:val="clear" w:pos="8640"/>
        </w:tabs>
        <w:jc w:val="both"/>
        <w:rPr>
          <w:rFonts w:ascii="Arial" w:hAnsi="Arial" w:cs="Arial"/>
          <w:sz w:val="20"/>
        </w:rPr>
      </w:pPr>
      <w:r w:rsidRPr="00262C18">
        <w:rPr>
          <w:rFonts w:ascii="Arial" w:hAnsi="Arial" w:cs="Arial"/>
          <w:sz w:val="20"/>
        </w:rPr>
        <w:t>2003</w:t>
      </w:r>
      <w:r w:rsidR="00A1148B">
        <w:rPr>
          <w:rFonts w:ascii="Arial" w:hAnsi="Arial" w:cs="Arial"/>
          <w:sz w:val="20"/>
        </w:rPr>
        <w:t xml:space="preserve">:  </w:t>
      </w:r>
    </w:p>
    <w:p w:rsidR="00594193" w:rsidRPr="00262C18" w:rsidRDefault="00A1148B" w:rsidP="008339E1">
      <w:pPr>
        <w:pStyle w:val="Header"/>
        <w:numPr>
          <w:ilvl w:val="0"/>
          <w:numId w:val="19"/>
        </w:numPr>
        <w:tabs>
          <w:tab w:val="clear" w:pos="4320"/>
          <w:tab w:val="clear" w:pos="8640"/>
        </w:tabs>
        <w:jc w:val="both"/>
        <w:rPr>
          <w:rFonts w:ascii="Arial" w:hAnsi="Arial" w:cs="Arial"/>
          <w:sz w:val="20"/>
        </w:rPr>
      </w:pPr>
      <w:r>
        <w:rPr>
          <w:rFonts w:ascii="Arial" w:hAnsi="Arial" w:cs="Arial"/>
          <w:sz w:val="20"/>
        </w:rPr>
        <w:t>I</w:t>
      </w:r>
      <w:r w:rsidR="00594193" w:rsidRPr="00262C18">
        <w:rPr>
          <w:rFonts w:ascii="Arial" w:hAnsi="Arial" w:cs="Arial"/>
          <w:sz w:val="20"/>
        </w:rPr>
        <w:t>mportant wireless developments</w:t>
      </w:r>
      <w:r w:rsidR="003B32EA">
        <w:rPr>
          <w:rFonts w:ascii="Arial" w:hAnsi="Arial" w:cs="Arial"/>
          <w:sz w:val="20"/>
        </w:rPr>
        <w:t xml:space="preserve"> included</w:t>
      </w:r>
      <w:r w:rsidR="00594193" w:rsidRPr="00262C18">
        <w:rPr>
          <w:rFonts w:ascii="Arial" w:hAnsi="Arial" w:cs="Arial"/>
          <w:sz w:val="20"/>
        </w:rPr>
        <w:t xml:space="preserve"> SpectraLink wireless telephones</w:t>
      </w:r>
      <w:r w:rsidR="003B32EA">
        <w:rPr>
          <w:rFonts w:ascii="Arial" w:hAnsi="Arial" w:cs="Arial"/>
          <w:sz w:val="20"/>
        </w:rPr>
        <w:t xml:space="preserve"> </w:t>
      </w:r>
      <w:r w:rsidR="00594193" w:rsidRPr="00262C18">
        <w:rPr>
          <w:rFonts w:ascii="Arial" w:hAnsi="Arial" w:cs="Arial"/>
          <w:sz w:val="20"/>
        </w:rPr>
        <w:t xml:space="preserve">added to the Strata product line. Two new models of digital cordless telephones, DKT2204-CT and DTK2304-CT, replaced the two original versions, DKT2004-CT and DKT2104-CT. The SoftIPT soft phone client software </w:t>
      </w:r>
      <w:r>
        <w:rPr>
          <w:rFonts w:ascii="Arial" w:hAnsi="Arial" w:cs="Arial"/>
          <w:sz w:val="20"/>
        </w:rPr>
        <w:t xml:space="preserve">was introduced </w:t>
      </w:r>
      <w:r w:rsidR="00594193" w:rsidRPr="00262C18">
        <w:rPr>
          <w:rFonts w:ascii="Arial" w:hAnsi="Arial" w:cs="Arial"/>
          <w:sz w:val="20"/>
        </w:rPr>
        <w:t xml:space="preserve">to provide all the features of desk telephones to laptop PCs connected to wireless local area networks.  </w:t>
      </w:r>
    </w:p>
    <w:p w:rsidR="008339E1" w:rsidRDefault="004E0D4F" w:rsidP="008339E1">
      <w:pPr>
        <w:pStyle w:val="Header"/>
        <w:numPr>
          <w:ilvl w:val="0"/>
          <w:numId w:val="19"/>
        </w:numPr>
        <w:tabs>
          <w:tab w:val="clear" w:pos="4320"/>
          <w:tab w:val="clear" w:pos="8640"/>
        </w:tabs>
        <w:jc w:val="both"/>
        <w:rPr>
          <w:rFonts w:ascii="Arial" w:hAnsi="Arial" w:cs="Arial"/>
          <w:sz w:val="20"/>
        </w:rPr>
      </w:pPr>
      <w:r>
        <w:rPr>
          <w:rFonts w:ascii="Arial" w:hAnsi="Arial" w:cs="Arial"/>
          <w:noProof/>
          <w:sz w:val="20"/>
          <w:lang w:eastAsia="ja-JP"/>
        </w:rPr>
        <w:pict>
          <v:shape id="_x0000_s1027" type="#_x0000_t202" style="position:absolute;left:0;text-align:left;margin-left:612.45pt;margin-top:2.35pt;width:49.95pt;height:21.6pt;z-index:251657728" stroked="f">
            <v:textbox style="mso-next-textbox:#_x0000_s1027">
              <w:txbxContent>
                <w:p w:rsidR="00647FAB" w:rsidRPr="00AA0B0D" w:rsidRDefault="00647FAB" w:rsidP="00594193">
                  <w:pPr>
                    <w:rPr>
                      <w:sz w:val="22"/>
                      <w:szCs w:val="22"/>
                    </w:rPr>
                  </w:pPr>
                  <w:r w:rsidRPr="00AA0B0D">
                    <w:rPr>
                      <w:sz w:val="22"/>
                      <w:szCs w:val="22"/>
                    </w:rPr>
                    <w:t>3 of 20</w:t>
                  </w:r>
                </w:p>
              </w:txbxContent>
            </v:textbox>
          </v:shape>
        </w:pict>
      </w:r>
      <w:r w:rsidR="008339E1">
        <w:rPr>
          <w:rFonts w:ascii="Arial" w:hAnsi="Arial" w:cs="Arial"/>
          <w:noProof/>
          <w:sz w:val="20"/>
          <w:lang w:eastAsia="ja-JP"/>
        </w:rPr>
        <w:t>T</w:t>
      </w:r>
      <w:r w:rsidR="00594193" w:rsidRPr="00262C18">
        <w:rPr>
          <w:rFonts w:ascii="Arial" w:hAnsi="Arial" w:cs="Arial"/>
          <w:sz w:val="20"/>
        </w:rPr>
        <w:t xml:space="preserve">he Strata CTX670 Release 1.3 software provided important multi-system networking enhancements.  Release 2.0 </w:t>
      </w:r>
      <w:r w:rsidR="0053154D">
        <w:rPr>
          <w:rFonts w:ascii="Arial" w:hAnsi="Arial" w:cs="Arial"/>
          <w:sz w:val="20"/>
        </w:rPr>
        <w:t xml:space="preserve">IP-enabled Strata CTX systems, </w:t>
      </w:r>
      <w:r w:rsidR="00594193" w:rsidRPr="00262C18">
        <w:rPr>
          <w:rFonts w:ascii="Arial" w:hAnsi="Arial" w:cs="Arial"/>
          <w:sz w:val="20"/>
        </w:rPr>
        <w:t>provid</w:t>
      </w:r>
      <w:r w:rsidR="0053154D">
        <w:rPr>
          <w:rFonts w:ascii="Arial" w:hAnsi="Arial" w:cs="Arial"/>
          <w:sz w:val="20"/>
        </w:rPr>
        <w:t>ing</w:t>
      </w:r>
      <w:r w:rsidR="00594193" w:rsidRPr="00262C18">
        <w:rPr>
          <w:rFonts w:ascii="Arial" w:hAnsi="Arial" w:cs="Arial"/>
          <w:sz w:val="20"/>
        </w:rPr>
        <w:t xml:space="preserve"> support for Toshiba IPT1020-SD I</w:t>
      </w:r>
      <w:r w:rsidR="0053154D">
        <w:rPr>
          <w:rFonts w:ascii="Arial" w:hAnsi="Arial" w:cs="Arial"/>
          <w:sz w:val="20"/>
        </w:rPr>
        <w:t>P telephone</w:t>
      </w:r>
      <w:r w:rsidR="00594193" w:rsidRPr="00262C18">
        <w:rPr>
          <w:rFonts w:ascii="Arial" w:hAnsi="Arial" w:cs="Arial"/>
          <w:sz w:val="20"/>
        </w:rPr>
        <w:t xml:space="preserve"> connection</w:t>
      </w:r>
      <w:r w:rsidR="0053154D">
        <w:rPr>
          <w:rFonts w:ascii="Arial" w:hAnsi="Arial" w:cs="Arial"/>
          <w:sz w:val="20"/>
        </w:rPr>
        <w:t xml:space="preserve">. </w:t>
      </w:r>
      <w:r w:rsidR="00594193" w:rsidRPr="00262C18">
        <w:rPr>
          <w:rFonts w:ascii="Arial" w:hAnsi="Arial" w:cs="Arial"/>
          <w:sz w:val="20"/>
        </w:rPr>
        <w:t xml:space="preserve">Release 2.1 provided multi-system networking via IP networks. </w:t>
      </w:r>
    </w:p>
    <w:p w:rsidR="00594193" w:rsidRPr="00262C18" w:rsidRDefault="00594193" w:rsidP="008339E1">
      <w:pPr>
        <w:pStyle w:val="Header"/>
        <w:numPr>
          <w:ilvl w:val="0"/>
          <w:numId w:val="19"/>
        </w:numPr>
        <w:tabs>
          <w:tab w:val="clear" w:pos="4320"/>
          <w:tab w:val="clear" w:pos="8640"/>
        </w:tabs>
        <w:jc w:val="both"/>
        <w:rPr>
          <w:rFonts w:ascii="Arial" w:hAnsi="Arial" w:cs="Arial"/>
          <w:sz w:val="20"/>
        </w:rPr>
      </w:pPr>
      <w:r w:rsidRPr="00262C18">
        <w:rPr>
          <w:rFonts w:ascii="Arial" w:hAnsi="Arial" w:cs="Arial"/>
          <w:sz w:val="20"/>
        </w:rPr>
        <w:t xml:space="preserve">The Strata CTX100-S was introduced as a competitively-priced small system solution.  </w:t>
      </w:r>
    </w:p>
    <w:p w:rsidR="00594193" w:rsidRPr="006B5817" w:rsidRDefault="00594193" w:rsidP="006B5817">
      <w:pPr>
        <w:pStyle w:val="Header"/>
        <w:tabs>
          <w:tab w:val="clear" w:pos="4320"/>
          <w:tab w:val="clear" w:pos="8640"/>
        </w:tabs>
        <w:jc w:val="both"/>
        <w:rPr>
          <w:rFonts w:ascii="Arial" w:hAnsi="Arial" w:cs="Arial"/>
          <w:sz w:val="20"/>
        </w:rPr>
      </w:pPr>
    </w:p>
    <w:p w:rsidR="008339E1" w:rsidRDefault="00F02FA5" w:rsidP="008339E1">
      <w:pPr>
        <w:pStyle w:val="Header"/>
        <w:tabs>
          <w:tab w:val="clear" w:pos="4320"/>
          <w:tab w:val="clear" w:pos="8640"/>
        </w:tabs>
        <w:jc w:val="both"/>
        <w:rPr>
          <w:rFonts w:ascii="Arial" w:hAnsi="Arial" w:cs="Arial"/>
          <w:sz w:val="20"/>
        </w:rPr>
      </w:pPr>
      <w:r w:rsidRPr="006B5817">
        <w:rPr>
          <w:rFonts w:ascii="Arial" w:hAnsi="Arial" w:cs="Arial"/>
          <w:sz w:val="20"/>
        </w:rPr>
        <w:t xml:space="preserve">2004:  </w:t>
      </w:r>
    </w:p>
    <w:p w:rsidR="008339E1" w:rsidRDefault="00594193" w:rsidP="008339E1">
      <w:pPr>
        <w:pStyle w:val="Header"/>
        <w:numPr>
          <w:ilvl w:val="0"/>
          <w:numId w:val="19"/>
        </w:numPr>
        <w:tabs>
          <w:tab w:val="clear" w:pos="4320"/>
          <w:tab w:val="clear" w:pos="8640"/>
        </w:tabs>
        <w:jc w:val="both"/>
        <w:rPr>
          <w:rFonts w:ascii="Arial" w:hAnsi="Arial" w:cs="Arial"/>
          <w:sz w:val="20"/>
        </w:rPr>
      </w:pPr>
      <w:r w:rsidRPr="006B5817">
        <w:rPr>
          <w:rFonts w:ascii="Arial" w:hAnsi="Arial" w:cs="Arial"/>
          <w:sz w:val="20"/>
        </w:rPr>
        <w:t>Release 2.2 provided more networking and general feature enhancements to Strata CTX systems</w:t>
      </w:r>
      <w:r w:rsidR="006B5817" w:rsidRPr="006B5817">
        <w:rPr>
          <w:rFonts w:ascii="Arial" w:hAnsi="Arial" w:cs="Arial"/>
          <w:sz w:val="20"/>
        </w:rPr>
        <w:t xml:space="preserve">, and </w:t>
      </w:r>
      <w:r w:rsidR="0053154D" w:rsidRPr="006B5817">
        <w:rPr>
          <w:rFonts w:ascii="Arial" w:hAnsi="Arial" w:cs="Arial"/>
          <w:sz w:val="20"/>
        </w:rPr>
        <w:t xml:space="preserve">Release 2.22 provided </w:t>
      </w:r>
      <w:r w:rsidR="006B5817" w:rsidRPr="006B5817">
        <w:rPr>
          <w:rFonts w:ascii="Arial" w:hAnsi="Arial" w:cs="Arial"/>
          <w:sz w:val="20"/>
        </w:rPr>
        <w:t xml:space="preserve">Spanish LCD display, PRI Call-by-call Min./Max., Caller ID over Strata Net, and Attendant Console overflow to multiple call groups. </w:t>
      </w:r>
    </w:p>
    <w:p w:rsidR="008339E1" w:rsidRDefault="006B5817" w:rsidP="008339E1">
      <w:pPr>
        <w:pStyle w:val="Header"/>
        <w:numPr>
          <w:ilvl w:val="0"/>
          <w:numId w:val="19"/>
        </w:numPr>
        <w:tabs>
          <w:tab w:val="clear" w:pos="4320"/>
          <w:tab w:val="clear" w:pos="8640"/>
        </w:tabs>
        <w:jc w:val="both"/>
        <w:rPr>
          <w:rFonts w:ascii="Arial" w:hAnsi="Arial" w:cs="Arial"/>
          <w:sz w:val="20"/>
        </w:rPr>
      </w:pPr>
      <w:r w:rsidRPr="00262C18">
        <w:rPr>
          <w:rFonts w:ascii="Arial" w:hAnsi="Arial" w:cs="Arial"/>
          <w:sz w:val="20"/>
        </w:rPr>
        <w:t>New versions of ACD</w:t>
      </w:r>
      <w:r>
        <w:rPr>
          <w:rFonts w:ascii="Arial" w:hAnsi="Arial" w:cs="Arial"/>
          <w:sz w:val="20"/>
        </w:rPr>
        <w:t xml:space="preserve"> 2.0</w:t>
      </w:r>
      <w:r w:rsidRPr="00262C18">
        <w:rPr>
          <w:rFonts w:ascii="Arial" w:hAnsi="Arial" w:cs="Arial"/>
          <w:sz w:val="20"/>
        </w:rPr>
        <w:t xml:space="preserve"> and Insight </w:t>
      </w:r>
      <w:r>
        <w:rPr>
          <w:rFonts w:ascii="Arial" w:hAnsi="Arial" w:cs="Arial"/>
          <w:sz w:val="20"/>
        </w:rPr>
        <w:t xml:space="preserve">3.12 </w:t>
      </w:r>
      <w:r w:rsidRPr="00262C18">
        <w:rPr>
          <w:rFonts w:ascii="Arial" w:hAnsi="Arial" w:cs="Arial"/>
          <w:sz w:val="20"/>
        </w:rPr>
        <w:t xml:space="preserve">software </w:t>
      </w:r>
      <w:r>
        <w:rPr>
          <w:rFonts w:ascii="Arial" w:hAnsi="Arial" w:cs="Arial"/>
          <w:sz w:val="20"/>
        </w:rPr>
        <w:t>enhanced call center functionality.</w:t>
      </w:r>
      <w:r w:rsidRPr="00262C18">
        <w:rPr>
          <w:rFonts w:ascii="Arial" w:hAnsi="Arial" w:cs="Arial"/>
          <w:sz w:val="20"/>
        </w:rPr>
        <w:t xml:space="preserve"> </w:t>
      </w:r>
    </w:p>
    <w:p w:rsidR="008339E1" w:rsidRDefault="006B5817" w:rsidP="008339E1">
      <w:pPr>
        <w:pStyle w:val="Header"/>
        <w:numPr>
          <w:ilvl w:val="0"/>
          <w:numId w:val="19"/>
        </w:numPr>
        <w:tabs>
          <w:tab w:val="clear" w:pos="4320"/>
          <w:tab w:val="clear" w:pos="8640"/>
        </w:tabs>
        <w:jc w:val="both"/>
        <w:rPr>
          <w:rFonts w:ascii="Arial" w:hAnsi="Arial" w:cs="Arial"/>
          <w:sz w:val="20"/>
        </w:rPr>
      </w:pPr>
      <w:r w:rsidRPr="00262C18">
        <w:rPr>
          <w:rFonts w:ascii="Arial" w:hAnsi="Arial" w:cs="Arial"/>
          <w:sz w:val="20"/>
        </w:rPr>
        <w:t>Strata CTX670 rack-mountable cabinets were introduced to provide additional installation flexibility.</w:t>
      </w:r>
    </w:p>
    <w:p w:rsidR="0053154D" w:rsidRPr="006B5817" w:rsidRDefault="0053154D" w:rsidP="008339E1">
      <w:pPr>
        <w:pStyle w:val="Header"/>
        <w:numPr>
          <w:ilvl w:val="0"/>
          <w:numId w:val="19"/>
        </w:numPr>
        <w:tabs>
          <w:tab w:val="clear" w:pos="4320"/>
          <w:tab w:val="clear" w:pos="8640"/>
        </w:tabs>
        <w:jc w:val="both"/>
        <w:rPr>
          <w:rFonts w:ascii="Arial" w:hAnsi="Arial" w:cs="Arial"/>
          <w:sz w:val="20"/>
        </w:rPr>
      </w:pPr>
      <w:r w:rsidRPr="006B5817">
        <w:rPr>
          <w:rFonts w:ascii="Arial" w:hAnsi="Arial" w:cs="Arial"/>
          <w:sz w:val="20"/>
        </w:rPr>
        <w:lastRenderedPageBreak/>
        <w:t>Toshiba’s second generation of IP telephones, the 2000-series, w</w:t>
      </w:r>
      <w:r w:rsidR="007012A5">
        <w:rPr>
          <w:rFonts w:ascii="Arial" w:hAnsi="Arial" w:cs="Arial"/>
          <w:sz w:val="20"/>
        </w:rPr>
        <w:t>as</w:t>
      </w:r>
      <w:r w:rsidRPr="006B5817">
        <w:rPr>
          <w:rFonts w:ascii="Arial" w:hAnsi="Arial" w:cs="Arial"/>
          <w:sz w:val="20"/>
        </w:rPr>
        <w:t xml:space="preserve"> introduced with </w:t>
      </w:r>
      <w:r w:rsidR="006B5817" w:rsidRPr="006B5817">
        <w:rPr>
          <w:rFonts w:ascii="Arial" w:hAnsi="Arial" w:cs="Arial"/>
          <w:sz w:val="20"/>
        </w:rPr>
        <w:t>three new models and Info Manager applications</w:t>
      </w:r>
      <w:r w:rsidRPr="006B5817">
        <w:rPr>
          <w:rFonts w:ascii="Arial" w:hAnsi="Arial" w:cs="Arial"/>
          <w:sz w:val="20"/>
        </w:rPr>
        <w:t>.</w:t>
      </w:r>
    </w:p>
    <w:p w:rsidR="00F02FA5" w:rsidRPr="007012A5" w:rsidRDefault="008339E1" w:rsidP="008339E1">
      <w:pPr>
        <w:pStyle w:val="Header"/>
        <w:numPr>
          <w:ilvl w:val="0"/>
          <w:numId w:val="19"/>
        </w:numPr>
        <w:tabs>
          <w:tab w:val="clear" w:pos="4320"/>
          <w:tab w:val="clear" w:pos="8640"/>
        </w:tabs>
        <w:jc w:val="both"/>
        <w:rPr>
          <w:rFonts w:ascii="Arial" w:hAnsi="Arial" w:cs="Arial"/>
          <w:sz w:val="20"/>
        </w:rPr>
      </w:pPr>
      <w:r>
        <w:rPr>
          <w:rFonts w:ascii="Arial" w:hAnsi="Arial" w:cs="Arial"/>
          <w:sz w:val="20"/>
        </w:rPr>
        <w:t>T</w:t>
      </w:r>
      <w:r w:rsidR="0053154D" w:rsidRPr="007012A5">
        <w:rPr>
          <w:rFonts w:ascii="Arial" w:hAnsi="Arial" w:cs="Arial"/>
          <w:sz w:val="20"/>
        </w:rPr>
        <w:t xml:space="preserve">he Strata CTX28 </w:t>
      </w:r>
      <w:r w:rsidR="004C4A85" w:rsidRPr="007012A5">
        <w:rPr>
          <w:rFonts w:ascii="Arial" w:hAnsi="Arial" w:cs="Arial"/>
          <w:sz w:val="20"/>
        </w:rPr>
        <w:t>was introduced</w:t>
      </w:r>
      <w:r w:rsidR="00534F4B" w:rsidRPr="007012A5">
        <w:rPr>
          <w:rFonts w:ascii="Arial" w:hAnsi="Arial" w:cs="Arial"/>
          <w:sz w:val="20"/>
        </w:rPr>
        <w:t xml:space="preserve"> for small office users</w:t>
      </w:r>
      <w:r w:rsidR="004C4A85" w:rsidRPr="007012A5">
        <w:rPr>
          <w:rFonts w:ascii="Arial" w:hAnsi="Arial" w:cs="Arial"/>
          <w:sz w:val="20"/>
        </w:rPr>
        <w:t xml:space="preserve">. The CTX28 replaced the DK14 in the Strata product line adding </w:t>
      </w:r>
      <w:r w:rsidR="00534F4B" w:rsidRPr="007012A5">
        <w:rPr>
          <w:rFonts w:ascii="Arial" w:hAnsi="Arial" w:cs="Arial"/>
          <w:sz w:val="20"/>
        </w:rPr>
        <w:t xml:space="preserve">built-in Caller ID, </w:t>
      </w:r>
      <w:r w:rsidR="007012A5" w:rsidRPr="007012A5">
        <w:rPr>
          <w:rFonts w:ascii="Arial" w:hAnsi="Arial" w:cs="Arial"/>
          <w:sz w:val="20"/>
        </w:rPr>
        <w:t>additional</w:t>
      </w:r>
      <w:r w:rsidR="004C4A85" w:rsidRPr="007012A5">
        <w:rPr>
          <w:rFonts w:ascii="Arial" w:hAnsi="Arial" w:cs="Arial"/>
          <w:sz w:val="20"/>
        </w:rPr>
        <w:t xml:space="preserve"> features, expanded capacity, and an integrated voice mail (GVMU) card</w:t>
      </w:r>
      <w:r w:rsidR="00534F4B" w:rsidRPr="007012A5">
        <w:rPr>
          <w:rFonts w:ascii="Arial" w:hAnsi="Arial" w:cs="Arial"/>
          <w:sz w:val="20"/>
        </w:rPr>
        <w:t xml:space="preserve"> with Call Record, Call Monitor and Retrieve, and LCD soft key prompting of voice mail features</w:t>
      </w:r>
      <w:r w:rsidR="004C4A85" w:rsidRPr="007012A5">
        <w:rPr>
          <w:rFonts w:ascii="Arial" w:hAnsi="Arial" w:cs="Arial"/>
          <w:sz w:val="20"/>
        </w:rPr>
        <w:t>.</w:t>
      </w:r>
    </w:p>
    <w:p w:rsidR="0053154D" w:rsidRPr="007012A5" w:rsidRDefault="0053154D" w:rsidP="00262C18">
      <w:pPr>
        <w:pStyle w:val="Header"/>
        <w:tabs>
          <w:tab w:val="clear" w:pos="4320"/>
          <w:tab w:val="clear" w:pos="8640"/>
        </w:tabs>
        <w:jc w:val="both"/>
        <w:rPr>
          <w:rFonts w:ascii="Arial" w:hAnsi="Arial" w:cs="Arial"/>
          <w:sz w:val="20"/>
        </w:rPr>
      </w:pPr>
    </w:p>
    <w:p w:rsidR="00D1073D" w:rsidRDefault="00F02FA5" w:rsidP="00D1073D">
      <w:pPr>
        <w:pStyle w:val="Header"/>
        <w:tabs>
          <w:tab w:val="clear" w:pos="4320"/>
          <w:tab w:val="clear" w:pos="8640"/>
        </w:tabs>
        <w:jc w:val="both"/>
        <w:rPr>
          <w:rFonts w:ascii="Arial" w:hAnsi="Arial" w:cs="Arial"/>
          <w:sz w:val="20"/>
        </w:rPr>
      </w:pPr>
      <w:r w:rsidRPr="007012A5">
        <w:rPr>
          <w:rFonts w:ascii="Arial" w:hAnsi="Arial" w:cs="Arial"/>
          <w:sz w:val="20"/>
        </w:rPr>
        <w:t xml:space="preserve">2005:  </w:t>
      </w:r>
    </w:p>
    <w:p w:rsidR="00D1073D" w:rsidRDefault="00F02EB3" w:rsidP="008339E1">
      <w:pPr>
        <w:pStyle w:val="Header"/>
        <w:numPr>
          <w:ilvl w:val="0"/>
          <w:numId w:val="19"/>
        </w:numPr>
        <w:tabs>
          <w:tab w:val="clear" w:pos="4320"/>
          <w:tab w:val="clear" w:pos="8640"/>
        </w:tabs>
        <w:jc w:val="both"/>
        <w:rPr>
          <w:rFonts w:ascii="Arial" w:hAnsi="Arial" w:cs="Arial"/>
          <w:sz w:val="20"/>
        </w:rPr>
      </w:pPr>
      <w:r w:rsidRPr="007012A5">
        <w:rPr>
          <w:rFonts w:ascii="Arial" w:hAnsi="Arial" w:cs="Arial"/>
          <w:sz w:val="20"/>
        </w:rPr>
        <w:t xml:space="preserve">The Strata </w:t>
      </w:r>
      <w:r w:rsidR="0053154D" w:rsidRPr="007012A5">
        <w:rPr>
          <w:rFonts w:ascii="Arial" w:hAnsi="Arial" w:cs="Arial"/>
          <w:sz w:val="20"/>
        </w:rPr>
        <w:t>CIX200</w:t>
      </w:r>
      <w:r w:rsidR="00F4588B" w:rsidRPr="007012A5">
        <w:rPr>
          <w:rFonts w:ascii="Arial" w:hAnsi="Arial" w:cs="Arial"/>
          <w:sz w:val="20"/>
        </w:rPr>
        <w:t xml:space="preserve"> with Release 3.0 software</w:t>
      </w:r>
      <w:r w:rsidRPr="007012A5">
        <w:rPr>
          <w:rFonts w:ascii="Arial" w:hAnsi="Arial" w:cs="Arial"/>
          <w:sz w:val="20"/>
        </w:rPr>
        <w:t xml:space="preserve"> represented Toshiba’s second generation IP system with peer-to-peer IP communication of MEGACO+ and Uniden UIP200 SIP telephones</w:t>
      </w:r>
      <w:r w:rsidR="00033D7F" w:rsidRPr="007012A5">
        <w:rPr>
          <w:rFonts w:ascii="Arial" w:hAnsi="Arial" w:cs="Arial"/>
          <w:sz w:val="20"/>
        </w:rPr>
        <w:t xml:space="preserve">. </w:t>
      </w:r>
    </w:p>
    <w:p w:rsidR="00D1073D" w:rsidRDefault="00033D7F" w:rsidP="008339E1">
      <w:pPr>
        <w:pStyle w:val="Header"/>
        <w:numPr>
          <w:ilvl w:val="0"/>
          <w:numId w:val="19"/>
        </w:numPr>
        <w:tabs>
          <w:tab w:val="clear" w:pos="4320"/>
          <w:tab w:val="clear" w:pos="8640"/>
        </w:tabs>
        <w:jc w:val="both"/>
        <w:rPr>
          <w:rFonts w:ascii="Arial" w:hAnsi="Arial" w:cs="Arial"/>
          <w:sz w:val="20"/>
        </w:rPr>
      </w:pPr>
      <w:r w:rsidRPr="007012A5">
        <w:rPr>
          <w:rFonts w:ascii="Arial" w:hAnsi="Arial" w:cs="Arial"/>
          <w:sz w:val="20"/>
        </w:rPr>
        <w:t>The</w:t>
      </w:r>
      <w:r w:rsidR="0053154D" w:rsidRPr="007012A5">
        <w:rPr>
          <w:rFonts w:ascii="Arial" w:hAnsi="Arial" w:cs="Arial"/>
          <w:sz w:val="20"/>
        </w:rPr>
        <w:t xml:space="preserve"> </w:t>
      </w:r>
      <w:r w:rsidR="00D1073D">
        <w:rPr>
          <w:rFonts w:ascii="Arial" w:hAnsi="Arial" w:cs="Arial"/>
          <w:sz w:val="20"/>
        </w:rPr>
        <w:t xml:space="preserve">Strata </w:t>
      </w:r>
      <w:r w:rsidR="0053154D" w:rsidRPr="007012A5">
        <w:rPr>
          <w:rFonts w:ascii="Arial" w:hAnsi="Arial" w:cs="Arial"/>
          <w:sz w:val="20"/>
        </w:rPr>
        <w:t>Media Application Server (MAS)</w:t>
      </w:r>
      <w:r w:rsidRPr="007012A5">
        <w:rPr>
          <w:rFonts w:ascii="Arial" w:hAnsi="Arial" w:cs="Arial"/>
          <w:sz w:val="20"/>
        </w:rPr>
        <w:t xml:space="preserve"> provided IP integration to the Strata CIX for support of voice mail, ACD, and </w:t>
      </w:r>
      <w:r w:rsidR="007012A5" w:rsidRPr="007012A5">
        <w:rPr>
          <w:rFonts w:ascii="Arial" w:hAnsi="Arial" w:cs="Arial"/>
          <w:sz w:val="20"/>
        </w:rPr>
        <w:t>other</w:t>
      </w:r>
      <w:r w:rsidRPr="007012A5">
        <w:rPr>
          <w:rFonts w:ascii="Arial" w:hAnsi="Arial" w:cs="Arial"/>
          <w:sz w:val="20"/>
        </w:rPr>
        <w:t xml:space="preserve"> value-added applications</w:t>
      </w:r>
      <w:r w:rsidR="007012A5" w:rsidRPr="007012A5">
        <w:rPr>
          <w:rFonts w:ascii="Arial" w:hAnsi="Arial" w:cs="Arial"/>
          <w:sz w:val="20"/>
        </w:rPr>
        <w:t xml:space="preserve"> all on one platform</w:t>
      </w:r>
      <w:r w:rsidRPr="007012A5">
        <w:rPr>
          <w:rFonts w:ascii="Arial" w:hAnsi="Arial" w:cs="Arial"/>
          <w:sz w:val="20"/>
        </w:rPr>
        <w:t xml:space="preserve">. </w:t>
      </w:r>
    </w:p>
    <w:p w:rsidR="00D1073D" w:rsidRDefault="0053154D" w:rsidP="008339E1">
      <w:pPr>
        <w:pStyle w:val="Header"/>
        <w:numPr>
          <w:ilvl w:val="0"/>
          <w:numId w:val="19"/>
        </w:numPr>
        <w:tabs>
          <w:tab w:val="clear" w:pos="4320"/>
          <w:tab w:val="clear" w:pos="8640"/>
        </w:tabs>
        <w:jc w:val="both"/>
        <w:rPr>
          <w:rFonts w:ascii="Arial" w:hAnsi="Arial" w:cs="Arial"/>
          <w:sz w:val="20"/>
        </w:rPr>
      </w:pPr>
      <w:r w:rsidRPr="007012A5">
        <w:rPr>
          <w:rFonts w:ascii="Arial" w:hAnsi="Arial" w:cs="Arial"/>
          <w:sz w:val="20"/>
        </w:rPr>
        <w:t>SMC</w:t>
      </w:r>
      <w:r w:rsidR="00033D7F" w:rsidRPr="007012A5">
        <w:rPr>
          <w:rFonts w:ascii="Arial" w:hAnsi="Arial" w:cs="Arial"/>
          <w:sz w:val="20"/>
        </w:rPr>
        <w:t xml:space="preserve"> products provided Power-over-Ethernet (PoE) capabilities and </w:t>
      </w:r>
      <w:r w:rsidRPr="007012A5">
        <w:rPr>
          <w:rFonts w:ascii="Arial" w:hAnsi="Arial" w:cs="Arial"/>
          <w:sz w:val="20"/>
        </w:rPr>
        <w:t>SonicWALL products</w:t>
      </w:r>
      <w:r w:rsidR="00033D7F" w:rsidRPr="007012A5">
        <w:rPr>
          <w:rFonts w:ascii="Arial" w:hAnsi="Arial" w:cs="Arial"/>
          <w:sz w:val="20"/>
        </w:rPr>
        <w:t xml:space="preserve"> provided network security for Strata CIX IP systems.</w:t>
      </w:r>
      <w:r w:rsidRPr="007012A5">
        <w:rPr>
          <w:rFonts w:ascii="Arial" w:hAnsi="Arial" w:cs="Arial"/>
          <w:sz w:val="20"/>
        </w:rPr>
        <w:t xml:space="preserve"> </w:t>
      </w:r>
    </w:p>
    <w:p w:rsidR="00F4588B" w:rsidRPr="007012A5" w:rsidRDefault="0053154D" w:rsidP="008339E1">
      <w:pPr>
        <w:pStyle w:val="Header"/>
        <w:numPr>
          <w:ilvl w:val="0"/>
          <w:numId w:val="19"/>
        </w:numPr>
        <w:tabs>
          <w:tab w:val="clear" w:pos="4320"/>
          <w:tab w:val="clear" w:pos="8640"/>
        </w:tabs>
        <w:jc w:val="both"/>
        <w:rPr>
          <w:rFonts w:ascii="Arial" w:hAnsi="Arial" w:cs="Arial"/>
          <w:sz w:val="20"/>
        </w:rPr>
      </w:pPr>
      <w:r w:rsidRPr="007012A5">
        <w:rPr>
          <w:rFonts w:ascii="Arial" w:hAnsi="Arial" w:cs="Arial"/>
          <w:sz w:val="20"/>
        </w:rPr>
        <w:t xml:space="preserve">SoftIPT </w:t>
      </w:r>
      <w:r w:rsidR="0026384E" w:rsidRPr="007012A5">
        <w:rPr>
          <w:rFonts w:ascii="Arial" w:hAnsi="Arial" w:cs="Arial"/>
          <w:sz w:val="20"/>
        </w:rPr>
        <w:t xml:space="preserve">soft phone client software was added </w:t>
      </w:r>
      <w:r w:rsidRPr="007012A5">
        <w:rPr>
          <w:rFonts w:ascii="Arial" w:hAnsi="Arial" w:cs="Arial"/>
          <w:sz w:val="20"/>
        </w:rPr>
        <w:t>for PDA</w:t>
      </w:r>
      <w:r w:rsidR="0026384E" w:rsidRPr="007012A5">
        <w:rPr>
          <w:rFonts w:ascii="Arial" w:hAnsi="Arial" w:cs="Arial"/>
          <w:sz w:val="20"/>
        </w:rPr>
        <w:t xml:space="preserve">s, enabling both PDAs and laptop PCs to connect to wireless local area networks. </w:t>
      </w:r>
    </w:p>
    <w:p w:rsidR="007012A5" w:rsidRPr="007012A5" w:rsidRDefault="00F4588B" w:rsidP="008339E1">
      <w:pPr>
        <w:numPr>
          <w:ilvl w:val="0"/>
          <w:numId w:val="19"/>
        </w:numPr>
        <w:autoSpaceDE w:val="0"/>
        <w:autoSpaceDN w:val="0"/>
        <w:adjustRightInd w:val="0"/>
        <w:jc w:val="both"/>
        <w:rPr>
          <w:rFonts w:ascii="Arial" w:hAnsi="Arial" w:cs="Arial"/>
        </w:rPr>
      </w:pPr>
      <w:r w:rsidRPr="007012A5">
        <w:rPr>
          <w:rFonts w:ascii="Arial" w:hAnsi="Arial" w:cs="Arial"/>
        </w:rPr>
        <w:t xml:space="preserve">Release 3.1 brought IP peer-to-peer functionality to Strata CTX100 and CTX670 systems, offering a migration path to turn CTX into CIX systems, with all the same functionality of the CIX200, including FeatureFlex and MAS integration. Release 4.0 added UCD, Centralized Network SNMP, Traffic Measurement and Reporting, SMTP Traps for Alarm Notification, and Dial by Name Directory on Small LCD to Strata CIX systems. </w:t>
      </w:r>
    </w:p>
    <w:p w:rsidR="00D1073D" w:rsidRDefault="00F4588B" w:rsidP="008339E1">
      <w:pPr>
        <w:numPr>
          <w:ilvl w:val="0"/>
          <w:numId w:val="19"/>
        </w:numPr>
        <w:autoSpaceDE w:val="0"/>
        <w:autoSpaceDN w:val="0"/>
        <w:adjustRightInd w:val="0"/>
        <w:jc w:val="both"/>
        <w:rPr>
          <w:rFonts w:ascii="Arial" w:hAnsi="Arial" w:cs="Arial"/>
        </w:rPr>
      </w:pPr>
      <w:r w:rsidRPr="00A212E4">
        <w:rPr>
          <w:rFonts w:ascii="Arial" w:hAnsi="Arial" w:cs="Arial"/>
        </w:rPr>
        <w:t xml:space="preserve">3200-series digital telephones </w:t>
      </w:r>
      <w:bookmarkStart w:id="1" w:name="OLE_LINK1"/>
      <w:r w:rsidRPr="00A212E4">
        <w:rPr>
          <w:rFonts w:ascii="Arial" w:hAnsi="Arial" w:cs="Arial"/>
        </w:rPr>
        <w:t xml:space="preserve">replaced the 3000-series with </w:t>
      </w:r>
      <w:r w:rsidR="00166123" w:rsidRPr="00A212E4">
        <w:rPr>
          <w:rFonts w:ascii="Arial" w:hAnsi="Arial" w:cs="Arial"/>
        </w:rPr>
        <w:t xml:space="preserve">new styling </w:t>
      </w:r>
      <w:bookmarkEnd w:id="1"/>
      <w:r w:rsidR="00166123" w:rsidRPr="00A212E4">
        <w:rPr>
          <w:rFonts w:ascii="Arial" w:hAnsi="Arial" w:cs="Arial"/>
        </w:rPr>
        <w:t>similar to Toshiba IP telephones</w:t>
      </w:r>
      <w:r w:rsidRPr="00A212E4">
        <w:rPr>
          <w:rFonts w:ascii="Arial" w:hAnsi="Arial" w:cs="Arial"/>
        </w:rPr>
        <w:t xml:space="preserve">. Strata </w:t>
      </w:r>
      <w:r w:rsidR="004722B7" w:rsidRPr="00A212E4">
        <w:rPr>
          <w:rFonts w:ascii="Arial" w:hAnsi="Arial" w:cs="Arial"/>
        </w:rPr>
        <w:t xml:space="preserve">CTX28 </w:t>
      </w:r>
      <w:r w:rsidRPr="00A212E4">
        <w:rPr>
          <w:rFonts w:ascii="Arial" w:hAnsi="Arial" w:cs="Arial"/>
        </w:rPr>
        <w:t xml:space="preserve">was enhanced with </w:t>
      </w:r>
      <w:r w:rsidR="004722B7" w:rsidRPr="00A212E4">
        <w:rPr>
          <w:rFonts w:ascii="Arial" w:hAnsi="Arial" w:cs="Arial"/>
        </w:rPr>
        <w:t>R</w:t>
      </w:r>
      <w:r w:rsidRPr="00A212E4">
        <w:rPr>
          <w:rFonts w:ascii="Arial" w:hAnsi="Arial" w:cs="Arial"/>
        </w:rPr>
        <w:t xml:space="preserve">elease </w:t>
      </w:r>
      <w:r w:rsidR="004722B7" w:rsidRPr="00A212E4">
        <w:rPr>
          <w:rFonts w:ascii="Arial" w:hAnsi="Arial" w:cs="Arial"/>
        </w:rPr>
        <w:t>2.22</w:t>
      </w:r>
      <w:r w:rsidRPr="00A212E4">
        <w:rPr>
          <w:rFonts w:ascii="Arial" w:hAnsi="Arial" w:cs="Arial"/>
        </w:rPr>
        <w:t xml:space="preserve">, </w:t>
      </w:r>
      <w:r w:rsidR="00166123" w:rsidRPr="00A212E4">
        <w:rPr>
          <w:rFonts w:ascii="Arial" w:hAnsi="Arial" w:cs="Arial"/>
        </w:rPr>
        <w:t>add</w:t>
      </w:r>
      <w:r w:rsidRPr="00A212E4">
        <w:rPr>
          <w:rFonts w:ascii="Arial" w:hAnsi="Arial" w:cs="Arial"/>
        </w:rPr>
        <w:t>ing</w:t>
      </w:r>
      <w:r w:rsidR="004722B7" w:rsidRPr="00A212E4">
        <w:rPr>
          <w:rFonts w:ascii="Arial" w:hAnsi="Arial" w:cs="Arial"/>
        </w:rPr>
        <w:t xml:space="preserve"> Spanish</w:t>
      </w:r>
      <w:r w:rsidRPr="00A212E4">
        <w:rPr>
          <w:rFonts w:ascii="Arial" w:hAnsi="Arial" w:cs="Arial"/>
        </w:rPr>
        <w:t xml:space="preserve"> LCD prompts. </w:t>
      </w:r>
    </w:p>
    <w:p w:rsidR="0053154D" w:rsidRPr="00A212E4" w:rsidRDefault="00F4588B" w:rsidP="008339E1">
      <w:pPr>
        <w:numPr>
          <w:ilvl w:val="0"/>
          <w:numId w:val="19"/>
        </w:numPr>
        <w:autoSpaceDE w:val="0"/>
        <w:autoSpaceDN w:val="0"/>
        <w:adjustRightInd w:val="0"/>
        <w:jc w:val="both"/>
        <w:rPr>
          <w:rFonts w:ascii="Arial" w:hAnsi="Arial" w:cs="Arial"/>
        </w:rPr>
      </w:pPr>
      <w:r w:rsidRPr="00A212E4">
        <w:rPr>
          <w:rFonts w:ascii="Arial" w:hAnsi="Arial" w:cs="Arial"/>
        </w:rPr>
        <w:t>The Stratagy</w:t>
      </w:r>
      <w:r w:rsidR="004722B7" w:rsidRPr="00A212E4">
        <w:rPr>
          <w:rFonts w:ascii="Arial" w:hAnsi="Arial" w:cs="Arial"/>
        </w:rPr>
        <w:t xml:space="preserve"> iES16</w:t>
      </w:r>
      <w:r w:rsidRPr="00A212E4">
        <w:rPr>
          <w:rFonts w:ascii="Arial" w:hAnsi="Arial" w:cs="Arial"/>
        </w:rPr>
        <w:t xml:space="preserve"> was added to the Toshiba voice mail product line</w:t>
      </w:r>
      <w:r w:rsidR="00166123" w:rsidRPr="00A212E4">
        <w:rPr>
          <w:rFonts w:ascii="Arial" w:hAnsi="Arial" w:cs="Arial"/>
        </w:rPr>
        <w:t>.</w:t>
      </w:r>
      <w:r w:rsidRPr="00A212E4">
        <w:rPr>
          <w:rFonts w:ascii="Arial" w:hAnsi="Arial" w:cs="Arial"/>
        </w:rPr>
        <w:t xml:space="preserve"> </w:t>
      </w:r>
      <w:r w:rsidR="004722B7" w:rsidRPr="00A212E4">
        <w:rPr>
          <w:rFonts w:ascii="Arial" w:hAnsi="Arial" w:cs="Arial"/>
        </w:rPr>
        <w:t>Strategy ES R</w:t>
      </w:r>
      <w:r w:rsidRPr="00A212E4">
        <w:rPr>
          <w:rFonts w:ascii="Arial" w:hAnsi="Arial" w:cs="Arial"/>
        </w:rPr>
        <w:t xml:space="preserve">elease </w:t>
      </w:r>
      <w:r w:rsidR="004722B7" w:rsidRPr="00A212E4">
        <w:rPr>
          <w:rFonts w:ascii="Arial" w:hAnsi="Arial" w:cs="Arial"/>
        </w:rPr>
        <w:t xml:space="preserve">4.6 </w:t>
      </w:r>
      <w:r w:rsidRPr="00A212E4">
        <w:rPr>
          <w:rFonts w:ascii="Arial" w:hAnsi="Arial" w:cs="Arial"/>
        </w:rPr>
        <w:t xml:space="preserve">provided enhanced </w:t>
      </w:r>
      <w:r w:rsidR="004722B7" w:rsidRPr="00A212E4">
        <w:rPr>
          <w:rFonts w:ascii="Arial" w:hAnsi="Arial" w:cs="Arial"/>
        </w:rPr>
        <w:t>U</w:t>
      </w:r>
      <w:r w:rsidRPr="00A212E4">
        <w:rPr>
          <w:rFonts w:ascii="Arial" w:hAnsi="Arial" w:cs="Arial"/>
        </w:rPr>
        <w:t xml:space="preserve">nified </w:t>
      </w:r>
      <w:r w:rsidR="004722B7" w:rsidRPr="00A212E4">
        <w:rPr>
          <w:rFonts w:ascii="Arial" w:hAnsi="Arial" w:cs="Arial"/>
        </w:rPr>
        <w:t>M</w:t>
      </w:r>
      <w:r w:rsidRPr="00A212E4">
        <w:rPr>
          <w:rFonts w:ascii="Arial" w:hAnsi="Arial" w:cs="Arial"/>
        </w:rPr>
        <w:t>essaging</w:t>
      </w:r>
      <w:r w:rsidR="004722B7" w:rsidRPr="00A212E4">
        <w:rPr>
          <w:rFonts w:ascii="Arial" w:hAnsi="Arial" w:cs="Arial"/>
        </w:rPr>
        <w:t xml:space="preserve"> </w:t>
      </w:r>
      <w:r w:rsidR="00166123" w:rsidRPr="00A212E4">
        <w:rPr>
          <w:rFonts w:ascii="Arial" w:hAnsi="Arial" w:cs="Arial"/>
        </w:rPr>
        <w:t xml:space="preserve">IMAP </w:t>
      </w:r>
      <w:r w:rsidR="004722B7" w:rsidRPr="00A212E4">
        <w:rPr>
          <w:rFonts w:ascii="Arial" w:hAnsi="Arial" w:cs="Arial"/>
        </w:rPr>
        <w:t>integration</w:t>
      </w:r>
      <w:r w:rsidR="00166123" w:rsidRPr="00A212E4">
        <w:rPr>
          <w:rFonts w:ascii="Arial" w:hAnsi="Arial" w:cs="Arial"/>
        </w:rPr>
        <w:t xml:space="preserve">, </w:t>
      </w:r>
      <w:r w:rsidR="00166123" w:rsidRPr="00A212E4">
        <w:rPr>
          <w:rFonts w:ascii="Arial" w:eastAsia="MS Mincho" w:hAnsi="Arial" w:cs="Arial"/>
          <w:lang w:eastAsia="ja-JP"/>
        </w:rPr>
        <w:t xml:space="preserve">Outlook XP/2003 compatibility, and </w:t>
      </w:r>
      <w:r w:rsidR="00166123" w:rsidRPr="00A212E4">
        <w:rPr>
          <w:rFonts w:ascii="Arial" w:hAnsi="Arial" w:cs="Arial"/>
        </w:rPr>
        <w:t>SoftFax</w:t>
      </w:r>
      <w:r w:rsidR="004722B7" w:rsidRPr="00A212E4">
        <w:rPr>
          <w:rFonts w:ascii="Arial" w:hAnsi="Arial" w:cs="Arial"/>
        </w:rPr>
        <w:t>.</w:t>
      </w:r>
    </w:p>
    <w:p w:rsidR="00F02FA5" w:rsidRPr="00A212E4" w:rsidRDefault="00F02FA5" w:rsidP="00051D24">
      <w:pPr>
        <w:pStyle w:val="Header"/>
        <w:tabs>
          <w:tab w:val="clear" w:pos="4320"/>
          <w:tab w:val="clear" w:pos="8640"/>
        </w:tabs>
        <w:jc w:val="both"/>
        <w:rPr>
          <w:rFonts w:ascii="Arial" w:hAnsi="Arial" w:cs="Arial"/>
          <w:sz w:val="20"/>
        </w:rPr>
      </w:pPr>
    </w:p>
    <w:p w:rsidR="00D1073D" w:rsidRDefault="00F02FA5" w:rsidP="00D1073D">
      <w:pPr>
        <w:autoSpaceDE w:val="0"/>
        <w:autoSpaceDN w:val="0"/>
        <w:adjustRightInd w:val="0"/>
        <w:jc w:val="both"/>
        <w:rPr>
          <w:rFonts w:ascii="Arial" w:hAnsi="Arial" w:cs="Arial"/>
        </w:rPr>
      </w:pPr>
      <w:r w:rsidRPr="00A212E4">
        <w:rPr>
          <w:rFonts w:ascii="Arial" w:hAnsi="Arial" w:cs="Arial"/>
        </w:rPr>
        <w:t xml:space="preserve">2006:  </w:t>
      </w:r>
    </w:p>
    <w:p w:rsidR="00D1073D" w:rsidRDefault="00CB15A2" w:rsidP="008339E1">
      <w:pPr>
        <w:numPr>
          <w:ilvl w:val="0"/>
          <w:numId w:val="19"/>
        </w:numPr>
        <w:autoSpaceDE w:val="0"/>
        <w:autoSpaceDN w:val="0"/>
        <w:adjustRightInd w:val="0"/>
        <w:jc w:val="both"/>
        <w:rPr>
          <w:rFonts w:ascii="Arial" w:hAnsi="Arial" w:cs="Arial"/>
        </w:rPr>
      </w:pPr>
      <w:r w:rsidRPr="00A212E4">
        <w:rPr>
          <w:rFonts w:ascii="Arial" w:hAnsi="Arial" w:cs="Arial"/>
        </w:rPr>
        <w:t>Strata</w:t>
      </w:r>
      <w:r w:rsidR="00F02FA5" w:rsidRPr="00A212E4">
        <w:rPr>
          <w:rFonts w:ascii="Arial" w:hAnsi="Arial" w:cs="Arial"/>
        </w:rPr>
        <w:t xml:space="preserve"> </w:t>
      </w:r>
      <w:r w:rsidR="004722B7" w:rsidRPr="00A212E4">
        <w:rPr>
          <w:rFonts w:ascii="Arial" w:hAnsi="Arial" w:cs="Arial"/>
        </w:rPr>
        <w:t>CIX R</w:t>
      </w:r>
      <w:r w:rsidRPr="00A212E4">
        <w:rPr>
          <w:rFonts w:ascii="Arial" w:hAnsi="Arial" w:cs="Arial"/>
        </w:rPr>
        <w:t xml:space="preserve">elease </w:t>
      </w:r>
      <w:r w:rsidR="004722B7" w:rsidRPr="00A212E4">
        <w:rPr>
          <w:rFonts w:ascii="Arial" w:hAnsi="Arial" w:cs="Arial"/>
        </w:rPr>
        <w:t>4.1</w:t>
      </w:r>
      <w:r w:rsidRPr="00A212E4">
        <w:rPr>
          <w:rFonts w:ascii="Arial" w:hAnsi="Arial" w:cs="Arial"/>
        </w:rPr>
        <w:t xml:space="preserve"> added</w:t>
      </w:r>
      <w:r w:rsidR="004722B7" w:rsidRPr="00A212E4">
        <w:rPr>
          <w:rFonts w:ascii="Arial" w:hAnsi="Arial" w:cs="Arial"/>
        </w:rPr>
        <w:t xml:space="preserve"> </w:t>
      </w:r>
      <w:r w:rsidR="00601E53" w:rsidRPr="00A212E4">
        <w:rPr>
          <w:rFonts w:ascii="Arial" w:hAnsi="Arial" w:cs="Arial"/>
        </w:rPr>
        <w:t xml:space="preserve">VLAN support, </w:t>
      </w:r>
      <w:r w:rsidR="00DE3DD4" w:rsidRPr="00A212E4">
        <w:rPr>
          <w:rFonts w:ascii="Arial" w:hAnsi="Arial" w:cs="Arial"/>
        </w:rPr>
        <w:t>BCOCIU</w:t>
      </w:r>
      <w:r w:rsidR="00601E53" w:rsidRPr="00A212E4">
        <w:rPr>
          <w:rFonts w:ascii="Arial" w:hAnsi="Arial" w:cs="Arial"/>
        </w:rPr>
        <w:t xml:space="preserve"> and</w:t>
      </w:r>
      <w:r w:rsidR="00DE3DD4" w:rsidRPr="00A212E4">
        <w:rPr>
          <w:rFonts w:ascii="Arial" w:hAnsi="Arial" w:cs="Arial"/>
        </w:rPr>
        <w:t xml:space="preserve"> BSTCIU Caller ID cards</w:t>
      </w:r>
      <w:r w:rsidR="00601E53" w:rsidRPr="00A212E4">
        <w:rPr>
          <w:rFonts w:ascii="Arial" w:hAnsi="Arial" w:cs="Arial"/>
        </w:rPr>
        <w:t>,</w:t>
      </w:r>
      <w:r w:rsidR="00DE3DD4" w:rsidRPr="00A212E4">
        <w:rPr>
          <w:rFonts w:ascii="Arial" w:hAnsi="Arial" w:cs="Arial"/>
        </w:rPr>
        <w:t xml:space="preserve"> and Strata Net per-port licensing. </w:t>
      </w:r>
      <w:r w:rsidR="005007D0" w:rsidRPr="00F23C12">
        <w:rPr>
          <w:rFonts w:ascii="Arial" w:hAnsi="Arial" w:cs="Arial"/>
        </w:rPr>
        <w:t>HotDesk, a FeatureFlex application, introduced cost-effective digital telephone operation for a shared office environment.</w:t>
      </w:r>
      <w:r w:rsidR="005007D0">
        <w:rPr>
          <w:rFonts w:ascii="Arial" w:hAnsi="Arial" w:cs="Arial"/>
        </w:rPr>
        <w:t xml:space="preserve"> </w:t>
      </w:r>
    </w:p>
    <w:p w:rsidR="00D1073D" w:rsidRDefault="00DE3DD4" w:rsidP="008339E1">
      <w:pPr>
        <w:numPr>
          <w:ilvl w:val="0"/>
          <w:numId w:val="19"/>
        </w:numPr>
        <w:autoSpaceDE w:val="0"/>
        <w:autoSpaceDN w:val="0"/>
        <w:adjustRightInd w:val="0"/>
        <w:jc w:val="both"/>
        <w:rPr>
          <w:rFonts w:ascii="Arial" w:hAnsi="Arial" w:cs="Arial"/>
        </w:rPr>
      </w:pPr>
      <w:r w:rsidRPr="00A212E4">
        <w:rPr>
          <w:rFonts w:ascii="Arial" w:hAnsi="Arial" w:cs="Arial"/>
        </w:rPr>
        <w:t>The</w:t>
      </w:r>
      <w:r w:rsidR="004722B7" w:rsidRPr="00A212E4">
        <w:rPr>
          <w:rFonts w:ascii="Arial" w:hAnsi="Arial" w:cs="Arial"/>
        </w:rPr>
        <w:t xml:space="preserve"> </w:t>
      </w:r>
      <w:r w:rsidR="00915213">
        <w:rPr>
          <w:rFonts w:ascii="Arial" w:hAnsi="Arial" w:cs="Arial"/>
        </w:rPr>
        <w:t>PC Interface Unit (</w:t>
      </w:r>
      <w:r w:rsidR="004722B7" w:rsidRPr="00A212E4">
        <w:rPr>
          <w:rFonts w:ascii="Arial" w:hAnsi="Arial" w:cs="Arial"/>
        </w:rPr>
        <w:t>BPCI</w:t>
      </w:r>
      <w:r w:rsidR="00915213">
        <w:rPr>
          <w:rFonts w:ascii="Arial" w:hAnsi="Arial" w:cs="Arial"/>
        </w:rPr>
        <w:t>)</w:t>
      </w:r>
      <w:r w:rsidR="004722B7" w:rsidRPr="00A212E4">
        <w:rPr>
          <w:rFonts w:ascii="Arial" w:hAnsi="Arial" w:cs="Arial"/>
        </w:rPr>
        <w:t xml:space="preserve"> </w:t>
      </w:r>
      <w:r w:rsidR="00915213">
        <w:rPr>
          <w:rFonts w:ascii="Arial" w:hAnsi="Arial" w:cs="Arial"/>
        </w:rPr>
        <w:t>and</w:t>
      </w:r>
      <w:r w:rsidR="004722B7" w:rsidRPr="00A212E4">
        <w:rPr>
          <w:rFonts w:ascii="Arial" w:hAnsi="Arial" w:cs="Arial"/>
        </w:rPr>
        <w:t xml:space="preserve"> TAPI </w:t>
      </w:r>
      <w:r w:rsidR="00C164FA" w:rsidRPr="00A212E4">
        <w:rPr>
          <w:rFonts w:ascii="Arial" w:hAnsi="Arial" w:cs="Arial"/>
        </w:rPr>
        <w:t>driver software</w:t>
      </w:r>
      <w:r w:rsidR="004722B7" w:rsidRPr="00A212E4">
        <w:rPr>
          <w:rFonts w:ascii="Arial" w:hAnsi="Arial" w:cs="Arial"/>
        </w:rPr>
        <w:t xml:space="preserve"> </w:t>
      </w:r>
      <w:r w:rsidR="00C164FA" w:rsidRPr="00A212E4">
        <w:rPr>
          <w:rFonts w:ascii="Arial" w:hAnsi="Arial" w:cs="Arial"/>
        </w:rPr>
        <w:t>provided</w:t>
      </w:r>
      <w:r w:rsidR="004722B7" w:rsidRPr="00A212E4">
        <w:rPr>
          <w:rFonts w:ascii="Arial" w:hAnsi="Arial" w:cs="Arial"/>
        </w:rPr>
        <w:t xml:space="preserve"> Outlook integration</w:t>
      </w:r>
      <w:r w:rsidR="00C164FA" w:rsidRPr="00A212E4">
        <w:rPr>
          <w:rFonts w:ascii="Arial" w:hAnsi="Arial" w:cs="Arial"/>
        </w:rPr>
        <w:t xml:space="preserve"> for digital telephones</w:t>
      </w:r>
      <w:r w:rsidR="00EC450E" w:rsidRPr="00A212E4">
        <w:rPr>
          <w:rFonts w:ascii="Arial" w:hAnsi="Arial" w:cs="Arial"/>
        </w:rPr>
        <w:t>.</w:t>
      </w:r>
      <w:r w:rsidR="004722B7" w:rsidRPr="00A212E4">
        <w:rPr>
          <w:rFonts w:ascii="Arial" w:hAnsi="Arial" w:cs="Arial"/>
        </w:rPr>
        <w:t xml:space="preserve"> </w:t>
      </w:r>
    </w:p>
    <w:p w:rsidR="00D1073D" w:rsidRDefault="00DC29FE" w:rsidP="008339E1">
      <w:pPr>
        <w:numPr>
          <w:ilvl w:val="0"/>
          <w:numId w:val="19"/>
        </w:numPr>
        <w:autoSpaceDE w:val="0"/>
        <w:autoSpaceDN w:val="0"/>
        <w:adjustRightInd w:val="0"/>
        <w:jc w:val="both"/>
        <w:rPr>
          <w:rFonts w:ascii="Arial" w:hAnsi="Arial" w:cs="Arial"/>
        </w:rPr>
      </w:pPr>
      <w:r w:rsidRPr="00F23C12">
        <w:rPr>
          <w:rFonts w:ascii="Arial" w:eastAsia="MS Mincho" w:hAnsi="Arial" w:cs="Arial"/>
          <w:lang w:eastAsia="ja-JP"/>
        </w:rPr>
        <w:t xml:space="preserve">The CIX </w:t>
      </w:r>
      <w:r w:rsidRPr="00F23C12">
        <w:rPr>
          <w:rFonts w:ascii="Arial" w:hAnsi="Arial" w:cs="Arial"/>
        </w:rPr>
        <w:t xml:space="preserve">Attendant Console was made available as a software-only License, enabling users to provide their own PC. </w:t>
      </w:r>
    </w:p>
    <w:p w:rsidR="00D17A8A" w:rsidRDefault="00444A1B" w:rsidP="008339E1">
      <w:pPr>
        <w:numPr>
          <w:ilvl w:val="0"/>
          <w:numId w:val="19"/>
        </w:numPr>
        <w:autoSpaceDE w:val="0"/>
        <w:autoSpaceDN w:val="0"/>
        <w:adjustRightInd w:val="0"/>
        <w:jc w:val="both"/>
        <w:rPr>
          <w:rFonts w:ascii="Arial" w:hAnsi="Arial" w:cs="Arial"/>
        </w:rPr>
      </w:pPr>
      <w:r>
        <w:rPr>
          <w:rFonts w:ascii="Arial" w:hAnsi="Arial" w:cs="Arial"/>
        </w:rPr>
        <w:t>An</w:t>
      </w:r>
      <w:r w:rsidR="001D743B">
        <w:rPr>
          <w:rFonts w:ascii="Arial" w:hAnsi="Arial" w:cs="Arial"/>
        </w:rPr>
        <w:t xml:space="preserve"> additional IP telephone model (IPT2010-SDC) </w:t>
      </w:r>
      <w:r w:rsidR="003645C3">
        <w:rPr>
          <w:rFonts w:ascii="Arial" w:hAnsi="Arial" w:cs="Arial"/>
        </w:rPr>
        <w:t>was introduced with</w:t>
      </w:r>
      <w:r w:rsidR="001D743B">
        <w:rPr>
          <w:rFonts w:ascii="Arial" w:hAnsi="Arial" w:cs="Arial"/>
        </w:rPr>
        <w:t xml:space="preserve"> analog loop-start CO li</w:t>
      </w:r>
      <w:r w:rsidR="00F10162">
        <w:rPr>
          <w:rFonts w:ascii="Arial" w:hAnsi="Arial" w:cs="Arial"/>
        </w:rPr>
        <w:t>ne connection for local dialing</w:t>
      </w:r>
      <w:r w:rsidR="001D743B">
        <w:rPr>
          <w:rFonts w:ascii="Arial" w:hAnsi="Arial" w:cs="Arial"/>
        </w:rPr>
        <w:t xml:space="preserve">.  </w:t>
      </w:r>
    </w:p>
    <w:p w:rsidR="00915213" w:rsidRDefault="00915213" w:rsidP="008339E1">
      <w:pPr>
        <w:numPr>
          <w:ilvl w:val="0"/>
          <w:numId w:val="19"/>
        </w:numPr>
        <w:autoSpaceDE w:val="0"/>
        <w:autoSpaceDN w:val="0"/>
        <w:adjustRightInd w:val="0"/>
        <w:jc w:val="both"/>
        <w:rPr>
          <w:rFonts w:ascii="Arial" w:hAnsi="Arial" w:cs="Arial"/>
        </w:rPr>
      </w:pPr>
      <w:r w:rsidRPr="00A212E4">
        <w:rPr>
          <w:rFonts w:ascii="Arial" w:hAnsi="Arial" w:cs="Arial"/>
        </w:rPr>
        <w:t xml:space="preserve">ACD </w:t>
      </w:r>
      <w:r w:rsidRPr="00F23C12">
        <w:rPr>
          <w:rFonts w:ascii="Arial" w:hAnsi="Arial" w:cs="Arial"/>
        </w:rPr>
        <w:t xml:space="preserve">Release 2.1 brought skills-based routing enhancements, and </w:t>
      </w:r>
      <w:r w:rsidRPr="00F23C12">
        <w:rPr>
          <w:rFonts w:ascii="Arial" w:eastAsia="MS Mincho" w:hAnsi="Arial" w:cs="Arial"/>
          <w:lang w:eastAsia="ja-JP"/>
        </w:rPr>
        <w:t xml:space="preserve">myTASKE Reporter introduced a comprehensive suite of web based reporting tools designed specifically for the smaller contact center. </w:t>
      </w:r>
    </w:p>
    <w:p w:rsidR="00DC29FE" w:rsidRDefault="00915213" w:rsidP="008339E1">
      <w:pPr>
        <w:numPr>
          <w:ilvl w:val="0"/>
          <w:numId w:val="19"/>
        </w:numPr>
        <w:autoSpaceDE w:val="0"/>
        <w:autoSpaceDN w:val="0"/>
        <w:adjustRightInd w:val="0"/>
        <w:jc w:val="both"/>
        <w:rPr>
          <w:rFonts w:ascii="Arial" w:hAnsi="Arial" w:cs="Arial"/>
        </w:rPr>
      </w:pPr>
      <w:r w:rsidRPr="00A212E4">
        <w:rPr>
          <w:rFonts w:ascii="Arial" w:hAnsi="Arial" w:cs="Arial"/>
        </w:rPr>
        <w:t>The Video Communication Solution (VCS) was introduced with point-to-point video conferencing and desktop collaboration</w:t>
      </w:r>
      <w:r w:rsidR="009B405E">
        <w:rPr>
          <w:rFonts w:ascii="Arial" w:hAnsi="Arial" w:cs="Arial"/>
        </w:rPr>
        <w:t xml:space="preserve"> capabilities including desktop/application sharing, file transfer, and message board</w:t>
      </w:r>
      <w:r w:rsidRPr="00A212E4">
        <w:rPr>
          <w:rFonts w:ascii="Arial" w:hAnsi="Arial" w:cs="Arial"/>
        </w:rPr>
        <w:t>.</w:t>
      </w:r>
    </w:p>
    <w:p w:rsidR="0051551E" w:rsidRPr="00F23C12" w:rsidRDefault="00A212E4" w:rsidP="008339E1">
      <w:pPr>
        <w:numPr>
          <w:ilvl w:val="0"/>
          <w:numId w:val="19"/>
        </w:numPr>
        <w:autoSpaceDE w:val="0"/>
        <w:autoSpaceDN w:val="0"/>
        <w:adjustRightInd w:val="0"/>
        <w:jc w:val="both"/>
        <w:rPr>
          <w:rFonts w:ascii="Arial" w:eastAsia="MS Mincho" w:hAnsi="Arial" w:cs="Arial"/>
          <w:lang w:eastAsia="ja-JP"/>
        </w:rPr>
      </w:pPr>
      <w:r w:rsidRPr="00F23C12">
        <w:rPr>
          <w:rFonts w:ascii="Arial" w:hAnsi="Arial" w:cs="Arial"/>
        </w:rPr>
        <w:t>A</w:t>
      </w:r>
      <w:r w:rsidRPr="00F23C12">
        <w:rPr>
          <w:rFonts w:ascii="Arial" w:eastAsia="MS Mincho" w:hAnsi="Arial" w:cs="Arial"/>
          <w:lang w:eastAsia="ja-JP"/>
        </w:rPr>
        <w:t xml:space="preserve"> new 2U hardware chassis became available for t</w:t>
      </w:r>
      <w:r w:rsidRPr="00F23C12">
        <w:rPr>
          <w:rFonts w:ascii="Arial" w:hAnsi="Arial" w:cs="Arial"/>
        </w:rPr>
        <w:t xml:space="preserve">he </w:t>
      </w:r>
      <w:r w:rsidR="007F613E">
        <w:rPr>
          <w:rFonts w:ascii="Arial" w:hAnsi="Arial" w:cs="Arial"/>
        </w:rPr>
        <w:t xml:space="preserve">Strata </w:t>
      </w:r>
      <w:r w:rsidRPr="00F23C12">
        <w:rPr>
          <w:rFonts w:ascii="Arial" w:hAnsi="Arial" w:cs="Arial"/>
        </w:rPr>
        <w:t>Media Application Server (</w:t>
      </w:r>
      <w:r w:rsidR="004722B7" w:rsidRPr="00F23C12">
        <w:rPr>
          <w:rFonts w:ascii="Arial" w:hAnsi="Arial" w:cs="Arial"/>
        </w:rPr>
        <w:t>MAS</w:t>
      </w:r>
      <w:r w:rsidRPr="00F23C12">
        <w:rPr>
          <w:rFonts w:ascii="Arial" w:hAnsi="Arial" w:cs="Arial"/>
        </w:rPr>
        <w:t>),</w:t>
      </w:r>
      <w:r w:rsidR="004722B7" w:rsidRPr="00F23C12">
        <w:rPr>
          <w:rFonts w:ascii="Arial" w:hAnsi="Arial" w:cs="Arial"/>
        </w:rPr>
        <w:t xml:space="preserve"> </w:t>
      </w:r>
      <w:r w:rsidR="00EC450E" w:rsidRPr="00F23C12">
        <w:rPr>
          <w:rFonts w:ascii="Arial" w:hAnsi="Arial" w:cs="Arial"/>
        </w:rPr>
        <w:t>r</w:t>
      </w:r>
      <w:r w:rsidR="004722B7" w:rsidRPr="00F23C12">
        <w:rPr>
          <w:rFonts w:ascii="Arial" w:hAnsi="Arial" w:cs="Arial"/>
        </w:rPr>
        <w:t>eplac</w:t>
      </w:r>
      <w:r w:rsidRPr="00F23C12">
        <w:rPr>
          <w:rFonts w:ascii="Arial" w:hAnsi="Arial" w:cs="Arial"/>
        </w:rPr>
        <w:t>ing</w:t>
      </w:r>
      <w:r w:rsidR="00EC450E" w:rsidRPr="00F23C12">
        <w:rPr>
          <w:rFonts w:ascii="Arial" w:hAnsi="Arial" w:cs="Arial"/>
        </w:rPr>
        <w:t xml:space="preserve"> the</w:t>
      </w:r>
      <w:r w:rsidR="004722B7" w:rsidRPr="00F23C12">
        <w:rPr>
          <w:rFonts w:ascii="Arial" w:hAnsi="Arial" w:cs="Arial"/>
        </w:rPr>
        <w:t xml:space="preserve"> 1U</w:t>
      </w:r>
      <w:r w:rsidR="00EC450E" w:rsidRPr="00F23C12">
        <w:rPr>
          <w:rFonts w:ascii="Arial" w:hAnsi="Arial" w:cs="Arial"/>
        </w:rPr>
        <w:t xml:space="preserve"> platform</w:t>
      </w:r>
      <w:r w:rsidRPr="00F23C12">
        <w:rPr>
          <w:rFonts w:ascii="Arial" w:hAnsi="Arial" w:cs="Arial"/>
        </w:rPr>
        <w:t xml:space="preserve"> with some important enhancements including f</w:t>
      </w:r>
      <w:r w:rsidRPr="00F23C12">
        <w:rPr>
          <w:rFonts w:ascii="Arial" w:eastAsia="MS Mincho" w:hAnsi="Arial" w:cs="Arial"/>
          <w:lang w:eastAsia="ja-JP"/>
        </w:rPr>
        <w:t>ront-side cable connections, 2 full length board slots, improved cabinet cooling fan configuration with reduced operational noise, shorter cabinet length for easier rack installation, and RoHS compliance (</w:t>
      </w:r>
      <w:r w:rsidRPr="00F23C12">
        <w:rPr>
          <w:rFonts w:ascii="Arial" w:eastAsia="MS Mincho" w:hAnsi="Arial" w:cs="Arial"/>
          <w:b/>
          <w:bCs/>
          <w:lang w:eastAsia="ja-JP"/>
        </w:rPr>
        <w:t>R</w:t>
      </w:r>
      <w:r w:rsidRPr="00F23C12">
        <w:rPr>
          <w:rFonts w:ascii="Arial" w:eastAsia="MS Mincho" w:hAnsi="Arial" w:cs="Arial"/>
          <w:lang w:eastAsia="ja-JP"/>
        </w:rPr>
        <w:t xml:space="preserve">estricted use </w:t>
      </w:r>
      <w:r w:rsidRPr="00F23C12">
        <w:rPr>
          <w:rFonts w:ascii="Arial" w:eastAsia="MS Mincho" w:hAnsi="Arial" w:cs="Arial"/>
          <w:b/>
          <w:bCs/>
          <w:lang w:eastAsia="ja-JP"/>
        </w:rPr>
        <w:t>o</w:t>
      </w:r>
      <w:r w:rsidRPr="00F23C12">
        <w:rPr>
          <w:rFonts w:ascii="Arial" w:eastAsia="MS Mincho" w:hAnsi="Arial" w:cs="Arial"/>
          <w:lang w:eastAsia="ja-JP"/>
        </w:rPr>
        <w:t xml:space="preserve">f </w:t>
      </w:r>
      <w:r w:rsidRPr="00F23C12">
        <w:rPr>
          <w:rFonts w:ascii="Arial" w:eastAsia="MS Mincho" w:hAnsi="Arial" w:cs="Arial"/>
          <w:b/>
          <w:bCs/>
          <w:lang w:eastAsia="ja-JP"/>
        </w:rPr>
        <w:t>H</w:t>
      </w:r>
      <w:r w:rsidRPr="00F23C12">
        <w:rPr>
          <w:rFonts w:ascii="Arial" w:eastAsia="MS Mincho" w:hAnsi="Arial" w:cs="Arial"/>
          <w:lang w:eastAsia="ja-JP"/>
        </w:rPr>
        <w:t xml:space="preserve">azardous </w:t>
      </w:r>
      <w:r w:rsidRPr="00F23C12">
        <w:rPr>
          <w:rFonts w:ascii="Arial" w:eastAsia="MS Mincho" w:hAnsi="Arial" w:cs="Arial"/>
          <w:b/>
          <w:bCs/>
          <w:lang w:eastAsia="ja-JP"/>
        </w:rPr>
        <w:t>S</w:t>
      </w:r>
      <w:r w:rsidRPr="00F23C12">
        <w:rPr>
          <w:rFonts w:ascii="Arial" w:eastAsia="MS Mincho" w:hAnsi="Arial" w:cs="Arial"/>
          <w:lang w:eastAsia="ja-JP"/>
        </w:rPr>
        <w:t>ubstances</w:t>
      </w:r>
      <w:r w:rsidR="00DD1F96" w:rsidRPr="00F23C12">
        <w:rPr>
          <w:rFonts w:ascii="Arial" w:eastAsia="MS Mincho" w:hAnsi="Arial" w:cs="Arial"/>
          <w:lang w:eastAsia="ja-JP"/>
        </w:rPr>
        <w:t>)</w:t>
      </w:r>
      <w:r w:rsidRPr="00F23C12">
        <w:rPr>
          <w:rFonts w:ascii="Arial" w:eastAsia="MS Mincho" w:hAnsi="Arial" w:cs="Arial"/>
          <w:lang w:eastAsia="ja-JP"/>
        </w:rPr>
        <w:t xml:space="preserve"> </w:t>
      </w:r>
      <w:r w:rsidR="00DD1F96" w:rsidRPr="00F23C12">
        <w:rPr>
          <w:rFonts w:ascii="Arial" w:eastAsia="MS Mincho" w:hAnsi="Arial" w:cs="Arial"/>
          <w:lang w:eastAsia="ja-JP"/>
        </w:rPr>
        <w:t>environmental d</w:t>
      </w:r>
      <w:r w:rsidRPr="00F23C12">
        <w:rPr>
          <w:rFonts w:ascii="Arial" w:eastAsia="MS Mincho" w:hAnsi="Arial" w:cs="Arial"/>
          <w:lang w:eastAsia="ja-JP"/>
        </w:rPr>
        <w:t xml:space="preserve">irective. </w:t>
      </w:r>
    </w:p>
    <w:p w:rsidR="004722B7" w:rsidRPr="00DC29FE" w:rsidRDefault="00D1073D" w:rsidP="008339E1">
      <w:pPr>
        <w:pStyle w:val="Header"/>
        <w:numPr>
          <w:ilvl w:val="0"/>
          <w:numId w:val="19"/>
        </w:numPr>
        <w:tabs>
          <w:tab w:val="clear" w:pos="4320"/>
          <w:tab w:val="clear" w:pos="8640"/>
        </w:tabs>
        <w:jc w:val="both"/>
        <w:rPr>
          <w:rFonts w:ascii="Arial" w:hAnsi="Arial" w:cs="Arial"/>
          <w:sz w:val="20"/>
        </w:rPr>
      </w:pPr>
      <w:r>
        <w:rPr>
          <w:rFonts w:ascii="Arial" w:hAnsi="Arial" w:cs="Arial"/>
          <w:sz w:val="20"/>
        </w:rPr>
        <w:t>T</w:t>
      </w:r>
      <w:r w:rsidR="0051551E" w:rsidRPr="00DC29FE">
        <w:rPr>
          <w:rFonts w:ascii="Arial" w:hAnsi="Arial" w:cs="Arial"/>
          <w:sz w:val="20"/>
        </w:rPr>
        <w:t>he Strata CIX40 was introduced for small office users</w:t>
      </w:r>
      <w:r w:rsidR="00DC29FE" w:rsidRPr="00DC29FE">
        <w:rPr>
          <w:rFonts w:ascii="Arial" w:hAnsi="Arial" w:cs="Arial"/>
          <w:sz w:val="20"/>
        </w:rPr>
        <w:t>, completing the transition of entire Strata product line to IP technology</w:t>
      </w:r>
      <w:r w:rsidR="0051551E" w:rsidRPr="00DC29FE">
        <w:rPr>
          <w:rFonts w:ascii="Arial" w:hAnsi="Arial" w:cs="Arial"/>
          <w:sz w:val="20"/>
        </w:rPr>
        <w:t>. The CIX40 replaced the CTX28 in the Strata product line adding support for IP telephones, Strata Net networking, expanded capacity, and an enhanced integrated voice mail (GVPH) card with built-in modem.</w:t>
      </w:r>
    </w:p>
    <w:p w:rsidR="00594193" w:rsidRPr="00EA7662" w:rsidRDefault="00594193" w:rsidP="00F23C12">
      <w:pPr>
        <w:pStyle w:val="Header"/>
        <w:tabs>
          <w:tab w:val="clear" w:pos="4320"/>
          <w:tab w:val="clear" w:pos="8640"/>
        </w:tabs>
        <w:jc w:val="both"/>
        <w:rPr>
          <w:rFonts w:ascii="Arial" w:hAnsi="Arial" w:cs="Arial"/>
          <w:sz w:val="20"/>
        </w:rPr>
      </w:pPr>
    </w:p>
    <w:p w:rsidR="00D1073D" w:rsidRDefault="00F10162" w:rsidP="00D1073D">
      <w:pPr>
        <w:pStyle w:val="Header"/>
        <w:tabs>
          <w:tab w:val="clear" w:pos="4320"/>
          <w:tab w:val="clear" w:pos="8640"/>
        </w:tabs>
        <w:jc w:val="both"/>
        <w:rPr>
          <w:rFonts w:ascii="Arial" w:hAnsi="Arial" w:cs="Arial"/>
          <w:sz w:val="20"/>
        </w:rPr>
      </w:pPr>
      <w:r w:rsidRPr="00EA7662">
        <w:rPr>
          <w:rFonts w:ascii="Arial" w:hAnsi="Arial" w:cs="Arial"/>
          <w:sz w:val="20"/>
        </w:rPr>
        <w:t xml:space="preserve">2007:  </w:t>
      </w:r>
    </w:p>
    <w:p w:rsidR="007E1BF7" w:rsidRPr="007E1BF7" w:rsidRDefault="00F10162" w:rsidP="008339E1">
      <w:pPr>
        <w:pStyle w:val="Header"/>
        <w:numPr>
          <w:ilvl w:val="0"/>
          <w:numId w:val="19"/>
        </w:numPr>
        <w:tabs>
          <w:tab w:val="clear" w:pos="4320"/>
          <w:tab w:val="clear" w:pos="8640"/>
        </w:tabs>
        <w:jc w:val="both"/>
        <w:rPr>
          <w:rFonts w:ascii="Arial" w:hAnsi="Arial" w:cs="Arial"/>
          <w:sz w:val="20"/>
        </w:rPr>
      </w:pPr>
      <w:r w:rsidRPr="00EA7662">
        <w:rPr>
          <w:rFonts w:ascii="Arial" w:hAnsi="Arial" w:cs="Arial"/>
          <w:sz w:val="20"/>
        </w:rPr>
        <w:t xml:space="preserve">Strata CIX Release 4.2 provided </w:t>
      </w:r>
      <w:r w:rsidR="003B68B5" w:rsidRPr="00EA7662">
        <w:rPr>
          <w:rFonts w:ascii="Arial" w:hAnsi="Arial" w:cs="Arial"/>
          <w:sz w:val="20"/>
        </w:rPr>
        <w:t xml:space="preserve">increased </w:t>
      </w:r>
      <w:r w:rsidR="003B68B5" w:rsidRPr="00EA7662">
        <w:rPr>
          <w:rFonts w:ascii="Arial" w:eastAsia="MS Mincho" w:hAnsi="Arial" w:cs="Arial"/>
          <w:sz w:val="20"/>
          <w:lang w:eastAsia="ja-JP"/>
        </w:rPr>
        <w:t>Caller ID Storage telephone capacity, CSTA enhancements, and</w:t>
      </w:r>
      <w:r w:rsidR="003B68B5" w:rsidRPr="00EA7662">
        <w:rPr>
          <w:rFonts w:ascii="Arial" w:hAnsi="Arial" w:cs="Arial"/>
          <w:sz w:val="20"/>
        </w:rPr>
        <w:t xml:space="preserve"> </w:t>
      </w:r>
      <w:r w:rsidRPr="00EA7662">
        <w:rPr>
          <w:rFonts w:ascii="Arial" w:hAnsi="Arial" w:cs="Arial"/>
          <w:sz w:val="20"/>
        </w:rPr>
        <w:t xml:space="preserve">additional SIP telephone features Hold, Conference, and Transfer. Taking advantage of these additional SIP features, the </w:t>
      </w:r>
      <w:smartTag w:uri="urn:schemas-microsoft-com:office:smarttags" w:element="City">
        <w:smartTag w:uri="urn:schemas-microsoft-com:office:smarttags" w:element="place">
          <w:r w:rsidRPr="00EA7662">
            <w:rPr>
              <w:rFonts w:ascii="Arial" w:hAnsi="Arial" w:cs="Arial"/>
              <w:sz w:val="20"/>
            </w:rPr>
            <w:t>Hitachi</w:t>
          </w:r>
        </w:smartTag>
      </w:smartTag>
      <w:r w:rsidRPr="00EA7662">
        <w:rPr>
          <w:rFonts w:ascii="Arial" w:hAnsi="Arial" w:cs="Arial"/>
          <w:sz w:val="20"/>
        </w:rPr>
        <w:t xml:space="preserve"> WIP5000E-A wireless IP telephone was introduced to </w:t>
      </w:r>
      <w:r w:rsidR="003B68B5" w:rsidRPr="00EA7662">
        <w:rPr>
          <w:rFonts w:ascii="Arial" w:hAnsi="Arial" w:cs="Arial"/>
          <w:sz w:val="20"/>
        </w:rPr>
        <w:t xml:space="preserve">enhance mobility via wireless LAN </w:t>
      </w:r>
      <w:r w:rsidRPr="00EA7662">
        <w:rPr>
          <w:rFonts w:ascii="Arial" w:hAnsi="Arial" w:cs="Arial"/>
          <w:sz w:val="20"/>
        </w:rPr>
        <w:t xml:space="preserve">connection to the Strata CIX.  </w:t>
      </w:r>
      <w:r w:rsidR="00D03FE4" w:rsidRPr="00EA7662">
        <w:rPr>
          <w:rFonts w:ascii="Arial" w:hAnsi="Arial" w:cs="Arial"/>
          <w:sz w:val="20"/>
        </w:rPr>
        <w:t xml:space="preserve">Also with Release 4.2, a </w:t>
      </w:r>
      <w:r w:rsidR="00D03FE4" w:rsidRPr="00EA7662">
        <w:rPr>
          <w:rFonts w:ascii="Arial" w:eastAsia="MS Mincho" w:hAnsi="Arial" w:cs="Arial"/>
          <w:sz w:val="20"/>
          <w:lang w:eastAsia="ja-JP"/>
        </w:rPr>
        <w:t>new version of eManager prov</w:t>
      </w:r>
      <w:r w:rsidR="00444A1B" w:rsidRPr="00EA7662">
        <w:rPr>
          <w:rFonts w:ascii="Arial" w:eastAsia="MS Mincho" w:hAnsi="Arial" w:cs="Arial"/>
          <w:sz w:val="20"/>
          <w:lang w:eastAsia="ja-JP"/>
        </w:rPr>
        <w:t>i</w:t>
      </w:r>
      <w:r w:rsidR="00D03FE4" w:rsidRPr="00EA7662">
        <w:rPr>
          <w:rFonts w:ascii="Arial" w:eastAsia="MS Mincho" w:hAnsi="Arial" w:cs="Arial"/>
          <w:sz w:val="20"/>
          <w:lang w:eastAsia="ja-JP"/>
        </w:rPr>
        <w:t>ded enhancements including integration with DESI® keystrip printing program, import/export of DID/DNIS assignments, station directory, station and system speed dial names, and numbers and group upload of network calling numbers.</w:t>
      </w:r>
      <w:r w:rsidR="00EA7662" w:rsidRPr="00EA7662">
        <w:rPr>
          <w:rFonts w:ascii="Arial" w:eastAsia="MS Mincho" w:hAnsi="Arial" w:cs="Arial"/>
          <w:sz w:val="20"/>
          <w:lang w:eastAsia="ja-JP"/>
        </w:rPr>
        <w:t xml:space="preserve"> </w:t>
      </w:r>
    </w:p>
    <w:p w:rsidR="00EA7662" w:rsidRPr="00EA7662" w:rsidRDefault="00EA7662" w:rsidP="008339E1">
      <w:pPr>
        <w:pStyle w:val="Header"/>
        <w:numPr>
          <w:ilvl w:val="0"/>
          <w:numId w:val="19"/>
        </w:numPr>
        <w:tabs>
          <w:tab w:val="clear" w:pos="4320"/>
          <w:tab w:val="clear" w:pos="8640"/>
        </w:tabs>
        <w:jc w:val="both"/>
        <w:rPr>
          <w:rFonts w:ascii="Arial" w:hAnsi="Arial" w:cs="Arial"/>
          <w:sz w:val="20"/>
        </w:rPr>
      </w:pPr>
      <w:r w:rsidRPr="00EA7662">
        <w:rPr>
          <w:rFonts w:ascii="Arial" w:hAnsi="Arial" w:cs="Arial"/>
          <w:sz w:val="20"/>
        </w:rPr>
        <w:lastRenderedPageBreak/>
        <w:t>Strata CIX Release 5.0 added the IP Hot Desk feature with IP User Mobility to automate the device login/logout procedure throughout the network, and Release 5.1 added SIP Trunking.</w:t>
      </w:r>
    </w:p>
    <w:p w:rsidR="0051188D" w:rsidRDefault="00EA7662" w:rsidP="007E1BF7">
      <w:pPr>
        <w:pStyle w:val="Header"/>
        <w:numPr>
          <w:ilvl w:val="0"/>
          <w:numId w:val="19"/>
        </w:numPr>
        <w:tabs>
          <w:tab w:val="clear" w:pos="4320"/>
          <w:tab w:val="clear" w:pos="8640"/>
        </w:tabs>
        <w:jc w:val="both"/>
        <w:rPr>
          <w:rFonts w:ascii="Arial" w:hAnsi="Arial" w:cs="Arial"/>
          <w:sz w:val="20"/>
        </w:rPr>
      </w:pPr>
      <w:r>
        <w:rPr>
          <w:rFonts w:ascii="Arial" w:hAnsi="Arial" w:cs="Arial"/>
          <w:sz w:val="20"/>
        </w:rPr>
        <w:t>Strata ACD R2.1 with Unifier provided networked ACD of multiple call center sites to operate as one integrated call routing system.</w:t>
      </w:r>
    </w:p>
    <w:p w:rsidR="007E1BF7" w:rsidRDefault="00B7626B" w:rsidP="007E1BF7">
      <w:pPr>
        <w:numPr>
          <w:ilvl w:val="0"/>
          <w:numId w:val="19"/>
        </w:numPr>
        <w:autoSpaceDE w:val="0"/>
        <w:autoSpaceDN w:val="0"/>
        <w:adjustRightInd w:val="0"/>
        <w:jc w:val="both"/>
        <w:rPr>
          <w:rFonts w:ascii="Arial" w:hAnsi="Arial" w:cs="Arial"/>
        </w:rPr>
      </w:pPr>
      <w:r w:rsidRPr="00EA7662">
        <w:rPr>
          <w:rFonts w:ascii="Arial" w:hAnsi="Arial" w:cs="Arial"/>
        </w:rPr>
        <w:t>The</w:t>
      </w:r>
      <w:r w:rsidRPr="00E767B3">
        <w:rPr>
          <w:rFonts w:ascii="Arial" w:hAnsi="Arial" w:cs="Arial"/>
        </w:rPr>
        <w:t xml:space="preserve"> Video Communication Solution (VCS) Release 2.0 enhanced 2-party video to 3-party video conferencing. </w:t>
      </w:r>
    </w:p>
    <w:p w:rsidR="007E1BF7" w:rsidRPr="007E1BF7" w:rsidRDefault="00B7626B" w:rsidP="007E1BF7">
      <w:pPr>
        <w:numPr>
          <w:ilvl w:val="0"/>
          <w:numId w:val="19"/>
        </w:numPr>
        <w:autoSpaceDE w:val="0"/>
        <w:autoSpaceDN w:val="0"/>
        <w:adjustRightInd w:val="0"/>
        <w:jc w:val="both"/>
        <w:rPr>
          <w:rFonts w:ascii="Arial" w:hAnsi="Arial" w:cs="Arial"/>
        </w:rPr>
      </w:pPr>
      <w:r w:rsidRPr="007E1BF7">
        <w:rPr>
          <w:rFonts w:ascii="Arial" w:hAnsi="Arial" w:cs="Arial"/>
        </w:rPr>
        <w:t xml:space="preserve">The MicroMAS </w:t>
      </w:r>
      <w:r w:rsidR="004B40EB" w:rsidRPr="007E1BF7">
        <w:rPr>
          <w:rFonts w:ascii="Arial" w:eastAsia="MS Mincho" w:hAnsi="Arial" w:cs="Arial"/>
          <w:lang w:eastAsia="ja-JP"/>
        </w:rPr>
        <w:t>provide</w:t>
      </w:r>
      <w:r w:rsidR="00350033" w:rsidRPr="007E1BF7">
        <w:rPr>
          <w:rFonts w:ascii="Arial" w:eastAsia="MS Mincho" w:hAnsi="Arial" w:cs="Arial"/>
          <w:lang w:eastAsia="ja-JP"/>
        </w:rPr>
        <w:t>s all of the features as the larger MAS but in a much smaller size and price point for smaller customers</w:t>
      </w:r>
      <w:r w:rsidRPr="007E1BF7">
        <w:rPr>
          <w:rFonts w:ascii="Arial" w:hAnsi="Arial" w:cs="Arial"/>
        </w:rPr>
        <w:t xml:space="preserve">. </w:t>
      </w:r>
    </w:p>
    <w:p w:rsidR="007E1BF7" w:rsidRPr="007E1BF7" w:rsidRDefault="007E1BF7" w:rsidP="007E1BF7">
      <w:pPr>
        <w:pStyle w:val="Header"/>
        <w:numPr>
          <w:ilvl w:val="0"/>
          <w:numId w:val="19"/>
        </w:numPr>
        <w:tabs>
          <w:tab w:val="clear" w:pos="4320"/>
          <w:tab w:val="clear" w:pos="8640"/>
        </w:tabs>
        <w:jc w:val="both"/>
        <w:rPr>
          <w:rFonts w:ascii="Arial" w:hAnsi="Arial" w:cs="Arial"/>
          <w:sz w:val="20"/>
        </w:rPr>
      </w:pPr>
      <w:r w:rsidRPr="007E1BF7">
        <w:rPr>
          <w:rFonts w:ascii="Arial" w:hAnsi="Arial" w:cs="Arial"/>
          <w:sz w:val="20"/>
        </w:rPr>
        <w:t>The LVMU1A replaced the IVP8 in the voice mail product line with increased message storage and new features including Call Record and LCD Soft Key feature prompting, and built-in modem.</w:t>
      </w:r>
    </w:p>
    <w:p w:rsidR="00B7626B" w:rsidRPr="0051188D" w:rsidRDefault="00E767B3" w:rsidP="007E1BF7">
      <w:pPr>
        <w:numPr>
          <w:ilvl w:val="0"/>
          <w:numId w:val="19"/>
        </w:numPr>
        <w:autoSpaceDE w:val="0"/>
        <w:autoSpaceDN w:val="0"/>
        <w:adjustRightInd w:val="0"/>
        <w:jc w:val="both"/>
        <w:rPr>
          <w:rFonts w:ascii="Arial" w:hAnsi="Arial" w:cs="Arial"/>
        </w:rPr>
      </w:pPr>
      <w:r w:rsidRPr="007E1BF7">
        <w:rPr>
          <w:rFonts w:ascii="Arial" w:hAnsi="Arial" w:cs="Arial"/>
        </w:rPr>
        <w:t>A FeatureFlex feature, Simultaneous Ringing, enable</w:t>
      </w:r>
      <w:r w:rsidR="007E1BF7" w:rsidRPr="007E1BF7">
        <w:rPr>
          <w:rFonts w:ascii="Arial" w:hAnsi="Arial" w:cs="Arial"/>
        </w:rPr>
        <w:t>d</w:t>
      </w:r>
      <w:r w:rsidRPr="007E1BF7">
        <w:rPr>
          <w:rFonts w:ascii="Arial" w:hAnsi="Arial" w:cs="Arial"/>
        </w:rPr>
        <w:t xml:space="preserve"> calls to ring at both your desk telephone and your</w:t>
      </w:r>
      <w:r w:rsidRPr="0051188D">
        <w:rPr>
          <w:rFonts w:ascii="Arial" w:hAnsi="Arial" w:cs="Arial"/>
        </w:rPr>
        <w:t xml:space="preserve"> cell phone, so you can answer the call from either of the ringing telephones.</w:t>
      </w:r>
    </w:p>
    <w:p w:rsidR="00642014" w:rsidRDefault="00642014" w:rsidP="007E1BF7">
      <w:pPr>
        <w:pStyle w:val="Header"/>
        <w:numPr>
          <w:ilvl w:val="0"/>
          <w:numId w:val="19"/>
        </w:numPr>
        <w:tabs>
          <w:tab w:val="clear" w:pos="4320"/>
          <w:tab w:val="clear" w:pos="8640"/>
        </w:tabs>
        <w:jc w:val="both"/>
        <w:rPr>
          <w:rFonts w:ascii="Arial" w:hAnsi="Arial" w:cs="Arial"/>
          <w:sz w:val="20"/>
        </w:rPr>
      </w:pPr>
      <w:r>
        <w:rPr>
          <w:rFonts w:ascii="Arial" w:hAnsi="Arial" w:cs="Arial"/>
          <w:sz w:val="20"/>
        </w:rPr>
        <w:t>Strata CIX40 Release 2 increased system capacities from 6 to 11 trunks, from 8 to 24 IP channels, and from 4 to 6 or 8 voice mail ports.</w:t>
      </w:r>
    </w:p>
    <w:p w:rsidR="0051188D" w:rsidRPr="0051188D" w:rsidRDefault="0051188D" w:rsidP="007E1BF7">
      <w:pPr>
        <w:pStyle w:val="Header"/>
        <w:numPr>
          <w:ilvl w:val="0"/>
          <w:numId w:val="19"/>
        </w:numPr>
        <w:tabs>
          <w:tab w:val="clear" w:pos="4320"/>
          <w:tab w:val="clear" w:pos="8640"/>
        </w:tabs>
        <w:jc w:val="both"/>
        <w:rPr>
          <w:rFonts w:ascii="Arial" w:hAnsi="Arial" w:cs="Arial"/>
          <w:sz w:val="20"/>
        </w:rPr>
      </w:pPr>
      <w:r w:rsidRPr="0051188D">
        <w:rPr>
          <w:rFonts w:ascii="Arial" w:hAnsi="Arial" w:cs="Arial"/>
          <w:sz w:val="20"/>
        </w:rPr>
        <w:t>The 5000-series Digital Telephones replaced the 3200-series with new styling and new models that include backlit LCD and LCD key labels.</w:t>
      </w:r>
    </w:p>
    <w:p w:rsidR="0051188D" w:rsidRPr="00003739" w:rsidRDefault="0051188D" w:rsidP="00E767B3">
      <w:pPr>
        <w:pStyle w:val="Header"/>
        <w:tabs>
          <w:tab w:val="clear" w:pos="4320"/>
          <w:tab w:val="clear" w:pos="8640"/>
        </w:tabs>
        <w:jc w:val="both"/>
        <w:rPr>
          <w:rFonts w:ascii="Arial" w:hAnsi="Arial" w:cs="Arial"/>
          <w:sz w:val="20"/>
        </w:rPr>
      </w:pPr>
    </w:p>
    <w:p w:rsidR="007E1BF7" w:rsidRDefault="003309BD" w:rsidP="00003739">
      <w:pPr>
        <w:pStyle w:val="Header"/>
        <w:tabs>
          <w:tab w:val="clear" w:pos="4320"/>
          <w:tab w:val="clear" w:pos="8640"/>
        </w:tabs>
        <w:jc w:val="both"/>
        <w:rPr>
          <w:rFonts w:ascii="Arial" w:hAnsi="Arial" w:cs="Arial"/>
          <w:sz w:val="20"/>
        </w:rPr>
      </w:pPr>
      <w:r w:rsidRPr="00003739">
        <w:rPr>
          <w:rFonts w:ascii="Arial" w:hAnsi="Arial" w:cs="Arial"/>
          <w:sz w:val="20"/>
        </w:rPr>
        <w:t xml:space="preserve">2008:  </w:t>
      </w:r>
    </w:p>
    <w:p w:rsidR="007E1BF7" w:rsidRPr="007E1BF7" w:rsidRDefault="00270475" w:rsidP="007E1BF7">
      <w:pPr>
        <w:pStyle w:val="Header"/>
        <w:numPr>
          <w:ilvl w:val="0"/>
          <w:numId w:val="20"/>
        </w:numPr>
        <w:tabs>
          <w:tab w:val="clear" w:pos="4320"/>
          <w:tab w:val="clear" w:pos="8640"/>
        </w:tabs>
        <w:jc w:val="both"/>
        <w:rPr>
          <w:rFonts w:ascii="Arial" w:hAnsi="Arial" w:cs="Arial"/>
          <w:sz w:val="20"/>
        </w:rPr>
      </w:pPr>
      <w:r w:rsidRPr="00003739">
        <w:rPr>
          <w:rFonts w:ascii="Arial" w:hAnsi="Arial" w:cs="Arial"/>
          <w:sz w:val="20"/>
        </w:rPr>
        <w:t xml:space="preserve">The 2U chassis </w:t>
      </w:r>
      <w:r w:rsidR="001B3921" w:rsidRPr="00003739">
        <w:rPr>
          <w:rFonts w:ascii="Arial" w:hAnsi="Arial" w:cs="Arial"/>
          <w:sz w:val="20"/>
        </w:rPr>
        <w:t xml:space="preserve">model of </w:t>
      </w:r>
      <w:r w:rsidRPr="00003739">
        <w:rPr>
          <w:rFonts w:ascii="Arial" w:hAnsi="Arial" w:cs="Arial"/>
          <w:sz w:val="20"/>
        </w:rPr>
        <w:t xml:space="preserve">Strata </w:t>
      </w:r>
      <w:r w:rsidR="001B3921" w:rsidRPr="00003739">
        <w:rPr>
          <w:rFonts w:ascii="Arial" w:hAnsi="Arial" w:cs="Arial"/>
          <w:sz w:val="20"/>
        </w:rPr>
        <w:t>Media Application Server</w:t>
      </w:r>
      <w:r w:rsidRPr="00003739">
        <w:rPr>
          <w:rFonts w:ascii="Arial" w:hAnsi="Arial" w:cs="Arial"/>
          <w:sz w:val="20"/>
        </w:rPr>
        <w:t xml:space="preserve"> (MAS)</w:t>
      </w:r>
      <w:r w:rsidR="001B3921" w:rsidRPr="00003739">
        <w:rPr>
          <w:rFonts w:ascii="Arial" w:hAnsi="Arial" w:cs="Arial"/>
          <w:sz w:val="20"/>
        </w:rPr>
        <w:t xml:space="preserve"> was enhanced to support fax applications by electronically activating licensing for this feature group option and adding up to two fax modem boards to </w:t>
      </w:r>
      <w:r w:rsidR="001B3921" w:rsidRPr="00003739">
        <w:rPr>
          <w:rFonts w:ascii="Arial" w:eastAsia="MS Mincho" w:hAnsi="Arial" w:cs="Arial"/>
          <w:sz w:val="20"/>
          <w:lang w:eastAsia="ja-JP"/>
        </w:rPr>
        <w:t xml:space="preserve">provide from 1-16 channels of Stratagy soft fax. </w:t>
      </w:r>
    </w:p>
    <w:p w:rsidR="007E1BF7" w:rsidRDefault="001B3921" w:rsidP="007E1BF7">
      <w:pPr>
        <w:pStyle w:val="Header"/>
        <w:numPr>
          <w:ilvl w:val="0"/>
          <w:numId w:val="20"/>
        </w:numPr>
        <w:tabs>
          <w:tab w:val="clear" w:pos="4320"/>
          <w:tab w:val="clear" w:pos="8640"/>
        </w:tabs>
        <w:jc w:val="both"/>
        <w:rPr>
          <w:rFonts w:ascii="Arial" w:hAnsi="Arial" w:cs="Arial"/>
          <w:sz w:val="20"/>
        </w:rPr>
      </w:pPr>
      <w:r w:rsidRPr="00003739">
        <w:rPr>
          <w:rFonts w:ascii="Arial" w:eastAsia="MS Mincho" w:hAnsi="Arial" w:cs="Arial"/>
          <w:sz w:val="20"/>
          <w:lang w:eastAsia="ja-JP"/>
        </w:rPr>
        <w:t>The c</w:t>
      </w:r>
      <w:r w:rsidRPr="00003739">
        <w:rPr>
          <w:rFonts w:ascii="Arial" w:hAnsi="Arial" w:cs="Arial"/>
          <w:sz w:val="20"/>
        </w:rPr>
        <w:t xml:space="preserve">entralized administration function of </w:t>
      </w:r>
      <w:r w:rsidR="003309BD" w:rsidRPr="00003739">
        <w:rPr>
          <w:rFonts w:ascii="Arial" w:hAnsi="Arial" w:cs="Arial"/>
          <w:sz w:val="20"/>
        </w:rPr>
        <w:t xml:space="preserve">eManager </w:t>
      </w:r>
      <w:r w:rsidRPr="00003739">
        <w:rPr>
          <w:rFonts w:ascii="Arial" w:hAnsi="Arial" w:cs="Arial"/>
          <w:sz w:val="20"/>
        </w:rPr>
        <w:t>was enhanced to better support networked applications with the ability to</w:t>
      </w:r>
      <w:r w:rsidR="003309BD" w:rsidRPr="00003739">
        <w:rPr>
          <w:rFonts w:ascii="Arial" w:hAnsi="Arial" w:cs="Arial"/>
          <w:sz w:val="20"/>
        </w:rPr>
        <w:t xml:space="preserve"> manage a single site or a group of CIX systems simultaneously in a single session. </w:t>
      </w:r>
      <w:r w:rsidR="00801B55">
        <w:rPr>
          <w:rFonts w:ascii="Arial" w:hAnsi="Arial" w:cs="Arial"/>
          <w:sz w:val="20"/>
        </w:rPr>
        <w:t>Active Directory Services were added to sync</w:t>
      </w:r>
      <w:r w:rsidR="00AD4B6A">
        <w:rPr>
          <w:rFonts w:ascii="Arial" w:hAnsi="Arial" w:cs="Arial"/>
          <w:sz w:val="20"/>
        </w:rPr>
        <w:t>hronize</w:t>
      </w:r>
      <w:r w:rsidR="00801B55">
        <w:rPr>
          <w:rFonts w:ascii="Arial" w:hAnsi="Arial" w:cs="Arial"/>
          <w:sz w:val="20"/>
        </w:rPr>
        <w:t xml:space="preserve"> databases and speed installation.</w:t>
      </w:r>
    </w:p>
    <w:p w:rsidR="007E1BF7" w:rsidRPr="007E1BF7" w:rsidRDefault="003467AB" w:rsidP="007E1BF7">
      <w:pPr>
        <w:pStyle w:val="Header"/>
        <w:numPr>
          <w:ilvl w:val="0"/>
          <w:numId w:val="20"/>
        </w:numPr>
        <w:tabs>
          <w:tab w:val="clear" w:pos="4320"/>
          <w:tab w:val="clear" w:pos="8640"/>
        </w:tabs>
        <w:jc w:val="both"/>
        <w:rPr>
          <w:rFonts w:ascii="Arial" w:hAnsi="Arial" w:cs="Arial"/>
          <w:sz w:val="20"/>
        </w:rPr>
      </w:pPr>
      <w:r w:rsidRPr="00003739">
        <w:rPr>
          <w:rFonts w:ascii="Arial" w:hAnsi="Arial" w:cs="Arial"/>
          <w:sz w:val="20"/>
        </w:rPr>
        <w:t xml:space="preserve">The </w:t>
      </w:r>
      <w:r w:rsidR="00270475" w:rsidRPr="00003739">
        <w:rPr>
          <w:rFonts w:ascii="Arial" w:hAnsi="Arial" w:cs="Arial"/>
          <w:sz w:val="20"/>
          <w:lang w:val="it-IT"/>
        </w:rPr>
        <w:t xml:space="preserve">SoftIPT </w:t>
      </w:r>
      <w:r w:rsidRPr="00003739">
        <w:rPr>
          <w:rFonts w:ascii="Arial" w:hAnsi="Arial" w:cs="Arial"/>
          <w:sz w:val="20"/>
          <w:lang w:val="it-IT"/>
        </w:rPr>
        <w:t xml:space="preserve">version </w:t>
      </w:r>
      <w:r w:rsidR="00270475" w:rsidRPr="00003739">
        <w:rPr>
          <w:rFonts w:ascii="Arial" w:hAnsi="Arial" w:cs="Arial"/>
          <w:sz w:val="20"/>
          <w:lang w:val="it-IT"/>
        </w:rPr>
        <w:t xml:space="preserve">2.2 </w:t>
      </w:r>
      <w:r w:rsidRPr="00003739">
        <w:rPr>
          <w:rFonts w:ascii="Arial" w:hAnsi="Arial" w:cs="Arial"/>
          <w:sz w:val="20"/>
          <w:lang w:val="it-IT"/>
        </w:rPr>
        <w:t xml:space="preserve">provided </w:t>
      </w:r>
      <w:smartTag w:uri="urn:schemas-microsoft-com:office:smarttags" w:element="place">
        <w:r w:rsidR="00270475" w:rsidRPr="00003739">
          <w:rPr>
            <w:rFonts w:ascii="Arial" w:hAnsi="Arial" w:cs="Arial"/>
            <w:sz w:val="20"/>
            <w:lang w:val="it-IT"/>
          </w:rPr>
          <w:t>Vista</w:t>
        </w:r>
      </w:smartTag>
      <w:r w:rsidRPr="00003739">
        <w:rPr>
          <w:rFonts w:ascii="Arial" w:hAnsi="Arial" w:cs="Arial"/>
          <w:sz w:val="20"/>
          <w:lang w:val="it-IT"/>
        </w:rPr>
        <w:t xml:space="preserve"> operating system support</w:t>
      </w:r>
      <w:r w:rsidR="00270475" w:rsidRPr="00003739">
        <w:rPr>
          <w:rFonts w:ascii="Arial" w:hAnsi="Arial" w:cs="Arial"/>
          <w:sz w:val="20"/>
          <w:lang w:val="it-IT"/>
        </w:rPr>
        <w:t>, G.729</w:t>
      </w:r>
      <w:r w:rsidRPr="00003739">
        <w:rPr>
          <w:rFonts w:ascii="Arial" w:hAnsi="Arial" w:cs="Arial"/>
          <w:sz w:val="20"/>
          <w:lang w:val="it-IT"/>
        </w:rPr>
        <w:t xml:space="preserve"> and</w:t>
      </w:r>
      <w:r w:rsidR="00270475" w:rsidRPr="00003739">
        <w:rPr>
          <w:rFonts w:ascii="Arial" w:hAnsi="Arial" w:cs="Arial"/>
          <w:sz w:val="20"/>
          <w:lang w:val="it-IT"/>
        </w:rPr>
        <w:t xml:space="preserve"> echo canc</w:t>
      </w:r>
      <w:r w:rsidRPr="00003739">
        <w:rPr>
          <w:rFonts w:ascii="Arial" w:hAnsi="Arial" w:cs="Arial"/>
          <w:sz w:val="20"/>
          <w:lang w:val="it-IT"/>
        </w:rPr>
        <w:t>ellation ehancements</w:t>
      </w:r>
      <w:r w:rsidR="00270475" w:rsidRPr="00003739">
        <w:rPr>
          <w:rFonts w:ascii="Arial" w:hAnsi="Arial" w:cs="Arial"/>
          <w:sz w:val="20"/>
          <w:lang w:val="it-IT"/>
        </w:rPr>
        <w:t>.</w:t>
      </w:r>
      <w:r w:rsidRPr="00003739">
        <w:rPr>
          <w:rFonts w:ascii="Arial" w:hAnsi="Arial" w:cs="Arial"/>
          <w:sz w:val="20"/>
          <w:lang w:val="it-IT"/>
        </w:rPr>
        <w:t xml:space="preserve"> </w:t>
      </w:r>
    </w:p>
    <w:p w:rsidR="007E1BF7" w:rsidRPr="00AD4B6A" w:rsidRDefault="00270475" w:rsidP="007E1BF7">
      <w:pPr>
        <w:pStyle w:val="Header"/>
        <w:numPr>
          <w:ilvl w:val="0"/>
          <w:numId w:val="20"/>
        </w:numPr>
        <w:tabs>
          <w:tab w:val="clear" w:pos="4320"/>
          <w:tab w:val="clear" w:pos="8640"/>
        </w:tabs>
        <w:jc w:val="both"/>
        <w:rPr>
          <w:rFonts w:ascii="Arial" w:hAnsi="Arial" w:cs="Arial"/>
          <w:sz w:val="20"/>
        </w:rPr>
      </w:pPr>
      <w:r w:rsidRPr="00AD4B6A">
        <w:rPr>
          <w:rFonts w:ascii="Arial" w:hAnsi="Arial" w:cs="Arial"/>
          <w:sz w:val="20"/>
        </w:rPr>
        <w:t xml:space="preserve">Net Phone </w:t>
      </w:r>
      <w:r w:rsidR="003467AB" w:rsidRPr="00AD4B6A">
        <w:rPr>
          <w:rFonts w:ascii="Arial" w:hAnsi="Arial" w:cs="Arial"/>
          <w:sz w:val="20"/>
        </w:rPr>
        <w:t xml:space="preserve">version </w:t>
      </w:r>
      <w:r w:rsidRPr="00AD4B6A">
        <w:rPr>
          <w:rFonts w:ascii="Arial" w:hAnsi="Arial" w:cs="Arial"/>
          <w:sz w:val="20"/>
        </w:rPr>
        <w:t xml:space="preserve">6.0 </w:t>
      </w:r>
      <w:r w:rsidR="003467AB" w:rsidRPr="00AD4B6A">
        <w:rPr>
          <w:rFonts w:ascii="Arial" w:hAnsi="Arial" w:cs="Arial"/>
          <w:sz w:val="20"/>
        </w:rPr>
        <w:t>enhancements included</w:t>
      </w:r>
      <w:r w:rsidRPr="00AD4B6A">
        <w:rPr>
          <w:rFonts w:ascii="Arial" w:hAnsi="Arial" w:cs="Arial"/>
          <w:sz w:val="20"/>
        </w:rPr>
        <w:t xml:space="preserve"> CIX Presence</w:t>
      </w:r>
      <w:r w:rsidR="003467AB" w:rsidRPr="00AD4B6A">
        <w:rPr>
          <w:rFonts w:ascii="Arial" w:hAnsi="Arial" w:cs="Arial"/>
          <w:sz w:val="20"/>
        </w:rPr>
        <w:t xml:space="preserve">. </w:t>
      </w:r>
    </w:p>
    <w:p w:rsidR="007E1BF7" w:rsidRPr="00AD4B6A" w:rsidRDefault="003467AB" w:rsidP="007E1BF7">
      <w:pPr>
        <w:pStyle w:val="Header"/>
        <w:numPr>
          <w:ilvl w:val="0"/>
          <w:numId w:val="20"/>
        </w:numPr>
        <w:tabs>
          <w:tab w:val="clear" w:pos="4320"/>
          <w:tab w:val="clear" w:pos="8640"/>
        </w:tabs>
        <w:jc w:val="both"/>
        <w:rPr>
          <w:rFonts w:ascii="Arial" w:hAnsi="Arial" w:cs="Arial"/>
          <w:sz w:val="20"/>
        </w:rPr>
      </w:pPr>
      <w:r w:rsidRPr="00AD4B6A">
        <w:rPr>
          <w:rFonts w:ascii="Arial" w:hAnsi="Arial" w:cs="Arial"/>
          <w:sz w:val="20"/>
        </w:rPr>
        <w:t xml:space="preserve">The </w:t>
      </w:r>
      <w:r w:rsidR="00270475" w:rsidRPr="00AD4B6A">
        <w:rPr>
          <w:rFonts w:ascii="Arial" w:hAnsi="Arial" w:cs="Arial"/>
          <w:sz w:val="20"/>
        </w:rPr>
        <w:t>5000-series IP Telephones</w:t>
      </w:r>
      <w:r w:rsidR="009E1D35" w:rsidRPr="00AD4B6A">
        <w:rPr>
          <w:rFonts w:ascii="Arial" w:hAnsi="Arial" w:cs="Arial"/>
          <w:sz w:val="20"/>
        </w:rPr>
        <w:t xml:space="preserve"> replaced the 2000-series with new styling and new models that include backlit LCD and LCD key labels. </w:t>
      </w:r>
    </w:p>
    <w:p w:rsidR="007E1BF7" w:rsidRPr="00AD4B6A" w:rsidRDefault="009E1D35" w:rsidP="007E1BF7">
      <w:pPr>
        <w:pStyle w:val="Header"/>
        <w:numPr>
          <w:ilvl w:val="0"/>
          <w:numId w:val="20"/>
        </w:numPr>
        <w:tabs>
          <w:tab w:val="clear" w:pos="4320"/>
          <w:tab w:val="clear" w:pos="8640"/>
        </w:tabs>
        <w:jc w:val="both"/>
        <w:rPr>
          <w:rFonts w:ascii="Arial" w:hAnsi="Arial" w:cs="Arial"/>
          <w:sz w:val="20"/>
        </w:rPr>
      </w:pPr>
      <w:r w:rsidRPr="00AD4B6A">
        <w:rPr>
          <w:rFonts w:ascii="Arial" w:hAnsi="Arial" w:cs="Arial"/>
          <w:sz w:val="20"/>
        </w:rPr>
        <w:t xml:space="preserve">Additional </w:t>
      </w:r>
      <w:r w:rsidR="00270475" w:rsidRPr="00AD4B6A">
        <w:rPr>
          <w:rFonts w:ascii="Arial" w:hAnsi="Arial" w:cs="Arial"/>
          <w:sz w:val="20"/>
        </w:rPr>
        <w:t>SIP Trunking</w:t>
      </w:r>
      <w:r w:rsidRPr="00AD4B6A">
        <w:rPr>
          <w:rFonts w:ascii="Arial" w:hAnsi="Arial" w:cs="Arial"/>
          <w:sz w:val="20"/>
        </w:rPr>
        <w:t xml:space="preserve"> compatibility certification was added </w:t>
      </w:r>
      <w:r w:rsidR="00003739" w:rsidRPr="00AD4B6A">
        <w:rPr>
          <w:rFonts w:ascii="Arial" w:hAnsi="Arial" w:cs="Arial"/>
          <w:sz w:val="20"/>
        </w:rPr>
        <w:t xml:space="preserve">and the list now includes </w:t>
      </w:r>
      <w:r w:rsidR="00AD4B6A" w:rsidRPr="00AD4B6A">
        <w:rPr>
          <w:rFonts w:ascii="Arial" w:hAnsi="Arial" w:cs="Arial"/>
          <w:sz w:val="20"/>
        </w:rPr>
        <w:t>American Broadband Services (ABS)</w:t>
      </w:r>
      <w:r w:rsidR="00003739" w:rsidRPr="00AD4B6A">
        <w:rPr>
          <w:rFonts w:ascii="Arial" w:hAnsi="Arial" w:cs="Arial"/>
          <w:sz w:val="20"/>
        </w:rPr>
        <w:t xml:space="preserve">, </w:t>
      </w:r>
      <w:r w:rsidR="00AD4B6A" w:rsidRPr="00AD4B6A">
        <w:rPr>
          <w:rFonts w:ascii="Arial" w:hAnsi="Arial" w:cs="Arial"/>
          <w:sz w:val="20"/>
        </w:rPr>
        <w:t xml:space="preserve">AT&amp;T, Broadcore, </w:t>
      </w:r>
      <w:r w:rsidR="00003739" w:rsidRPr="00AD4B6A">
        <w:rPr>
          <w:rFonts w:ascii="Arial" w:hAnsi="Arial" w:cs="Arial"/>
          <w:sz w:val="20"/>
        </w:rPr>
        <w:t>Cbeyond,</w:t>
      </w:r>
      <w:r w:rsidR="00270475" w:rsidRPr="00AD4B6A">
        <w:rPr>
          <w:rFonts w:ascii="Arial" w:hAnsi="Arial" w:cs="Arial"/>
          <w:sz w:val="20"/>
        </w:rPr>
        <w:t xml:space="preserve"> </w:t>
      </w:r>
      <w:r w:rsidR="00200608">
        <w:rPr>
          <w:rFonts w:ascii="Arial" w:hAnsi="Arial" w:cs="Arial"/>
          <w:sz w:val="20"/>
        </w:rPr>
        <w:t>C</w:t>
      </w:r>
      <w:r w:rsidR="00AD4B6A" w:rsidRPr="00AD4B6A">
        <w:rPr>
          <w:rFonts w:ascii="Arial" w:hAnsi="Arial" w:cs="Arial"/>
          <w:sz w:val="20"/>
        </w:rPr>
        <w:t xml:space="preserve">learfly Networks, IPtimize, </w:t>
      </w:r>
      <w:r w:rsidR="00270475" w:rsidRPr="00AD4B6A">
        <w:rPr>
          <w:rFonts w:ascii="Arial" w:hAnsi="Arial" w:cs="Arial"/>
          <w:sz w:val="20"/>
        </w:rPr>
        <w:t>Paetec/McLeod USA</w:t>
      </w:r>
      <w:r w:rsidRPr="00AD4B6A">
        <w:rPr>
          <w:rFonts w:ascii="Arial" w:hAnsi="Arial" w:cs="Arial"/>
          <w:sz w:val="20"/>
        </w:rPr>
        <w:t xml:space="preserve">, </w:t>
      </w:r>
      <w:r w:rsidR="00AD4B6A" w:rsidRPr="00AD4B6A">
        <w:rPr>
          <w:rFonts w:ascii="Arial" w:hAnsi="Arial" w:cs="Arial"/>
          <w:sz w:val="20"/>
        </w:rPr>
        <w:t>and Twist Networks</w:t>
      </w:r>
      <w:r w:rsidRPr="00AD4B6A">
        <w:rPr>
          <w:rFonts w:ascii="Arial" w:hAnsi="Arial" w:cs="Arial"/>
          <w:sz w:val="20"/>
        </w:rPr>
        <w:t>.</w:t>
      </w:r>
      <w:r w:rsidR="00003739" w:rsidRPr="00AD4B6A">
        <w:rPr>
          <w:rFonts w:ascii="Arial" w:hAnsi="Arial" w:cs="Arial"/>
          <w:sz w:val="20"/>
        </w:rPr>
        <w:t xml:space="preserve"> </w:t>
      </w:r>
    </w:p>
    <w:p w:rsidR="007E1BF7" w:rsidRPr="00AD4B6A" w:rsidRDefault="00371C50" w:rsidP="007E1BF7">
      <w:pPr>
        <w:pStyle w:val="Header"/>
        <w:numPr>
          <w:ilvl w:val="0"/>
          <w:numId w:val="20"/>
        </w:numPr>
        <w:tabs>
          <w:tab w:val="clear" w:pos="4320"/>
          <w:tab w:val="clear" w:pos="8640"/>
        </w:tabs>
        <w:jc w:val="both"/>
        <w:rPr>
          <w:rFonts w:ascii="Arial" w:hAnsi="Arial" w:cs="Arial"/>
          <w:sz w:val="20"/>
        </w:rPr>
      </w:pPr>
      <w:r w:rsidRPr="00AD4B6A">
        <w:rPr>
          <w:rFonts w:ascii="Arial" w:hAnsi="Arial" w:cs="Arial"/>
          <w:sz w:val="20"/>
        </w:rPr>
        <w:t xml:space="preserve">The </w:t>
      </w:r>
      <w:r w:rsidR="00270475" w:rsidRPr="00AD4B6A">
        <w:rPr>
          <w:rFonts w:ascii="Arial" w:hAnsi="Arial" w:cs="Arial"/>
          <w:sz w:val="20"/>
        </w:rPr>
        <w:t>CIX1200</w:t>
      </w:r>
      <w:r w:rsidR="00003739" w:rsidRPr="00AD4B6A">
        <w:rPr>
          <w:rFonts w:ascii="Arial" w:hAnsi="Arial" w:cs="Arial"/>
          <w:sz w:val="20"/>
        </w:rPr>
        <w:t xml:space="preserve"> </w:t>
      </w:r>
      <w:r w:rsidRPr="00AD4B6A">
        <w:rPr>
          <w:rFonts w:ascii="Arial" w:hAnsi="Arial" w:cs="Arial"/>
          <w:sz w:val="20"/>
        </w:rPr>
        <w:t>was added to the Strata family, expanding maximum capacity up to 440 trunks, 1,000 telephones, and 1,152 ports total.</w:t>
      </w:r>
    </w:p>
    <w:p w:rsidR="007E1BF7" w:rsidRPr="00AD4B6A" w:rsidRDefault="00371C50" w:rsidP="007E1BF7">
      <w:pPr>
        <w:pStyle w:val="Header"/>
        <w:numPr>
          <w:ilvl w:val="0"/>
          <w:numId w:val="20"/>
        </w:numPr>
        <w:tabs>
          <w:tab w:val="clear" w:pos="4320"/>
          <w:tab w:val="clear" w:pos="8640"/>
        </w:tabs>
        <w:jc w:val="both"/>
        <w:rPr>
          <w:rFonts w:ascii="Arial" w:hAnsi="Arial" w:cs="Arial"/>
          <w:sz w:val="20"/>
        </w:rPr>
      </w:pPr>
      <w:r w:rsidRPr="00AD4B6A">
        <w:rPr>
          <w:rFonts w:ascii="Arial" w:hAnsi="Arial" w:cs="Arial"/>
          <w:sz w:val="20"/>
        </w:rPr>
        <w:t xml:space="preserve">The </w:t>
      </w:r>
      <w:r w:rsidR="00270475" w:rsidRPr="00AD4B6A">
        <w:rPr>
          <w:rFonts w:ascii="Arial" w:hAnsi="Arial" w:cs="Arial"/>
          <w:sz w:val="20"/>
        </w:rPr>
        <w:t xml:space="preserve">DP5130-FSDL full-duplex digital </w:t>
      </w:r>
      <w:r w:rsidRPr="00AD4B6A">
        <w:rPr>
          <w:rFonts w:ascii="Arial" w:hAnsi="Arial" w:cs="Arial"/>
          <w:sz w:val="20"/>
        </w:rPr>
        <w:t>tele</w:t>
      </w:r>
      <w:r w:rsidR="00270475" w:rsidRPr="00AD4B6A">
        <w:rPr>
          <w:rFonts w:ascii="Arial" w:hAnsi="Arial" w:cs="Arial"/>
          <w:sz w:val="20"/>
        </w:rPr>
        <w:t>phone</w:t>
      </w:r>
      <w:r w:rsidR="00003739" w:rsidRPr="00AD4B6A">
        <w:rPr>
          <w:rFonts w:ascii="Arial" w:hAnsi="Arial" w:cs="Arial"/>
          <w:sz w:val="20"/>
        </w:rPr>
        <w:t xml:space="preserve"> </w:t>
      </w:r>
      <w:r w:rsidRPr="00AD4B6A">
        <w:rPr>
          <w:rFonts w:ascii="Arial" w:hAnsi="Arial" w:cs="Arial"/>
          <w:sz w:val="20"/>
        </w:rPr>
        <w:t>model was added to the 5000-series family of digital telephones.</w:t>
      </w:r>
    </w:p>
    <w:p w:rsidR="00270475" w:rsidRPr="007C6A21" w:rsidRDefault="007C6A21" w:rsidP="007C6A21">
      <w:pPr>
        <w:pStyle w:val="Header"/>
        <w:numPr>
          <w:ilvl w:val="0"/>
          <w:numId w:val="20"/>
        </w:numPr>
        <w:jc w:val="both"/>
        <w:rPr>
          <w:rFonts w:ascii="Arial" w:hAnsi="Arial" w:cs="Arial"/>
          <w:sz w:val="20"/>
        </w:rPr>
      </w:pPr>
      <w:r w:rsidRPr="00AD4B6A">
        <w:rPr>
          <w:rFonts w:ascii="Arial" w:hAnsi="Arial" w:cs="Arial"/>
          <w:sz w:val="20"/>
        </w:rPr>
        <w:t>Strata</w:t>
      </w:r>
      <w:r w:rsidRPr="007C6A21">
        <w:rPr>
          <w:rFonts w:ascii="Arial" w:hAnsi="Arial" w:cs="Arial"/>
          <w:sz w:val="20"/>
        </w:rPr>
        <w:t xml:space="preserve"> CIX R5.2 adds integration with </w:t>
      </w:r>
      <w:r w:rsidR="00270475" w:rsidRPr="007C6A21">
        <w:rPr>
          <w:rFonts w:ascii="Arial" w:hAnsi="Arial" w:cs="Arial"/>
          <w:sz w:val="20"/>
        </w:rPr>
        <w:t xml:space="preserve">Microsoft Exchange </w:t>
      </w:r>
      <w:r w:rsidRPr="007C6A21">
        <w:rPr>
          <w:rFonts w:ascii="Arial" w:hAnsi="Arial" w:cs="Arial"/>
          <w:sz w:val="20"/>
        </w:rPr>
        <w:t xml:space="preserve">to provide unified messaging using Exchange 2007 as the voice mail server. </w:t>
      </w:r>
    </w:p>
    <w:p w:rsidR="003309BD" w:rsidRDefault="003309BD" w:rsidP="00E767B3">
      <w:pPr>
        <w:pStyle w:val="Header"/>
        <w:tabs>
          <w:tab w:val="clear" w:pos="4320"/>
          <w:tab w:val="clear" w:pos="8640"/>
        </w:tabs>
        <w:jc w:val="both"/>
        <w:rPr>
          <w:rFonts w:ascii="Arial" w:hAnsi="Arial" w:cs="Arial"/>
          <w:sz w:val="20"/>
        </w:rPr>
      </w:pPr>
    </w:p>
    <w:p w:rsidR="00AD4B6A" w:rsidRDefault="00AD4B6A" w:rsidP="00AD4B6A">
      <w:pPr>
        <w:pStyle w:val="Header"/>
        <w:tabs>
          <w:tab w:val="clear" w:pos="4320"/>
          <w:tab w:val="clear" w:pos="8640"/>
        </w:tabs>
        <w:jc w:val="both"/>
        <w:rPr>
          <w:rFonts w:ascii="Arial" w:hAnsi="Arial" w:cs="Arial"/>
          <w:sz w:val="20"/>
        </w:rPr>
      </w:pPr>
      <w:r w:rsidRPr="00003739">
        <w:rPr>
          <w:rFonts w:ascii="Arial" w:hAnsi="Arial" w:cs="Arial"/>
          <w:sz w:val="20"/>
        </w:rPr>
        <w:t>200</w:t>
      </w:r>
      <w:r>
        <w:rPr>
          <w:rFonts w:ascii="Arial" w:hAnsi="Arial" w:cs="Arial"/>
          <w:sz w:val="20"/>
        </w:rPr>
        <w:t>9</w:t>
      </w:r>
      <w:r w:rsidRPr="00003739">
        <w:rPr>
          <w:rFonts w:ascii="Arial" w:hAnsi="Arial" w:cs="Arial"/>
          <w:sz w:val="20"/>
        </w:rPr>
        <w:t xml:space="preserve">:  </w:t>
      </w:r>
    </w:p>
    <w:p w:rsidR="00713172" w:rsidRPr="00F20659" w:rsidRDefault="00485223" w:rsidP="00713172">
      <w:pPr>
        <w:pStyle w:val="Header"/>
        <w:numPr>
          <w:ilvl w:val="0"/>
          <w:numId w:val="20"/>
        </w:numPr>
        <w:tabs>
          <w:tab w:val="clear" w:pos="4320"/>
          <w:tab w:val="clear" w:pos="8640"/>
        </w:tabs>
        <w:jc w:val="both"/>
        <w:rPr>
          <w:rFonts w:ascii="Arial" w:hAnsi="Arial" w:cs="Arial"/>
          <w:sz w:val="20"/>
        </w:rPr>
      </w:pPr>
      <w:r w:rsidRPr="00F20659">
        <w:rPr>
          <w:rFonts w:ascii="Arial" w:hAnsi="Arial" w:cs="Arial"/>
          <w:sz w:val="20"/>
        </w:rPr>
        <w:t>T</w:t>
      </w:r>
      <w:r w:rsidR="003A640A">
        <w:rPr>
          <w:rFonts w:ascii="Arial" w:hAnsi="Arial" w:cs="Arial"/>
          <w:sz w:val="20"/>
        </w:rPr>
        <w:t xml:space="preserve">wo </w:t>
      </w:r>
      <w:r w:rsidR="003A640A" w:rsidRPr="00F20659">
        <w:rPr>
          <w:rFonts w:ascii="Arial" w:hAnsi="Arial" w:cs="Arial"/>
          <w:sz w:val="20"/>
        </w:rPr>
        <w:t>Nurse Call System</w:t>
      </w:r>
      <w:r w:rsidR="003A640A">
        <w:rPr>
          <w:rFonts w:ascii="Arial" w:hAnsi="Arial" w:cs="Arial"/>
          <w:sz w:val="20"/>
        </w:rPr>
        <w:t>s (Corn</w:t>
      </w:r>
      <w:r w:rsidRPr="00F20659">
        <w:rPr>
          <w:rFonts w:ascii="Arial" w:hAnsi="Arial" w:cs="Arial"/>
          <w:sz w:val="20"/>
        </w:rPr>
        <w:t>e</w:t>
      </w:r>
      <w:r w:rsidR="003A640A">
        <w:rPr>
          <w:rFonts w:ascii="Arial" w:hAnsi="Arial" w:cs="Arial"/>
          <w:sz w:val="20"/>
        </w:rPr>
        <w:t>ll Aura</w:t>
      </w:r>
      <w:r w:rsidR="00413811">
        <w:rPr>
          <w:rFonts w:ascii="Arial" w:hAnsi="Arial" w:cs="Arial"/>
          <w:sz w:val="20"/>
        </w:rPr>
        <w:t xml:space="preserve"> 2.0</w:t>
      </w:r>
      <w:r w:rsidR="003A640A">
        <w:rPr>
          <w:rFonts w:ascii="Arial" w:hAnsi="Arial" w:cs="Arial"/>
          <w:sz w:val="20"/>
        </w:rPr>
        <w:t xml:space="preserve"> and</w:t>
      </w:r>
      <w:r w:rsidRPr="00F20659">
        <w:rPr>
          <w:rFonts w:ascii="Arial" w:hAnsi="Arial" w:cs="Arial"/>
          <w:sz w:val="20"/>
        </w:rPr>
        <w:t xml:space="preserve"> </w:t>
      </w:r>
      <w:r w:rsidR="00713172" w:rsidRPr="00F20659">
        <w:rPr>
          <w:rFonts w:ascii="Arial" w:hAnsi="Arial" w:cs="Arial"/>
          <w:sz w:val="20"/>
        </w:rPr>
        <w:t>IgeaCare</w:t>
      </w:r>
      <w:r w:rsidR="003A640A">
        <w:rPr>
          <w:rFonts w:ascii="Arial" w:hAnsi="Arial" w:cs="Arial"/>
          <w:sz w:val="20"/>
        </w:rPr>
        <w:t>)</w:t>
      </w:r>
      <w:r w:rsidR="00713172" w:rsidRPr="00F20659">
        <w:rPr>
          <w:rFonts w:ascii="Arial" w:hAnsi="Arial" w:cs="Arial"/>
          <w:sz w:val="20"/>
        </w:rPr>
        <w:t xml:space="preserve"> </w:t>
      </w:r>
      <w:r w:rsidR="00F20659">
        <w:rPr>
          <w:rFonts w:ascii="Arial" w:hAnsi="Arial" w:cs="Arial"/>
          <w:sz w:val="20"/>
        </w:rPr>
        <w:t>w</w:t>
      </w:r>
      <w:r w:rsidR="003A640A">
        <w:rPr>
          <w:rFonts w:ascii="Arial" w:hAnsi="Arial" w:cs="Arial"/>
          <w:sz w:val="20"/>
        </w:rPr>
        <w:t>ere</w:t>
      </w:r>
      <w:r w:rsidR="00F20659">
        <w:rPr>
          <w:rFonts w:ascii="Arial" w:hAnsi="Arial" w:cs="Arial"/>
          <w:sz w:val="20"/>
        </w:rPr>
        <w:t xml:space="preserve"> introduced to </w:t>
      </w:r>
      <w:r w:rsidR="003A640A">
        <w:rPr>
          <w:rFonts w:ascii="Arial" w:hAnsi="Arial" w:cs="Arial"/>
          <w:sz w:val="20"/>
        </w:rPr>
        <w:t xml:space="preserve">provide </w:t>
      </w:r>
      <w:r w:rsidRPr="00F20659">
        <w:rPr>
          <w:rFonts w:ascii="Arial" w:hAnsi="Arial" w:cs="Arial"/>
          <w:sz w:val="20"/>
        </w:rPr>
        <w:t>comprehensive</w:t>
      </w:r>
      <w:r w:rsidR="00F20659">
        <w:rPr>
          <w:rFonts w:ascii="Arial" w:hAnsi="Arial" w:cs="Arial"/>
          <w:sz w:val="20"/>
        </w:rPr>
        <w:t>, integrated</w:t>
      </w:r>
      <w:r w:rsidRPr="00F20659">
        <w:rPr>
          <w:rFonts w:ascii="Arial" w:hAnsi="Arial" w:cs="Arial"/>
          <w:sz w:val="20"/>
        </w:rPr>
        <w:t xml:space="preserve"> nurse response </w:t>
      </w:r>
      <w:r w:rsidR="003A640A">
        <w:rPr>
          <w:rFonts w:ascii="Arial" w:hAnsi="Arial" w:cs="Arial"/>
          <w:sz w:val="20"/>
        </w:rPr>
        <w:t>and reporting to</w:t>
      </w:r>
      <w:r w:rsidRPr="00F20659">
        <w:rPr>
          <w:rFonts w:ascii="Arial" w:hAnsi="Arial" w:cs="Arial"/>
          <w:sz w:val="20"/>
        </w:rPr>
        <w:t xml:space="preserve"> compliment the capabilities of the Strata CIX for assisted living facilities.</w:t>
      </w:r>
    </w:p>
    <w:p w:rsidR="00713172" w:rsidRPr="00F20659" w:rsidRDefault="00485223" w:rsidP="00713172">
      <w:pPr>
        <w:pStyle w:val="Header"/>
        <w:numPr>
          <w:ilvl w:val="0"/>
          <w:numId w:val="20"/>
        </w:numPr>
        <w:tabs>
          <w:tab w:val="clear" w:pos="4320"/>
          <w:tab w:val="clear" w:pos="8640"/>
        </w:tabs>
        <w:jc w:val="both"/>
        <w:rPr>
          <w:rFonts w:ascii="Arial" w:hAnsi="Arial" w:cs="Arial"/>
          <w:sz w:val="20"/>
        </w:rPr>
      </w:pPr>
      <w:r w:rsidRPr="00F20659">
        <w:rPr>
          <w:rFonts w:ascii="Arial" w:hAnsi="Arial" w:cs="Arial"/>
          <w:sz w:val="20"/>
        </w:rPr>
        <w:t xml:space="preserve">Strata </w:t>
      </w:r>
      <w:r w:rsidR="00713172" w:rsidRPr="00F20659">
        <w:rPr>
          <w:rFonts w:ascii="Arial" w:hAnsi="Arial" w:cs="Arial"/>
          <w:sz w:val="20"/>
        </w:rPr>
        <w:t>ACD</w:t>
      </w:r>
      <w:r w:rsidRPr="00F20659">
        <w:rPr>
          <w:rFonts w:ascii="Arial" w:hAnsi="Arial" w:cs="Arial"/>
          <w:sz w:val="20"/>
        </w:rPr>
        <w:t xml:space="preserve"> version</w:t>
      </w:r>
      <w:r w:rsidR="00713172" w:rsidRPr="00F20659">
        <w:rPr>
          <w:rFonts w:ascii="Arial" w:hAnsi="Arial" w:cs="Arial"/>
          <w:sz w:val="20"/>
        </w:rPr>
        <w:t xml:space="preserve"> 1.6 </w:t>
      </w:r>
      <w:r w:rsidRPr="00F20659">
        <w:rPr>
          <w:rFonts w:ascii="Arial" w:hAnsi="Arial" w:cs="Arial"/>
          <w:sz w:val="20"/>
        </w:rPr>
        <w:t xml:space="preserve">provided </w:t>
      </w:r>
      <w:r w:rsidR="00F20659" w:rsidRPr="00F20659">
        <w:rPr>
          <w:rFonts w:ascii="Arial" w:hAnsi="Arial" w:cs="Arial"/>
          <w:sz w:val="20"/>
        </w:rPr>
        <w:t xml:space="preserve">scalability </w:t>
      </w:r>
      <w:r w:rsidRPr="00F20659">
        <w:rPr>
          <w:rFonts w:ascii="Arial" w:hAnsi="Arial" w:cs="Arial"/>
          <w:sz w:val="20"/>
        </w:rPr>
        <w:t xml:space="preserve">enhancements </w:t>
      </w:r>
      <w:r w:rsidR="00F20659" w:rsidRPr="00F20659">
        <w:rPr>
          <w:rFonts w:ascii="Arial" w:hAnsi="Arial" w:cs="Arial"/>
          <w:sz w:val="20"/>
        </w:rPr>
        <w:t>to support up to 20 Strata CIX nodes for network ACD applications.</w:t>
      </w:r>
      <w:r w:rsidR="0033436F">
        <w:rPr>
          <w:rFonts w:ascii="Arial" w:hAnsi="Arial" w:cs="Arial"/>
          <w:sz w:val="20"/>
        </w:rPr>
        <w:t xml:space="preserve"> Multimedia Web Callback was also added to provide web</w:t>
      </w:r>
      <w:r w:rsidR="00A17BE6">
        <w:rPr>
          <w:rFonts w:ascii="Arial" w:hAnsi="Arial" w:cs="Arial"/>
          <w:sz w:val="20"/>
        </w:rPr>
        <w:t>site visito</w:t>
      </w:r>
      <w:r w:rsidR="0033436F">
        <w:rPr>
          <w:rFonts w:ascii="Arial" w:hAnsi="Arial" w:cs="Arial"/>
          <w:sz w:val="20"/>
        </w:rPr>
        <w:t xml:space="preserve">rs access </w:t>
      </w:r>
      <w:r w:rsidR="00E0643A">
        <w:rPr>
          <w:rFonts w:ascii="Arial" w:hAnsi="Arial" w:cs="Arial"/>
          <w:sz w:val="20"/>
        </w:rPr>
        <w:t xml:space="preserve">to </w:t>
      </w:r>
      <w:r w:rsidR="00E05682">
        <w:rPr>
          <w:rFonts w:ascii="Arial" w:hAnsi="Arial" w:cs="Arial"/>
          <w:sz w:val="20"/>
        </w:rPr>
        <w:t>the contact center from the web site by leaving a callback request in the queue</w:t>
      </w:r>
      <w:r w:rsidR="0033436F">
        <w:rPr>
          <w:rFonts w:ascii="Arial" w:hAnsi="Arial" w:cs="Arial"/>
          <w:sz w:val="20"/>
        </w:rPr>
        <w:t xml:space="preserve">. </w:t>
      </w:r>
    </w:p>
    <w:p w:rsidR="00713172" w:rsidRPr="00944159" w:rsidRDefault="007F4C96" w:rsidP="00713172">
      <w:pPr>
        <w:pStyle w:val="Header"/>
        <w:numPr>
          <w:ilvl w:val="0"/>
          <w:numId w:val="20"/>
        </w:numPr>
        <w:tabs>
          <w:tab w:val="clear" w:pos="4320"/>
          <w:tab w:val="clear" w:pos="8640"/>
        </w:tabs>
        <w:jc w:val="both"/>
        <w:rPr>
          <w:rFonts w:ascii="Arial" w:hAnsi="Arial" w:cs="Arial"/>
          <w:sz w:val="20"/>
        </w:rPr>
      </w:pPr>
      <w:r>
        <w:rPr>
          <w:rFonts w:ascii="Arial" w:hAnsi="Arial" w:cs="Arial"/>
          <w:sz w:val="20"/>
          <w:lang w:val="it-IT"/>
        </w:rPr>
        <w:t>The mobility portfolio</w:t>
      </w:r>
      <w:r>
        <w:rPr>
          <w:rFonts w:ascii="Arial" w:hAnsi="Arial" w:cs="Arial"/>
          <w:sz w:val="20"/>
        </w:rPr>
        <w:t xml:space="preserve"> was enhanced with a</w:t>
      </w:r>
      <w:r w:rsidR="00713172" w:rsidRPr="00F20659">
        <w:rPr>
          <w:rFonts w:ascii="Arial" w:hAnsi="Arial" w:cs="Arial"/>
          <w:sz w:val="20"/>
        </w:rPr>
        <w:t xml:space="preserve">dditional models of Polycom SpectraLink wireless IP telephones (8002/8020/8030) </w:t>
      </w:r>
      <w:r>
        <w:rPr>
          <w:rFonts w:ascii="Arial" w:hAnsi="Arial" w:cs="Arial"/>
          <w:sz w:val="20"/>
        </w:rPr>
        <w:t>that operate</w:t>
      </w:r>
      <w:r w:rsidR="00713172" w:rsidRPr="00EA7662">
        <w:rPr>
          <w:rFonts w:ascii="Arial" w:hAnsi="Arial" w:cs="Arial"/>
          <w:sz w:val="20"/>
        </w:rPr>
        <w:t xml:space="preserve"> via wireless LAN connection to the Strata CIX</w:t>
      </w:r>
      <w:r>
        <w:rPr>
          <w:rFonts w:ascii="Arial" w:hAnsi="Arial" w:cs="Arial"/>
          <w:sz w:val="20"/>
          <w:lang w:val="it-IT"/>
        </w:rPr>
        <w:t xml:space="preserve">, </w:t>
      </w:r>
      <w:r w:rsidR="00B7385D">
        <w:rPr>
          <w:rFonts w:ascii="Arial" w:hAnsi="Arial" w:cs="Arial"/>
          <w:sz w:val="20"/>
        </w:rPr>
        <w:t>Polycom Kirk SIP DECT wireless telephones</w:t>
      </w:r>
      <w:r>
        <w:rPr>
          <w:rFonts w:ascii="Arial" w:hAnsi="Arial" w:cs="Arial"/>
          <w:sz w:val="20"/>
        </w:rPr>
        <w:t>,</w:t>
      </w:r>
      <w:r w:rsidR="00B7385D">
        <w:rPr>
          <w:rFonts w:ascii="Arial" w:hAnsi="Arial" w:cs="Arial"/>
          <w:sz w:val="20"/>
          <w:lang w:val="it-IT"/>
        </w:rPr>
        <w:t xml:space="preserve"> and t</w:t>
      </w:r>
      <w:r w:rsidR="00944159">
        <w:rPr>
          <w:rFonts w:ascii="Arial" w:hAnsi="Arial" w:cs="Arial"/>
          <w:sz w:val="20"/>
          <w:lang w:val="it-IT"/>
        </w:rPr>
        <w:t xml:space="preserve">he Toshiba </w:t>
      </w:r>
      <w:r w:rsidR="00944159">
        <w:rPr>
          <w:rFonts w:ascii="Arial" w:hAnsi="Arial" w:cs="Arial"/>
          <w:sz w:val="20"/>
        </w:rPr>
        <w:t>DKT2404-</w:t>
      </w:r>
      <w:r w:rsidR="00944159" w:rsidRPr="00834AB5">
        <w:rPr>
          <w:rFonts w:ascii="Arial" w:hAnsi="Arial" w:cs="Arial"/>
          <w:sz w:val="20"/>
        </w:rPr>
        <w:t>DECT cordless telephone</w:t>
      </w:r>
      <w:r w:rsidR="00944159">
        <w:rPr>
          <w:rFonts w:ascii="Arial" w:hAnsi="Arial" w:cs="Arial"/>
          <w:sz w:val="20"/>
          <w:lang w:val="it-IT"/>
        </w:rPr>
        <w:t>.</w:t>
      </w:r>
    </w:p>
    <w:p w:rsidR="00944159" w:rsidRPr="00E41D96" w:rsidRDefault="00944159" w:rsidP="00713172">
      <w:pPr>
        <w:pStyle w:val="Header"/>
        <w:numPr>
          <w:ilvl w:val="0"/>
          <w:numId w:val="20"/>
        </w:numPr>
        <w:tabs>
          <w:tab w:val="clear" w:pos="4320"/>
          <w:tab w:val="clear" w:pos="8640"/>
        </w:tabs>
        <w:jc w:val="both"/>
        <w:rPr>
          <w:rFonts w:ascii="Arial" w:hAnsi="Arial" w:cs="Arial"/>
          <w:sz w:val="20"/>
        </w:rPr>
      </w:pPr>
      <w:r>
        <w:rPr>
          <w:rFonts w:ascii="Arial" w:hAnsi="Arial" w:cs="Arial"/>
          <w:sz w:val="20"/>
          <w:lang w:val="it-IT"/>
        </w:rPr>
        <w:t xml:space="preserve">Mobility was further enhanced with the introduction of uMobility, a fixed mobile convergence </w:t>
      </w:r>
      <w:r w:rsidR="001407F8">
        <w:rPr>
          <w:rFonts w:ascii="Arial" w:hAnsi="Arial" w:cs="Arial"/>
          <w:sz w:val="20"/>
          <w:lang w:val="it-IT"/>
        </w:rPr>
        <w:t xml:space="preserve">dual-mode </w:t>
      </w:r>
      <w:r>
        <w:rPr>
          <w:rFonts w:ascii="Arial" w:hAnsi="Arial" w:cs="Arial"/>
          <w:sz w:val="20"/>
          <w:lang w:val="it-IT"/>
        </w:rPr>
        <w:t>smart cell phone application providing on-premise WLAN functionality and off-premise cellular</w:t>
      </w:r>
      <w:r w:rsidR="001407F8">
        <w:rPr>
          <w:rFonts w:ascii="Arial" w:hAnsi="Arial" w:cs="Arial"/>
          <w:sz w:val="20"/>
          <w:lang w:val="it-IT"/>
        </w:rPr>
        <w:t xml:space="preserve"> coverage.</w:t>
      </w:r>
    </w:p>
    <w:p w:rsidR="00AD4B6A" w:rsidRDefault="00AD4B6A" w:rsidP="00AD4B6A">
      <w:pPr>
        <w:pStyle w:val="Header"/>
        <w:numPr>
          <w:ilvl w:val="0"/>
          <w:numId w:val="20"/>
        </w:numPr>
        <w:tabs>
          <w:tab w:val="clear" w:pos="4320"/>
          <w:tab w:val="clear" w:pos="8640"/>
        </w:tabs>
        <w:jc w:val="both"/>
        <w:rPr>
          <w:rFonts w:ascii="Arial" w:hAnsi="Arial" w:cs="Arial"/>
          <w:sz w:val="20"/>
        </w:rPr>
      </w:pPr>
      <w:r w:rsidRPr="00E41D96">
        <w:rPr>
          <w:rFonts w:ascii="Arial" w:eastAsia="MS Mincho" w:hAnsi="Arial" w:cs="Arial"/>
          <w:sz w:val="20"/>
          <w:lang w:eastAsia="ja-JP"/>
        </w:rPr>
        <w:t>The c</w:t>
      </w:r>
      <w:r w:rsidRPr="00E41D96">
        <w:rPr>
          <w:rFonts w:ascii="Arial" w:hAnsi="Arial" w:cs="Arial"/>
          <w:sz w:val="20"/>
        </w:rPr>
        <w:t xml:space="preserve">entralized administration function of </w:t>
      </w:r>
      <w:r w:rsidR="000224F3" w:rsidRPr="00E41D96">
        <w:rPr>
          <w:rFonts w:ascii="Arial" w:hAnsi="Arial" w:cs="Arial"/>
          <w:sz w:val="20"/>
        </w:rPr>
        <w:t xml:space="preserve">Network </w:t>
      </w:r>
      <w:r w:rsidRPr="00E41D96">
        <w:rPr>
          <w:rFonts w:ascii="Arial" w:hAnsi="Arial" w:cs="Arial"/>
          <w:sz w:val="20"/>
        </w:rPr>
        <w:t>eManager was enhanced to speed installation</w:t>
      </w:r>
      <w:r w:rsidR="00E41D96" w:rsidRPr="00E41D96">
        <w:rPr>
          <w:rFonts w:ascii="Arial" w:hAnsi="Arial" w:cs="Arial"/>
          <w:sz w:val="20"/>
        </w:rPr>
        <w:t xml:space="preserve"> with an Excel import utility that can populate program</w:t>
      </w:r>
      <w:r w:rsidR="00855CAD">
        <w:rPr>
          <w:rFonts w:ascii="Arial" w:hAnsi="Arial" w:cs="Arial"/>
          <w:sz w:val="20"/>
        </w:rPr>
        <w:t xml:space="preserve"> data from an Excel spreadsheet</w:t>
      </w:r>
      <w:r w:rsidR="00E41D96" w:rsidRPr="00E41D96">
        <w:rPr>
          <w:rFonts w:ascii="Arial" w:hAnsi="Arial" w:cs="Arial"/>
          <w:sz w:val="20"/>
        </w:rPr>
        <w:t xml:space="preserve"> </w:t>
      </w:r>
      <w:r w:rsidR="00855CAD">
        <w:rPr>
          <w:rFonts w:ascii="Arial" w:hAnsi="Arial" w:cs="Arial"/>
          <w:sz w:val="20"/>
        </w:rPr>
        <w:t>containing</w:t>
      </w:r>
      <w:r w:rsidR="00E41D96" w:rsidRPr="00E41D96">
        <w:rPr>
          <w:rFonts w:ascii="Arial" w:hAnsi="Arial" w:cs="Arial"/>
          <w:sz w:val="20"/>
        </w:rPr>
        <w:t xml:space="preserve"> names, phone numbers, email addresses, etc. and works in conjunction with Network eManager’s Active Directory Services utility</w:t>
      </w:r>
      <w:r w:rsidRPr="00E41D96">
        <w:rPr>
          <w:rFonts w:ascii="Arial" w:hAnsi="Arial" w:cs="Arial"/>
          <w:sz w:val="20"/>
        </w:rPr>
        <w:t>.</w:t>
      </w:r>
    </w:p>
    <w:p w:rsidR="00944159" w:rsidRDefault="00C27551" w:rsidP="00AD4B6A">
      <w:pPr>
        <w:pStyle w:val="Header"/>
        <w:numPr>
          <w:ilvl w:val="0"/>
          <w:numId w:val="20"/>
        </w:numPr>
        <w:tabs>
          <w:tab w:val="clear" w:pos="4320"/>
          <w:tab w:val="clear" w:pos="8640"/>
        </w:tabs>
        <w:jc w:val="both"/>
        <w:rPr>
          <w:rFonts w:ascii="Arial" w:hAnsi="Arial" w:cs="Arial"/>
          <w:sz w:val="20"/>
        </w:rPr>
      </w:pPr>
      <w:r>
        <w:rPr>
          <w:rFonts w:ascii="Arial" w:hAnsi="Arial" w:cs="Arial"/>
          <w:sz w:val="20"/>
        </w:rPr>
        <w:lastRenderedPageBreak/>
        <w:t>Microsoft Exchange 2007</w:t>
      </w:r>
      <w:r w:rsidR="003A640A">
        <w:rPr>
          <w:rFonts w:ascii="Arial" w:hAnsi="Arial" w:cs="Arial"/>
          <w:sz w:val="20"/>
        </w:rPr>
        <w:t xml:space="preserve"> R2</w:t>
      </w:r>
      <w:r>
        <w:rPr>
          <w:rFonts w:ascii="Arial" w:hAnsi="Arial" w:cs="Arial"/>
          <w:sz w:val="20"/>
        </w:rPr>
        <w:t xml:space="preserve"> integration with the Strata CIX provided remote call control and enhanced telephony presence to the OCS client application.</w:t>
      </w:r>
    </w:p>
    <w:p w:rsidR="00C27551" w:rsidRDefault="00D411E8" w:rsidP="00AD4B6A">
      <w:pPr>
        <w:pStyle w:val="Header"/>
        <w:numPr>
          <w:ilvl w:val="0"/>
          <w:numId w:val="20"/>
        </w:numPr>
        <w:tabs>
          <w:tab w:val="clear" w:pos="4320"/>
          <w:tab w:val="clear" w:pos="8640"/>
        </w:tabs>
        <w:jc w:val="both"/>
        <w:rPr>
          <w:rFonts w:ascii="Arial" w:hAnsi="Arial" w:cs="Arial"/>
          <w:sz w:val="20"/>
        </w:rPr>
      </w:pPr>
      <w:r>
        <w:rPr>
          <w:rFonts w:ascii="Arial" w:hAnsi="Arial" w:cs="Arial"/>
          <w:sz w:val="20"/>
        </w:rPr>
        <w:t>The Toshiba Unified Communications Suite bundle</w:t>
      </w:r>
      <w:r w:rsidR="00BB7D00">
        <w:rPr>
          <w:rFonts w:ascii="Arial" w:hAnsi="Arial" w:cs="Arial"/>
          <w:sz w:val="20"/>
        </w:rPr>
        <w:t>d several popular Toshiba UC applications into a package</w:t>
      </w:r>
      <w:r>
        <w:rPr>
          <w:rFonts w:ascii="Arial" w:hAnsi="Arial" w:cs="Arial"/>
          <w:sz w:val="20"/>
        </w:rPr>
        <w:t xml:space="preserve"> and UC client license</w:t>
      </w:r>
      <w:r w:rsidR="00BB7D00">
        <w:rPr>
          <w:rFonts w:ascii="Arial" w:hAnsi="Arial" w:cs="Arial"/>
          <w:sz w:val="20"/>
        </w:rPr>
        <w:t xml:space="preserve"> </w:t>
      </w:r>
      <w:r w:rsidR="007469B7">
        <w:rPr>
          <w:rFonts w:ascii="Arial" w:hAnsi="Arial" w:cs="Arial"/>
          <w:sz w:val="20"/>
        </w:rPr>
        <w:t>that is easy to</w:t>
      </w:r>
      <w:r w:rsidR="00BB7D00">
        <w:rPr>
          <w:rFonts w:ascii="Arial" w:hAnsi="Arial" w:cs="Arial"/>
          <w:sz w:val="20"/>
        </w:rPr>
        <w:t xml:space="preserve"> purchase and implement.</w:t>
      </w:r>
    </w:p>
    <w:p w:rsidR="00D411E8" w:rsidRDefault="00D411E8" w:rsidP="00AD4B6A">
      <w:pPr>
        <w:pStyle w:val="Header"/>
        <w:numPr>
          <w:ilvl w:val="0"/>
          <w:numId w:val="20"/>
        </w:numPr>
        <w:tabs>
          <w:tab w:val="clear" w:pos="4320"/>
          <w:tab w:val="clear" w:pos="8640"/>
        </w:tabs>
        <w:jc w:val="both"/>
        <w:rPr>
          <w:rFonts w:ascii="Arial" w:hAnsi="Arial" w:cs="Arial"/>
          <w:sz w:val="20"/>
        </w:rPr>
      </w:pPr>
      <w:r w:rsidRPr="00680616">
        <w:rPr>
          <w:rFonts w:ascii="Arial" w:hAnsi="Arial" w:cs="Arial"/>
          <w:sz w:val="20"/>
        </w:rPr>
        <w:t>Stratagy</w:t>
      </w:r>
      <w:r w:rsidR="00680616" w:rsidRPr="00680616">
        <w:rPr>
          <w:rFonts w:ascii="Arial" w:hAnsi="Arial" w:cs="Arial"/>
          <w:sz w:val="20"/>
        </w:rPr>
        <w:t xml:space="preserve"> </w:t>
      </w:r>
      <w:r w:rsidRPr="00680616">
        <w:rPr>
          <w:rFonts w:ascii="Arial" w:hAnsi="Arial" w:cs="Arial"/>
          <w:sz w:val="20"/>
        </w:rPr>
        <w:t xml:space="preserve">View </w:t>
      </w:r>
      <w:r w:rsidR="00680616" w:rsidRPr="00680616">
        <w:rPr>
          <w:rFonts w:ascii="Arial" w:hAnsi="Arial" w:cs="Arial"/>
          <w:sz w:val="20"/>
        </w:rPr>
        <w:t>is a Web-b</w:t>
      </w:r>
      <w:r w:rsidR="00680616">
        <w:rPr>
          <w:rFonts w:ascii="Arial" w:hAnsi="Arial" w:cs="Arial"/>
          <w:sz w:val="20"/>
        </w:rPr>
        <w:t>ased unified messaging solution</w:t>
      </w:r>
      <w:r w:rsidR="00680616" w:rsidRPr="00680616">
        <w:rPr>
          <w:rFonts w:ascii="Arial" w:hAnsi="Arial" w:cs="Arial"/>
          <w:sz w:val="20"/>
        </w:rPr>
        <w:t xml:space="preserve"> enabl</w:t>
      </w:r>
      <w:r w:rsidR="00680616">
        <w:rPr>
          <w:rFonts w:ascii="Arial" w:hAnsi="Arial" w:cs="Arial"/>
          <w:sz w:val="20"/>
        </w:rPr>
        <w:t>ing</w:t>
      </w:r>
      <w:r w:rsidR="00680616" w:rsidRPr="00680616">
        <w:rPr>
          <w:rFonts w:ascii="Arial" w:hAnsi="Arial" w:cs="Arial"/>
          <w:sz w:val="20"/>
        </w:rPr>
        <w:t xml:space="preserve"> users to access their voice and fax messages residing in their voice mailboxes from anywhere there is Internet access using only an Internet browser</w:t>
      </w:r>
      <w:r w:rsidR="00680616">
        <w:rPr>
          <w:rFonts w:ascii="Arial" w:hAnsi="Arial" w:cs="Arial"/>
          <w:sz w:val="20"/>
        </w:rPr>
        <w:t>.</w:t>
      </w:r>
    </w:p>
    <w:p w:rsidR="00980366" w:rsidRDefault="00980366" w:rsidP="00AD4B6A">
      <w:pPr>
        <w:pStyle w:val="Header"/>
        <w:numPr>
          <w:ilvl w:val="0"/>
          <w:numId w:val="20"/>
        </w:numPr>
        <w:tabs>
          <w:tab w:val="clear" w:pos="4320"/>
          <w:tab w:val="clear" w:pos="8640"/>
        </w:tabs>
        <w:jc w:val="both"/>
        <w:rPr>
          <w:rFonts w:ascii="Arial" w:hAnsi="Arial" w:cs="Arial"/>
          <w:sz w:val="20"/>
        </w:rPr>
      </w:pPr>
      <w:r>
        <w:rPr>
          <w:rFonts w:ascii="Arial" w:hAnsi="Arial" w:cs="Arial"/>
          <w:sz w:val="20"/>
        </w:rPr>
        <w:t>The Stratagy iES16 was enhanced with increased RAM and Compact Flash storage to provide support for the XP Embedded OS, increase of voice storage from 100 to 150 hours, and compatibility with Network eManager for unified CIX/</w:t>
      </w:r>
      <w:r w:rsidR="00B87107">
        <w:rPr>
          <w:rFonts w:ascii="Arial" w:hAnsi="Arial" w:cs="Arial"/>
          <w:sz w:val="20"/>
        </w:rPr>
        <w:t>voice mail</w:t>
      </w:r>
      <w:r>
        <w:rPr>
          <w:rFonts w:ascii="Arial" w:hAnsi="Arial" w:cs="Arial"/>
          <w:sz w:val="20"/>
        </w:rPr>
        <w:t xml:space="preserve"> system programming.</w:t>
      </w:r>
    </w:p>
    <w:p w:rsidR="00CA450A" w:rsidRPr="001C3315" w:rsidRDefault="00CA450A" w:rsidP="00AD4B6A">
      <w:pPr>
        <w:pStyle w:val="Header"/>
        <w:numPr>
          <w:ilvl w:val="0"/>
          <w:numId w:val="20"/>
        </w:numPr>
        <w:tabs>
          <w:tab w:val="clear" w:pos="4320"/>
          <w:tab w:val="clear" w:pos="8640"/>
        </w:tabs>
        <w:jc w:val="both"/>
        <w:rPr>
          <w:rFonts w:ascii="Arial" w:hAnsi="Arial" w:cs="Arial"/>
          <w:sz w:val="20"/>
        </w:rPr>
      </w:pPr>
      <w:r>
        <w:rPr>
          <w:rFonts w:ascii="Arial" w:hAnsi="Arial" w:cs="Arial"/>
          <w:sz w:val="20"/>
        </w:rPr>
        <w:t xml:space="preserve">Strata </w:t>
      </w:r>
      <w:r w:rsidRPr="001C3315">
        <w:rPr>
          <w:rFonts w:ascii="Arial" w:hAnsi="Arial" w:cs="Arial"/>
          <w:sz w:val="20"/>
        </w:rPr>
        <w:t xml:space="preserve">Messaging </w:t>
      </w:r>
      <w:r w:rsidR="001C3315">
        <w:rPr>
          <w:rFonts w:ascii="Arial" w:hAnsi="Arial" w:cs="Arial"/>
          <w:sz w:val="20"/>
        </w:rPr>
        <w:t xml:space="preserve">brought low-cost </w:t>
      </w:r>
      <w:r w:rsidR="001C3315" w:rsidRPr="001C3315">
        <w:rPr>
          <w:rFonts w:ascii="Arial" w:eastAsia="MS Mincho" w:hAnsi="Arial" w:cs="Arial"/>
          <w:sz w:val="20"/>
          <w:lang w:eastAsia="ja-JP"/>
        </w:rPr>
        <w:t xml:space="preserve">2-8 port unified messaging on </w:t>
      </w:r>
      <w:r w:rsidR="001C3315">
        <w:rPr>
          <w:rFonts w:ascii="Arial" w:eastAsia="MS Mincho" w:hAnsi="Arial" w:cs="Arial"/>
          <w:sz w:val="20"/>
          <w:lang w:eastAsia="ja-JP"/>
        </w:rPr>
        <w:t xml:space="preserve">a </w:t>
      </w:r>
      <w:r w:rsidR="001C3315" w:rsidRPr="001C3315">
        <w:rPr>
          <w:rFonts w:ascii="Arial" w:eastAsia="MS Mincho" w:hAnsi="Arial" w:cs="Arial"/>
          <w:sz w:val="20"/>
          <w:lang w:eastAsia="ja-JP"/>
        </w:rPr>
        <w:t>Linux PC appliance platform</w:t>
      </w:r>
      <w:r w:rsidR="001C3315">
        <w:rPr>
          <w:rFonts w:ascii="Arial" w:eastAsia="MS Mincho" w:hAnsi="Arial" w:cs="Arial"/>
          <w:sz w:val="20"/>
          <w:lang w:eastAsia="ja-JP"/>
        </w:rPr>
        <w:t>.</w:t>
      </w:r>
    </w:p>
    <w:p w:rsidR="000F02CB" w:rsidRDefault="000F02CB" w:rsidP="000F02CB">
      <w:pPr>
        <w:pStyle w:val="Header"/>
        <w:numPr>
          <w:ilvl w:val="0"/>
          <w:numId w:val="20"/>
        </w:numPr>
        <w:tabs>
          <w:tab w:val="clear" w:pos="4320"/>
          <w:tab w:val="clear" w:pos="8640"/>
        </w:tabs>
        <w:jc w:val="both"/>
        <w:rPr>
          <w:rFonts w:ascii="Arial" w:hAnsi="Arial" w:cs="Arial"/>
          <w:sz w:val="20"/>
        </w:rPr>
      </w:pPr>
      <w:r w:rsidRPr="001C3315">
        <w:rPr>
          <w:rFonts w:ascii="Arial" w:hAnsi="Arial" w:cs="Arial"/>
          <w:sz w:val="20"/>
        </w:rPr>
        <w:t xml:space="preserve">Additional SIP Trunking </w:t>
      </w:r>
      <w:r w:rsidR="00D876B0">
        <w:rPr>
          <w:rFonts w:ascii="Arial" w:hAnsi="Arial" w:cs="Arial"/>
          <w:sz w:val="20"/>
        </w:rPr>
        <w:t xml:space="preserve">carrier </w:t>
      </w:r>
      <w:r w:rsidRPr="001C3315">
        <w:rPr>
          <w:rFonts w:ascii="Arial" w:hAnsi="Arial" w:cs="Arial"/>
          <w:sz w:val="20"/>
        </w:rPr>
        <w:t>compatibility certification was added and the list now includes American Broadband Services</w:t>
      </w:r>
      <w:r w:rsidRPr="001F7498">
        <w:rPr>
          <w:rFonts w:ascii="Arial" w:hAnsi="Arial" w:cs="Arial"/>
          <w:sz w:val="20"/>
        </w:rPr>
        <w:t xml:space="preserve"> (ABS), AT&amp;T, Broadcore, Broadvox, Cbeyond, Clearfly Networks, IPtimize, </w:t>
      </w:r>
      <w:r w:rsidR="001F7498" w:rsidRPr="001F7498">
        <w:rPr>
          <w:rStyle w:val="Strong"/>
          <w:rFonts w:ascii="Arial" w:hAnsi="Arial" w:cs="Arial"/>
          <w:b w:val="0"/>
          <w:sz w:val="20"/>
        </w:rPr>
        <w:t>MM Internet</w:t>
      </w:r>
      <w:r w:rsidR="001F7498">
        <w:rPr>
          <w:rStyle w:val="Strong"/>
          <w:rFonts w:ascii="Arial" w:hAnsi="Arial" w:cs="Arial"/>
          <w:b w:val="0"/>
          <w:sz w:val="20"/>
        </w:rPr>
        <w:t>,</w:t>
      </w:r>
      <w:r w:rsidR="001F7498" w:rsidRPr="001F7498">
        <w:rPr>
          <w:rStyle w:val="Strong"/>
          <w:rFonts w:ascii="Arial" w:hAnsi="Arial" w:cs="Arial"/>
          <w:b w:val="0"/>
          <w:sz w:val="20"/>
        </w:rPr>
        <w:t xml:space="preserve"> </w:t>
      </w:r>
      <w:r w:rsidRPr="001F7498">
        <w:rPr>
          <w:rFonts w:ascii="Arial" w:hAnsi="Arial" w:cs="Arial"/>
          <w:sz w:val="20"/>
        </w:rPr>
        <w:t xml:space="preserve">NTELOS, Paetec, Twist Networks, and XO Communications. </w:t>
      </w:r>
    </w:p>
    <w:p w:rsidR="00B87107" w:rsidRPr="001F7498" w:rsidRDefault="00B87107" w:rsidP="000F02CB">
      <w:pPr>
        <w:pStyle w:val="Header"/>
        <w:numPr>
          <w:ilvl w:val="0"/>
          <w:numId w:val="20"/>
        </w:numPr>
        <w:tabs>
          <w:tab w:val="clear" w:pos="4320"/>
          <w:tab w:val="clear" w:pos="8640"/>
        </w:tabs>
        <w:jc w:val="both"/>
        <w:rPr>
          <w:rFonts w:ascii="Arial" w:hAnsi="Arial" w:cs="Arial"/>
          <w:sz w:val="20"/>
        </w:rPr>
      </w:pPr>
      <w:r>
        <w:rPr>
          <w:rFonts w:ascii="Arial" w:hAnsi="Arial" w:cs="Arial"/>
          <w:sz w:val="20"/>
        </w:rPr>
        <w:t>Survivability for IP telephones on Strata CIX was enhanced through the use of AudioCodes gateways. Both outgoing and incoming calls automatically follow the IP telephones to their alternative location on a secondary Strata CIX system. Voice mail on MAS or MicroMAS will still be operational even when one of either the primary or secondary Strata CIX is completely down</w:t>
      </w:r>
      <w:r w:rsidRPr="006C1ED0">
        <w:rPr>
          <w:rFonts w:ascii="Arial" w:hAnsi="Arial" w:cs="Arial"/>
          <w:sz w:val="20"/>
        </w:rPr>
        <w:t xml:space="preserve"> </w:t>
      </w:r>
      <w:r>
        <w:rPr>
          <w:rFonts w:ascii="Arial" w:hAnsi="Arial" w:cs="Arial"/>
          <w:sz w:val="20"/>
        </w:rPr>
        <w:t>because the MAS can be simultaneously registered to both Strata CIX systems.</w:t>
      </w:r>
    </w:p>
    <w:p w:rsidR="00AD4B6A" w:rsidRPr="001F7498" w:rsidRDefault="00AD4B6A" w:rsidP="00E767B3">
      <w:pPr>
        <w:pStyle w:val="Header"/>
        <w:tabs>
          <w:tab w:val="clear" w:pos="4320"/>
          <w:tab w:val="clear" w:pos="8640"/>
        </w:tabs>
        <w:jc w:val="both"/>
        <w:rPr>
          <w:rFonts w:ascii="Arial" w:hAnsi="Arial" w:cs="Arial"/>
          <w:sz w:val="20"/>
        </w:rPr>
      </w:pPr>
    </w:p>
    <w:p w:rsidR="001F7498" w:rsidRPr="001F7498" w:rsidRDefault="001F7498" w:rsidP="00E767B3">
      <w:pPr>
        <w:pStyle w:val="Header"/>
        <w:tabs>
          <w:tab w:val="clear" w:pos="4320"/>
          <w:tab w:val="clear" w:pos="8640"/>
        </w:tabs>
        <w:jc w:val="both"/>
        <w:rPr>
          <w:rFonts w:ascii="Arial" w:hAnsi="Arial" w:cs="Arial"/>
          <w:sz w:val="20"/>
        </w:rPr>
      </w:pPr>
      <w:r w:rsidRPr="001F7498">
        <w:rPr>
          <w:rFonts w:ascii="Arial" w:hAnsi="Arial" w:cs="Arial"/>
          <w:sz w:val="20"/>
        </w:rPr>
        <w:t>2010:</w:t>
      </w:r>
    </w:p>
    <w:p w:rsidR="001F7498" w:rsidRDefault="00413811" w:rsidP="001F7498">
      <w:pPr>
        <w:pStyle w:val="Header"/>
        <w:numPr>
          <w:ilvl w:val="0"/>
          <w:numId w:val="21"/>
        </w:numPr>
        <w:tabs>
          <w:tab w:val="clear" w:pos="4320"/>
          <w:tab w:val="clear" w:pos="8640"/>
        </w:tabs>
        <w:jc w:val="both"/>
        <w:rPr>
          <w:rFonts w:ascii="Arial" w:hAnsi="Arial" w:cs="Arial"/>
          <w:sz w:val="20"/>
        </w:rPr>
      </w:pPr>
      <w:r>
        <w:rPr>
          <w:rFonts w:ascii="Arial" w:hAnsi="Arial" w:cs="Arial"/>
          <w:sz w:val="20"/>
        </w:rPr>
        <w:t xml:space="preserve">Strata </w:t>
      </w:r>
      <w:r w:rsidR="003A640A">
        <w:rPr>
          <w:rFonts w:ascii="Arial" w:hAnsi="Arial" w:cs="Arial"/>
          <w:sz w:val="20"/>
        </w:rPr>
        <w:t xml:space="preserve">Call Manager </w:t>
      </w:r>
      <w:r w:rsidR="000E1981">
        <w:rPr>
          <w:rFonts w:ascii="Arial" w:hAnsi="Arial" w:cs="Arial"/>
          <w:sz w:val="20"/>
        </w:rPr>
        <w:t xml:space="preserve">brought a new look and feel with enhanced functionality to the Net Phone </w:t>
      </w:r>
      <w:r w:rsidR="00C84218">
        <w:rPr>
          <w:rFonts w:ascii="Arial" w:hAnsi="Arial" w:cs="Arial"/>
          <w:sz w:val="20"/>
        </w:rPr>
        <w:t>unified communications</w:t>
      </w:r>
      <w:r w:rsidR="000E1981">
        <w:rPr>
          <w:rFonts w:ascii="Arial" w:hAnsi="Arial" w:cs="Arial"/>
          <w:sz w:val="20"/>
        </w:rPr>
        <w:t xml:space="preserve"> client application.</w:t>
      </w:r>
    </w:p>
    <w:p w:rsidR="003A640A" w:rsidRDefault="00B87107" w:rsidP="001F7498">
      <w:pPr>
        <w:pStyle w:val="Header"/>
        <w:numPr>
          <w:ilvl w:val="0"/>
          <w:numId w:val="21"/>
        </w:numPr>
        <w:tabs>
          <w:tab w:val="clear" w:pos="4320"/>
          <w:tab w:val="clear" w:pos="8640"/>
        </w:tabs>
        <w:jc w:val="both"/>
        <w:rPr>
          <w:rFonts w:ascii="Arial" w:hAnsi="Arial" w:cs="Arial"/>
          <w:sz w:val="20"/>
        </w:rPr>
      </w:pPr>
      <w:r>
        <w:rPr>
          <w:rFonts w:ascii="Arial" w:hAnsi="Arial" w:cs="Arial"/>
          <w:sz w:val="20"/>
        </w:rPr>
        <w:t xml:space="preserve">Strata Meeting </w:t>
      </w:r>
      <w:r w:rsidR="00C87FEE">
        <w:rPr>
          <w:rFonts w:ascii="Arial" w:hAnsi="Arial" w:cs="Arial"/>
          <w:sz w:val="20"/>
        </w:rPr>
        <w:t>added</w:t>
      </w:r>
      <w:r w:rsidR="00D26316">
        <w:rPr>
          <w:rFonts w:ascii="Arial" w:hAnsi="Arial" w:cs="Arial"/>
          <w:sz w:val="20"/>
        </w:rPr>
        <w:t xml:space="preserve"> </w:t>
      </w:r>
      <w:r w:rsidR="00B12CAC">
        <w:rPr>
          <w:rFonts w:ascii="Arial" w:hAnsi="Arial" w:cs="Arial"/>
          <w:sz w:val="20"/>
        </w:rPr>
        <w:t xml:space="preserve">on-demand and scheduled </w:t>
      </w:r>
      <w:r>
        <w:rPr>
          <w:rFonts w:ascii="Arial" w:hAnsi="Arial" w:cs="Arial"/>
          <w:sz w:val="20"/>
        </w:rPr>
        <w:t>m</w:t>
      </w:r>
      <w:r w:rsidR="003A640A">
        <w:rPr>
          <w:rFonts w:ascii="Arial" w:hAnsi="Arial" w:cs="Arial"/>
          <w:sz w:val="20"/>
        </w:rPr>
        <w:t>ee</w:t>
      </w:r>
      <w:r w:rsidR="001C3315">
        <w:rPr>
          <w:rFonts w:ascii="Arial" w:hAnsi="Arial" w:cs="Arial"/>
          <w:sz w:val="20"/>
        </w:rPr>
        <w:t>t</w:t>
      </w:r>
      <w:r>
        <w:rPr>
          <w:rFonts w:ascii="Arial" w:hAnsi="Arial" w:cs="Arial"/>
          <w:sz w:val="20"/>
        </w:rPr>
        <w:t xml:space="preserve">-me </w:t>
      </w:r>
      <w:r w:rsidR="00D26316">
        <w:rPr>
          <w:rFonts w:ascii="Arial" w:hAnsi="Arial" w:cs="Arial"/>
          <w:sz w:val="20"/>
        </w:rPr>
        <w:t xml:space="preserve">audio </w:t>
      </w:r>
      <w:r>
        <w:rPr>
          <w:rFonts w:ascii="Arial" w:hAnsi="Arial" w:cs="Arial"/>
          <w:sz w:val="20"/>
        </w:rPr>
        <w:t>c</w:t>
      </w:r>
      <w:r w:rsidR="003A640A">
        <w:rPr>
          <w:rFonts w:ascii="Arial" w:hAnsi="Arial" w:cs="Arial"/>
          <w:sz w:val="20"/>
        </w:rPr>
        <w:t xml:space="preserve">onferencing </w:t>
      </w:r>
      <w:r w:rsidR="00D26316">
        <w:rPr>
          <w:rFonts w:ascii="Arial" w:hAnsi="Arial" w:cs="Arial"/>
          <w:sz w:val="20"/>
        </w:rPr>
        <w:t xml:space="preserve">capabilities </w:t>
      </w:r>
      <w:r w:rsidR="001C3315">
        <w:rPr>
          <w:rFonts w:ascii="Arial" w:hAnsi="Arial" w:cs="Arial"/>
          <w:sz w:val="20"/>
        </w:rPr>
        <w:t>fo</w:t>
      </w:r>
      <w:r w:rsidR="00D26316">
        <w:rPr>
          <w:rFonts w:ascii="Arial" w:hAnsi="Arial" w:cs="Arial"/>
          <w:sz w:val="20"/>
        </w:rPr>
        <w:t xml:space="preserve">r advanced applications requiring </w:t>
      </w:r>
      <w:r w:rsidR="001C3315">
        <w:rPr>
          <w:rFonts w:ascii="Arial" w:hAnsi="Arial" w:cs="Arial"/>
          <w:sz w:val="20"/>
        </w:rPr>
        <w:t>m</w:t>
      </w:r>
      <w:r w:rsidR="00D26316">
        <w:rPr>
          <w:rFonts w:ascii="Arial" w:hAnsi="Arial" w:cs="Arial"/>
          <w:sz w:val="20"/>
        </w:rPr>
        <w:t xml:space="preserve">ore than </w:t>
      </w:r>
      <w:r w:rsidR="009466FE">
        <w:rPr>
          <w:rFonts w:ascii="Arial" w:hAnsi="Arial" w:cs="Arial"/>
          <w:sz w:val="20"/>
        </w:rPr>
        <w:t xml:space="preserve">the </w:t>
      </w:r>
      <w:r w:rsidR="00D26316">
        <w:rPr>
          <w:rFonts w:ascii="Arial" w:hAnsi="Arial" w:cs="Arial"/>
          <w:sz w:val="20"/>
        </w:rPr>
        <w:t>basic</w:t>
      </w:r>
      <w:r w:rsidR="009466FE">
        <w:rPr>
          <w:rFonts w:ascii="Arial" w:hAnsi="Arial" w:cs="Arial"/>
          <w:sz w:val="20"/>
        </w:rPr>
        <w:t xml:space="preserve"> 8-party</w:t>
      </w:r>
      <w:r w:rsidR="00D26316">
        <w:rPr>
          <w:rFonts w:ascii="Arial" w:hAnsi="Arial" w:cs="Arial"/>
          <w:sz w:val="20"/>
        </w:rPr>
        <w:t xml:space="preserve"> conferencing </w:t>
      </w:r>
      <w:r w:rsidR="00251476">
        <w:rPr>
          <w:rFonts w:ascii="Arial" w:hAnsi="Arial" w:cs="Arial"/>
          <w:sz w:val="20"/>
        </w:rPr>
        <w:t xml:space="preserve">provided within </w:t>
      </w:r>
      <w:r w:rsidR="009466FE">
        <w:rPr>
          <w:rFonts w:ascii="Arial" w:hAnsi="Arial" w:cs="Arial"/>
          <w:sz w:val="20"/>
        </w:rPr>
        <w:t>Strata CIX</w:t>
      </w:r>
      <w:r w:rsidR="00D26316">
        <w:rPr>
          <w:rFonts w:ascii="Arial" w:hAnsi="Arial" w:cs="Arial"/>
          <w:sz w:val="20"/>
        </w:rPr>
        <w:t>.</w:t>
      </w:r>
    </w:p>
    <w:p w:rsidR="00413811" w:rsidRPr="00756C8B" w:rsidRDefault="005E54F6" w:rsidP="00413811">
      <w:pPr>
        <w:pStyle w:val="Header"/>
        <w:numPr>
          <w:ilvl w:val="0"/>
          <w:numId w:val="21"/>
        </w:numPr>
        <w:tabs>
          <w:tab w:val="clear" w:pos="4320"/>
          <w:tab w:val="clear" w:pos="8640"/>
        </w:tabs>
        <w:jc w:val="both"/>
        <w:rPr>
          <w:rFonts w:ascii="Arial" w:hAnsi="Arial" w:cs="Arial"/>
          <w:sz w:val="20"/>
        </w:rPr>
      </w:pPr>
      <w:r w:rsidRPr="00756C8B">
        <w:rPr>
          <w:rFonts w:ascii="Arial" w:hAnsi="Arial" w:cs="Arial"/>
          <w:sz w:val="20"/>
        </w:rPr>
        <w:t>T</w:t>
      </w:r>
      <w:r w:rsidR="00413811" w:rsidRPr="00756C8B">
        <w:rPr>
          <w:rFonts w:ascii="Arial" w:hAnsi="Arial" w:cs="Arial"/>
          <w:sz w:val="20"/>
        </w:rPr>
        <w:t xml:space="preserve">he </w:t>
      </w:r>
      <w:r w:rsidR="00756C8B" w:rsidRPr="00756C8B">
        <w:rPr>
          <w:rFonts w:ascii="Arial" w:hAnsi="Arial" w:cs="Arial"/>
          <w:sz w:val="20"/>
          <w:lang w:val="it-IT"/>
        </w:rPr>
        <w:t>mobility portfolio</w:t>
      </w:r>
      <w:r w:rsidR="00756C8B" w:rsidRPr="00756C8B">
        <w:rPr>
          <w:rFonts w:ascii="Arial" w:hAnsi="Arial" w:cs="Arial"/>
          <w:sz w:val="20"/>
        </w:rPr>
        <w:t xml:space="preserve"> was enhanced with the addition of the </w:t>
      </w:r>
      <w:r w:rsidR="00413811" w:rsidRPr="00756C8B">
        <w:rPr>
          <w:rFonts w:ascii="Arial" w:hAnsi="Arial" w:cs="Arial"/>
          <w:sz w:val="20"/>
        </w:rPr>
        <w:t>Motorola EWP</w:t>
      </w:r>
      <w:r w:rsidR="00BD7D1F" w:rsidRPr="00756C8B">
        <w:rPr>
          <w:rFonts w:ascii="Arial" w:hAnsi="Arial" w:cs="Arial"/>
          <w:sz w:val="20"/>
        </w:rPr>
        <w:t xml:space="preserve"> series</w:t>
      </w:r>
      <w:r w:rsidR="00413811" w:rsidRPr="00756C8B">
        <w:rPr>
          <w:rFonts w:ascii="Arial" w:hAnsi="Arial" w:cs="Arial"/>
          <w:sz w:val="20"/>
        </w:rPr>
        <w:t xml:space="preserve"> SIP wireless </w:t>
      </w:r>
      <w:r w:rsidR="00BD7D1F" w:rsidRPr="00756C8B">
        <w:rPr>
          <w:rFonts w:ascii="Arial" w:hAnsi="Arial" w:cs="Arial"/>
          <w:sz w:val="20"/>
        </w:rPr>
        <w:t>smart</w:t>
      </w:r>
      <w:r w:rsidR="00191F6A">
        <w:rPr>
          <w:rFonts w:ascii="Arial" w:hAnsi="Arial" w:cs="Arial"/>
          <w:sz w:val="20"/>
        </w:rPr>
        <w:t xml:space="preserve"> </w:t>
      </w:r>
      <w:r w:rsidR="00413811" w:rsidRPr="00756C8B">
        <w:rPr>
          <w:rFonts w:ascii="Arial" w:hAnsi="Arial" w:cs="Arial"/>
          <w:sz w:val="20"/>
        </w:rPr>
        <w:t>phone</w:t>
      </w:r>
      <w:r w:rsidR="00BD7D1F" w:rsidRPr="00756C8B">
        <w:rPr>
          <w:rFonts w:ascii="Arial" w:hAnsi="Arial" w:cs="Arial"/>
          <w:sz w:val="20"/>
        </w:rPr>
        <w:t>s</w:t>
      </w:r>
      <w:r w:rsidR="00413811" w:rsidRPr="00756C8B">
        <w:rPr>
          <w:rFonts w:ascii="Arial" w:hAnsi="Arial" w:cs="Arial"/>
          <w:sz w:val="20"/>
          <w:lang w:val="it-IT"/>
        </w:rPr>
        <w:t>.</w:t>
      </w:r>
      <w:r w:rsidR="007C76A7" w:rsidRPr="00756C8B">
        <w:rPr>
          <w:rFonts w:ascii="Arial" w:hAnsi="Arial" w:cs="Arial"/>
          <w:sz w:val="20"/>
          <w:lang w:val="it-IT"/>
        </w:rPr>
        <w:t xml:space="preserve"> The uMobility fixed mobile convergence mobility product was enhanced with support of Apple iPhone devices</w:t>
      </w:r>
      <w:r w:rsidR="00EF4233">
        <w:rPr>
          <w:rFonts w:ascii="Arial" w:hAnsi="Arial" w:cs="Arial"/>
          <w:sz w:val="20"/>
          <w:lang w:val="it-IT"/>
        </w:rPr>
        <w:t>,</w:t>
      </w:r>
      <w:r w:rsidR="00BD7D1F" w:rsidRPr="00756C8B">
        <w:rPr>
          <w:rFonts w:ascii="Arial" w:hAnsi="Arial" w:cs="Arial"/>
          <w:sz w:val="20"/>
          <w:lang w:val="it-IT"/>
        </w:rPr>
        <w:t xml:space="preserve"> RIM Blackberry devices</w:t>
      </w:r>
      <w:r w:rsidR="00EF4233">
        <w:rPr>
          <w:rFonts w:ascii="Arial" w:hAnsi="Arial" w:cs="Arial"/>
          <w:sz w:val="20"/>
          <w:lang w:val="it-IT"/>
        </w:rPr>
        <w:t>, and Google Android devices</w:t>
      </w:r>
      <w:r w:rsidR="007C76A7" w:rsidRPr="00756C8B">
        <w:rPr>
          <w:rFonts w:ascii="Arial" w:hAnsi="Arial" w:cs="Arial"/>
          <w:sz w:val="20"/>
          <w:lang w:val="it-IT"/>
        </w:rPr>
        <w:t>.</w:t>
      </w:r>
    </w:p>
    <w:p w:rsidR="00233188" w:rsidRPr="001C3315" w:rsidRDefault="00233188" w:rsidP="00233188">
      <w:pPr>
        <w:pStyle w:val="Header"/>
        <w:numPr>
          <w:ilvl w:val="0"/>
          <w:numId w:val="21"/>
        </w:numPr>
        <w:tabs>
          <w:tab w:val="clear" w:pos="4320"/>
          <w:tab w:val="clear" w:pos="8640"/>
        </w:tabs>
        <w:jc w:val="both"/>
        <w:rPr>
          <w:rFonts w:ascii="Arial" w:hAnsi="Arial" w:cs="Arial"/>
          <w:sz w:val="20"/>
        </w:rPr>
      </w:pPr>
      <w:r>
        <w:rPr>
          <w:rFonts w:ascii="Arial" w:hAnsi="Arial" w:cs="Arial"/>
          <w:sz w:val="20"/>
        </w:rPr>
        <w:t xml:space="preserve">The Strata </w:t>
      </w:r>
      <w:r w:rsidRPr="001C3315">
        <w:rPr>
          <w:rFonts w:ascii="Arial" w:hAnsi="Arial" w:cs="Arial"/>
          <w:sz w:val="20"/>
        </w:rPr>
        <w:t xml:space="preserve">Messaging </w:t>
      </w:r>
      <w:r>
        <w:rPr>
          <w:rFonts w:ascii="Arial" w:hAnsi="Arial" w:cs="Arial"/>
          <w:sz w:val="20"/>
        </w:rPr>
        <w:t xml:space="preserve">low-cost </w:t>
      </w:r>
      <w:r>
        <w:rPr>
          <w:rFonts w:ascii="Arial" w:eastAsia="MS Mincho" w:hAnsi="Arial" w:cs="Arial"/>
          <w:sz w:val="20"/>
          <w:lang w:eastAsia="ja-JP"/>
        </w:rPr>
        <w:t xml:space="preserve">unified messaging system was enhanced with the addition of a Fax option, making it the most robust UM </w:t>
      </w:r>
      <w:r w:rsidR="00EF4233">
        <w:rPr>
          <w:rFonts w:ascii="Arial" w:eastAsia="MS Mincho" w:hAnsi="Arial" w:cs="Arial"/>
          <w:sz w:val="20"/>
          <w:lang w:eastAsia="ja-JP"/>
        </w:rPr>
        <w:t xml:space="preserve">solution </w:t>
      </w:r>
      <w:r w:rsidR="00993E1E">
        <w:rPr>
          <w:rFonts w:ascii="Arial" w:eastAsia="MS Mincho" w:hAnsi="Arial" w:cs="Arial"/>
          <w:sz w:val="20"/>
          <w:lang w:eastAsia="ja-JP"/>
        </w:rPr>
        <w:t xml:space="preserve">for small </w:t>
      </w:r>
      <w:r>
        <w:rPr>
          <w:rFonts w:ascii="Arial" w:eastAsia="MS Mincho" w:hAnsi="Arial" w:cs="Arial"/>
          <w:sz w:val="20"/>
          <w:lang w:eastAsia="ja-JP"/>
        </w:rPr>
        <w:t>system</w:t>
      </w:r>
      <w:r w:rsidR="00993E1E">
        <w:rPr>
          <w:rFonts w:ascii="Arial" w:eastAsia="MS Mincho" w:hAnsi="Arial" w:cs="Arial"/>
          <w:sz w:val="20"/>
          <w:lang w:eastAsia="ja-JP"/>
        </w:rPr>
        <w:t>s</w:t>
      </w:r>
      <w:r>
        <w:rPr>
          <w:rFonts w:ascii="Arial" w:eastAsia="MS Mincho" w:hAnsi="Arial" w:cs="Arial"/>
          <w:sz w:val="20"/>
          <w:lang w:eastAsia="ja-JP"/>
        </w:rPr>
        <w:t>.</w:t>
      </w:r>
    </w:p>
    <w:p w:rsidR="00EF4233" w:rsidRDefault="00EF4233" w:rsidP="00EF4233">
      <w:pPr>
        <w:pStyle w:val="Header"/>
        <w:numPr>
          <w:ilvl w:val="0"/>
          <w:numId w:val="21"/>
        </w:numPr>
        <w:tabs>
          <w:tab w:val="clear" w:pos="4320"/>
          <w:tab w:val="clear" w:pos="8640"/>
        </w:tabs>
        <w:jc w:val="both"/>
        <w:rPr>
          <w:rFonts w:ascii="Arial" w:hAnsi="Arial" w:cs="Arial"/>
          <w:sz w:val="20"/>
        </w:rPr>
      </w:pPr>
      <w:r w:rsidRPr="00F20659">
        <w:rPr>
          <w:rFonts w:ascii="Arial" w:hAnsi="Arial" w:cs="Arial"/>
          <w:sz w:val="20"/>
        </w:rPr>
        <w:t xml:space="preserve">Strata ACD version </w:t>
      </w:r>
      <w:r w:rsidR="00A17BE6">
        <w:rPr>
          <w:rFonts w:ascii="Arial" w:hAnsi="Arial" w:cs="Arial"/>
          <w:sz w:val="20"/>
        </w:rPr>
        <w:t>2.4</w:t>
      </w:r>
      <w:r w:rsidRPr="00F20659">
        <w:rPr>
          <w:rFonts w:ascii="Arial" w:hAnsi="Arial" w:cs="Arial"/>
          <w:sz w:val="20"/>
        </w:rPr>
        <w:t xml:space="preserve"> provided</w:t>
      </w:r>
      <w:r w:rsidR="00AE14E9">
        <w:rPr>
          <w:rFonts w:ascii="Arial" w:hAnsi="Arial" w:cs="Arial"/>
          <w:sz w:val="20"/>
        </w:rPr>
        <w:t xml:space="preserve"> additional</w:t>
      </w:r>
      <w:r w:rsidRPr="00F20659">
        <w:rPr>
          <w:rFonts w:ascii="Arial" w:hAnsi="Arial" w:cs="Arial"/>
          <w:sz w:val="20"/>
        </w:rPr>
        <w:t xml:space="preserve"> </w:t>
      </w:r>
      <w:r w:rsidR="00AE14E9">
        <w:rPr>
          <w:rFonts w:ascii="Arial" w:hAnsi="Arial" w:cs="Arial"/>
          <w:sz w:val="20"/>
        </w:rPr>
        <w:t>multimedia contact center</w:t>
      </w:r>
      <w:r w:rsidRPr="00F20659">
        <w:rPr>
          <w:rFonts w:ascii="Arial" w:hAnsi="Arial" w:cs="Arial"/>
          <w:sz w:val="20"/>
        </w:rPr>
        <w:t xml:space="preserve"> enhancements to support</w:t>
      </w:r>
      <w:r w:rsidR="00B12CAC">
        <w:rPr>
          <w:rFonts w:ascii="Arial" w:hAnsi="Arial" w:cs="Arial"/>
          <w:sz w:val="20"/>
        </w:rPr>
        <w:t xml:space="preserve"> live</w:t>
      </w:r>
      <w:r w:rsidRPr="00F20659">
        <w:rPr>
          <w:rFonts w:ascii="Arial" w:hAnsi="Arial" w:cs="Arial"/>
          <w:sz w:val="20"/>
        </w:rPr>
        <w:t xml:space="preserve"> </w:t>
      </w:r>
      <w:r>
        <w:rPr>
          <w:rFonts w:ascii="Arial" w:hAnsi="Arial" w:cs="Arial"/>
          <w:sz w:val="20"/>
        </w:rPr>
        <w:t>Web C</w:t>
      </w:r>
      <w:r w:rsidR="00AE14E9">
        <w:rPr>
          <w:rFonts w:ascii="Arial" w:hAnsi="Arial" w:cs="Arial"/>
          <w:sz w:val="20"/>
        </w:rPr>
        <w:t>h</w:t>
      </w:r>
      <w:r>
        <w:rPr>
          <w:rFonts w:ascii="Arial" w:hAnsi="Arial" w:cs="Arial"/>
          <w:sz w:val="20"/>
        </w:rPr>
        <w:t>a</w:t>
      </w:r>
      <w:r w:rsidR="00AE14E9">
        <w:rPr>
          <w:rFonts w:ascii="Arial" w:hAnsi="Arial" w:cs="Arial"/>
          <w:sz w:val="20"/>
        </w:rPr>
        <w:t>t</w:t>
      </w:r>
      <w:r>
        <w:rPr>
          <w:rFonts w:ascii="Arial" w:hAnsi="Arial" w:cs="Arial"/>
          <w:sz w:val="20"/>
        </w:rPr>
        <w:t xml:space="preserve"> </w:t>
      </w:r>
      <w:r w:rsidR="00283FA2">
        <w:rPr>
          <w:rFonts w:ascii="Arial" w:hAnsi="Arial" w:cs="Arial"/>
          <w:sz w:val="20"/>
        </w:rPr>
        <w:t xml:space="preserve">with contact center agents </w:t>
      </w:r>
      <w:r w:rsidR="00AE14E9">
        <w:rPr>
          <w:rFonts w:ascii="Arial" w:hAnsi="Arial" w:cs="Arial"/>
          <w:sz w:val="20"/>
        </w:rPr>
        <w:t>for</w:t>
      </w:r>
      <w:r>
        <w:rPr>
          <w:rFonts w:ascii="Arial" w:hAnsi="Arial" w:cs="Arial"/>
          <w:sz w:val="20"/>
        </w:rPr>
        <w:t xml:space="preserve"> </w:t>
      </w:r>
      <w:r w:rsidR="00283159">
        <w:rPr>
          <w:rFonts w:ascii="Arial" w:hAnsi="Arial" w:cs="Arial"/>
          <w:sz w:val="20"/>
        </w:rPr>
        <w:t>visito</w:t>
      </w:r>
      <w:r>
        <w:rPr>
          <w:rFonts w:ascii="Arial" w:hAnsi="Arial" w:cs="Arial"/>
          <w:sz w:val="20"/>
        </w:rPr>
        <w:t>rs access</w:t>
      </w:r>
      <w:r w:rsidR="00AE14E9">
        <w:rPr>
          <w:rFonts w:ascii="Arial" w:hAnsi="Arial" w:cs="Arial"/>
          <w:sz w:val="20"/>
        </w:rPr>
        <w:t xml:space="preserve">ing </w:t>
      </w:r>
      <w:r>
        <w:rPr>
          <w:rFonts w:ascii="Arial" w:hAnsi="Arial" w:cs="Arial"/>
          <w:sz w:val="20"/>
        </w:rPr>
        <w:t xml:space="preserve">the contact center from the web site. </w:t>
      </w:r>
    </w:p>
    <w:p w:rsidR="00CA09B9" w:rsidRPr="001C3315" w:rsidRDefault="00CA09B9" w:rsidP="00CA09B9">
      <w:pPr>
        <w:pStyle w:val="Header"/>
        <w:numPr>
          <w:ilvl w:val="0"/>
          <w:numId w:val="21"/>
        </w:numPr>
        <w:tabs>
          <w:tab w:val="clear" w:pos="4320"/>
          <w:tab w:val="clear" w:pos="8640"/>
        </w:tabs>
        <w:jc w:val="both"/>
        <w:rPr>
          <w:rFonts w:ascii="Arial" w:hAnsi="Arial" w:cs="Arial"/>
          <w:sz w:val="20"/>
        </w:rPr>
      </w:pPr>
      <w:r>
        <w:rPr>
          <w:rFonts w:ascii="Arial" w:eastAsia="MS Mincho" w:hAnsi="Arial" w:cs="Arial"/>
          <w:sz w:val="20"/>
          <w:lang w:eastAsia="ja-JP"/>
        </w:rPr>
        <w:t xml:space="preserve">Strata CIX40 Release 3 hardware modifications to the cabinet and power supply brought improved </w:t>
      </w:r>
      <w:r>
        <w:rPr>
          <w:rFonts w:ascii="Arial" w:hAnsi="Arial" w:cs="Arial"/>
          <w:sz w:val="20"/>
        </w:rPr>
        <w:t>power supply operation and grounding.</w:t>
      </w:r>
    </w:p>
    <w:p w:rsidR="00756C8B" w:rsidRPr="00756C8B" w:rsidRDefault="00756C8B" w:rsidP="00283159">
      <w:pPr>
        <w:numPr>
          <w:ilvl w:val="0"/>
          <w:numId w:val="21"/>
        </w:numPr>
        <w:jc w:val="both"/>
        <w:rPr>
          <w:rFonts w:ascii="Arial" w:hAnsi="Arial" w:cs="Arial"/>
        </w:rPr>
      </w:pPr>
      <w:r w:rsidRPr="00756C8B">
        <w:rPr>
          <w:rFonts w:ascii="Arial" w:hAnsi="Arial" w:cs="Arial"/>
        </w:rPr>
        <w:t xml:space="preserve">Additional SIP Trunking </w:t>
      </w:r>
      <w:r w:rsidR="00D876B0">
        <w:rPr>
          <w:rFonts w:ascii="Arial" w:hAnsi="Arial" w:cs="Arial"/>
        </w:rPr>
        <w:t xml:space="preserve">carrier </w:t>
      </w:r>
      <w:r w:rsidRPr="00756C8B">
        <w:rPr>
          <w:rFonts w:ascii="Arial" w:hAnsi="Arial" w:cs="Arial"/>
        </w:rPr>
        <w:t xml:space="preserve">compatibility certification was added and the list now includes AireSpring, American Broadband Services (ABS), AT&amp;T, Broadcore, Broadvox, Cbeyond, Clearfly Networks, Everest Broadband, Level 3, Line Systems, </w:t>
      </w:r>
      <w:r w:rsidRPr="00756C8B">
        <w:rPr>
          <w:rStyle w:val="Strong"/>
          <w:rFonts w:ascii="Arial" w:hAnsi="Arial" w:cs="Arial"/>
          <w:b w:val="0"/>
        </w:rPr>
        <w:t xml:space="preserve">MM Internet, </w:t>
      </w:r>
      <w:r w:rsidRPr="00756C8B">
        <w:rPr>
          <w:rFonts w:ascii="Arial" w:hAnsi="Arial" w:cs="Arial"/>
        </w:rPr>
        <w:t xml:space="preserve">New Global Telecom, </w:t>
      </w:r>
      <w:r w:rsidR="003B4CC5">
        <w:rPr>
          <w:rFonts w:ascii="Arial" w:hAnsi="Arial" w:cs="Arial"/>
        </w:rPr>
        <w:t>NewRoads Telecom,</w:t>
      </w:r>
      <w:r w:rsidR="006A4AE4">
        <w:rPr>
          <w:rFonts w:ascii="Arial" w:hAnsi="Arial" w:cs="Arial"/>
        </w:rPr>
        <w:t xml:space="preserve"> NextLevel Internet,</w:t>
      </w:r>
      <w:r w:rsidR="003B4CC5">
        <w:rPr>
          <w:rFonts w:ascii="Arial" w:hAnsi="Arial" w:cs="Arial"/>
        </w:rPr>
        <w:t xml:space="preserve"> </w:t>
      </w:r>
      <w:r w:rsidRPr="00756C8B">
        <w:rPr>
          <w:rFonts w:ascii="Arial" w:hAnsi="Arial" w:cs="Arial"/>
        </w:rPr>
        <w:t xml:space="preserve">NTELOS, Paetec, </w:t>
      </w:r>
      <w:r w:rsidR="006A4AE4">
        <w:rPr>
          <w:rFonts w:ascii="Arial" w:hAnsi="Arial" w:cs="Arial"/>
        </w:rPr>
        <w:t xml:space="preserve">Saddleback Communications, </w:t>
      </w:r>
      <w:r w:rsidRPr="00756C8B">
        <w:rPr>
          <w:rFonts w:ascii="Arial" w:hAnsi="Arial" w:cs="Arial"/>
        </w:rPr>
        <w:t xml:space="preserve">Select Connect Communications, Smart Choice/All SIP, SoTel Systems, </w:t>
      </w:r>
      <w:r w:rsidR="00283159">
        <w:rPr>
          <w:rFonts w:ascii="Arial" w:hAnsi="Arial" w:cs="Arial"/>
        </w:rPr>
        <w:t>Tele</w:t>
      </w:r>
      <w:r w:rsidR="00283159" w:rsidRPr="004810E9">
        <w:rPr>
          <w:rFonts w:ascii="Arial" w:hAnsi="Arial" w:cs="Arial"/>
        </w:rPr>
        <w:t>Pacific</w:t>
      </w:r>
      <w:r w:rsidR="00283159">
        <w:rPr>
          <w:rFonts w:ascii="Arial" w:hAnsi="Arial" w:cs="Arial"/>
        </w:rPr>
        <w:t xml:space="preserve"> Communications, </w:t>
      </w:r>
      <w:r w:rsidRPr="00756C8B">
        <w:rPr>
          <w:rFonts w:ascii="Arial" w:hAnsi="Arial" w:cs="Arial"/>
        </w:rPr>
        <w:t xml:space="preserve">Twist Networks, </w:t>
      </w:r>
      <w:r w:rsidR="00283159">
        <w:rPr>
          <w:rFonts w:ascii="Arial" w:hAnsi="Arial" w:cs="Arial"/>
        </w:rPr>
        <w:t xml:space="preserve">Vinculum Communications, </w:t>
      </w:r>
      <w:r w:rsidR="001B014F" w:rsidRPr="004810E9">
        <w:rPr>
          <w:rFonts w:ascii="Arial" w:hAnsi="Arial" w:cs="Arial"/>
        </w:rPr>
        <w:t>Xchange Telecom</w:t>
      </w:r>
      <w:r w:rsidR="001B014F">
        <w:rPr>
          <w:rFonts w:ascii="Arial" w:hAnsi="Arial" w:cs="Arial"/>
        </w:rPr>
        <w:t>,</w:t>
      </w:r>
      <w:r w:rsidR="001B014F" w:rsidRPr="00756C8B">
        <w:rPr>
          <w:rFonts w:ascii="Arial" w:hAnsi="Arial" w:cs="Arial"/>
        </w:rPr>
        <w:t xml:space="preserve"> </w:t>
      </w:r>
      <w:r w:rsidRPr="00756C8B">
        <w:rPr>
          <w:rFonts w:ascii="Arial" w:hAnsi="Arial" w:cs="Arial"/>
        </w:rPr>
        <w:t xml:space="preserve">and XO Communications. </w:t>
      </w:r>
    </w:p>
    <w:p w:rsidR="001F7498" w:rsidRDefault="001F7498" w:rsidP="00E767B3">
      <w:pPr>
        <w:pStyle w:val="Header"/>
        <w:tabs>
          <w:tab w:val="clear" w:pos="4320"/>
          <w:tab w:val="clear" w:pos="8640"/>
        </w:tabs>
        <w:jc w:val="both"/>
        <w:rPr>
          <w:rFonts w:ascii="Arial" w:hAnsi="Arial" w:cs="Arial"/>
          <w:sz w:val="20"/>
        </w:rPr>
      </w:pPr>
    </w:p>
    <w:p w:rsidR="00C83B56" w:rsidRDefault="00C83B56" w:rsidP="00C83B56">
      <w:pPr>
        <w:pStyle w:val="Header"/>
        <w:tabs>
          <w:tab w:val="clear" w:pos="4320"/>
          <w:tab w:val="clear" w:pos="8640"/>
        </w:tabs>
        <w:jc w:val="both"/>
        <w:rPr>
          <w:rFonts w:ascii="Arial" w:hAnsi="Arial" w:cs="Arial"/>
          <w:sz w:val="20"/>
        </w:rPr>
      </w:pPr>
      <w:r>
        <w:rPr>
          <w:rFonts w:ascii="Arial" w:hAnsi="Arial" w:cs="Arial"/>
          <w:sz w:val="20"/>
        </w:rPr>
        <w:t>2011:</w:t>
      </w:r>
    </w:p>
    <w:p w:rsidR="00C83B56" w:rsidRDefault="00C83B56" w:rsidP="00C83B56">
      <w:pPr>
        <w:pStyle w:val="Header"/>
        <w:numPr>
          <w:ilvl w:val="0"/>
          <w:numId w:val="21"/>
        </w:numPr>
        <w:tabs>
          <w:tab w:val="clear" w:pos="4320"/>
          <w:tab w:val="clear" w:pos="8640"/>
        </w:tabs>
        <w:jc w:val="both"/>
        <w:rPr>
          <w:rFonts w:ascii="Arial" w:hAnsi="Arial" w:cs="Arial"/>
          <w:sz w:val="20"/>
        </w:rPr>
      </w:pPr>
      <w:r w:rsidRPr="00307B18">
        <w:rPr>
          <w:rFonts w:ascii="Arial" w:hAnsi="Arial" w:cs="Arial"/>
          <w:sz w:val="20"/>
        </w:rPr>
        <w:t>The IP5000-series family of IP telephones was enh</w:t>
      </w:r>
      <w:r>
        <w:rPr>
          <w:rFonts w:ascii="Arial" w:hAnsi="Arial" w:cs="Arial"/>
          <w:sz w:val="20"/>
        </w:rPr>
        <w:t>anced with the addition of four</w:t>
      </w:r>
      <w:r w:rsidRPr="00307B18">
        <w:rPr>
          <w:rFonts w:ascii="Arial" w:hAnsi="Arial" w:cs="Arial"/>
          <w:sz w:val="20"/>
        </w:rPr>
        <w:t xml:space="preserve"> new models to provide additional choices and lower-priced models.</w:t>
      </w:r>
    </w:p>
    <w:p w:rsidR="00C83B56" w:rsidRPr="00307B18" w:rsidRDefault="00C83B56" w:rsidP="00C83B56">
      <w:pPr>
        <w:pStyle w:val="Header"/>
        <w:numPr>
          <w:ilvl w:val="0"/>
          <w:numId w:val="21"/>
        </w:numPr>
        <w:tabs>
          <w:tab w:val="clear" w:pos="4320"/>
          <w:tab w:val="clear" w:pos="8640"/>
        </w:tabs>
        <w:jc w:val="both"/>
        <w:rPr>
          <w:rFonts w:ascii="Arial" w:hAnsi="Arial" w:cs="Arial"/>
          <w:sz w:val="20"/>
        </w:rPr>
      </w:pPr>
      <w:r>
        <w:rPr>
          <w:rFonts w:ascii="Arial" w:hAnsi="Arial" w:cs="Arial"/>
          <w:sz w:val="20"/>
        </w:rPr>
        <w:t>Caller ID enhancements and Call Waiting Swap on Analog single line telephones improved analog telephone operation.</w:t>
      </w:r>
    </w:p>
    <w:p w:rsidR="00C83B56" w:rsidRPr="00307B18" w:rsidRDefault="00C83B56" w:rsidP="00C83B56">
      <w:pPr>
        <w:pStyle w:val="Header"/>
        <w:numPr>
          <w:ilvl w:val="0"/>
          <w:numId w:val="21"/>
        </w:numPr>
        <w:tabs>
          <w:tab w:val="clear" w:pos="4320"/>
          <w:tab w:val="clear" w:pos="8640"/>
        </w:tabs>
        <w:jc w:val="both"/>
        <w:rPr>
          <w:rFonts w:ascii="Arial" w:hAnsi="Arial" w:cs="Arial"/>
          <w:sz w:val="20"/>
        </w:rPr>
      </w:pPr>
      <w:r w:rsidRPr="00307B18">
        <w:rPr>
          <w:rFonts w:ascii="Arial" w:hAnsi="Arial" w:cs="Arial"/>
          <w:sz w:val="20"/>
        </w:rPr>
        <w:t>Strata Meeting on-demand and scheduled meet-me audio conferencing was enhanced with the addition of web collaboration capabilities.</w:t>
      </w:r>
    </w:p>
    <w:p w:rsidR="00C83B56" w:rsidRDefault="00C83B56" w:rsidP="00C83B56">
      <w:pPr>
        <w:pStyle w:val="Header"/>
        <w:numPr>
          <w:ilvl w:val="0"/>
          <w:numId w:val="21"/>
        </w:numPr>
        <w:tabs>
          <w:tab w:val="clear" w:pos="4320"/>
          <w:tab w:val="clear" w:pos="8640"/>
        </w:tabs>
        <w:jc w:val="both"/>
        <w:rPr>
          <w:rFonts w:ascii="Arial" w:hAnsi="Arial" w:cs="Arial"/>
          <w:sz w:val="20"/>
        </w:rPr>
      </w:pPr>
      <w:r>
        <w:rPr>
          <w:rFonts w:ascii="Arial" w:hAnsi="Arial" w:cs="Arial"/>
          <w:sz w:val="20"/>
        </w:rPr>
        <w:t>The mobility portfolio was enhanced with the addition of the Toshiba IP4100 SIP DECT wireless telephone.</w:t>
      </w:r>
    </w:p>
    <w:p w:rsidR="004E151C" w:rsidRDefault="004E151C" w:rsidP="004E151C">
      <w:pPr>
        <w:pStyle w:val="Header"/>
        <w:numPr>
          <w:ilvl w:val="0"/>
          <w:numId w:val="21"/>
        </w:numPr>
        <w:tabs>
          <w:tab w:val="clear" w:pos="4320"/>
          <w:tab w:val="clear" w:pos="8640"/>
        </w:tabs>
        <w:jc w:val="both"/>
        <w:rPr>
          <w:rFonts w:ascii="Arial" w:hAnsi="Arial" w:cs="Arial"/>
          <w:sz w:val="20"/>
        </w:rPr>
      </w:pPr>
      <w:r>
        <w:rPr>
          <w:rFonts w:ascii="Arial" w:hAnsi="Arial" w:cs="Arial"/>
          <w:sz w:val="20"/>
        </w:rPr>
        <w:t>The Call Manager version 7.5 added a VoIP soft phone that emulates IP5000 desk phone operation, slim docking mode, notification pop-up for incoming calls and alarms from the taskbar, and other useful enhancements.</w:t>
      </w:r>
    </w:p>
    <w:p w:rsidR="00C83B56" w:rsidRPr="00240B33" w:rsidRDefault="00C83B56" w:rsidP="00C83B56">
      <w:pPr>
        <w:numPr>
          <w:ilvl w:val="0"/>
          <w:numId w:val="21"/>
        </w:numPr>
        <w:jc w:val="both"/>
        <w:rPr>
          <w:rFonts w:ascii="Arial" w:hAnsi="Arial" w:cs="Arial"/>
        </w:rPr>
      </w:pPr>
      <w:r w:rsidRPr="00756C8B">
        <w:rPr>
          <w:rFonts w:ascii="Arial" w:hAnsi="Arial" w:cs="Arial"/>
        </w:rPr>
        <w:t xml:space="preserve">Additional SIP Trunking </w:t>
      </w:r>
      <w:r>
        <w:rPr>
          <w:rFonts w:ascii="Arial" w:hAnsi="Arial" w:cs="Arial"/>
        </w:rPr>
        <w:t xml:space="preserve">carrier </w:t>
      </w:r>
      <w:r w:rsidRPr="00756C8B">
        <w:rPr>
          <w:rFonts w:ascii="Arial" w:hAnsi="Arial" w:cs="Arial"/>
        </w:rPr>
        <w:t xml:space="preserve">compatibility certification was added and the list now includes </w:t>
      </w:r>
      <w:r>
        <w:rPr>
          <w:rFonts w:ascii="Arial" w:hAnsi="Arial" w:cs="Arial"/>
        </w:rPr>
        <w:t xml:space="preserve">123.net, ACD Telecom, </w:t>
      </w:r>
      <w:r w:rsidRPr="00756C8B">
        <w:rPr>
          <w:rFonts w:ascii="Arial" w:hAnsi="Arial" w:cs="Arial"/>
        </w:rPr>
        <w:t xml:space="preserve">AireSpring, American Broadband Services (ABS), AT&amp;T, Broadcore, Broadvox, Cbeyond, Clearfly Networks, Everest Broadband, </w:t>
      </w:r>
      <w:r>
        <w:rPr>
          <w:rFonts w:ascii="Arial" w:hAnsi="Arial" w:cs="Arial"/>
        </w:rPr>
        <w:t xml:space="preserve">Integra Telecom, IPtimize, </w:t>
      </w:r>
      <w:r w:rsidRPr="00756C8B">
        <w:rPr>
          <w:rFonts w:ascii="Arial" w:hAnsi="Arial" w:cs="Arial"/>
        </w:rPr>
        <w:t xml:space="preserve">Level 3, Line Systems, </w:t>
      </w:r>
      <w:r w:rsidRPr="00756C8B">
        <w:rPr>
          <w:rStyle w:val="Strong"/>
          <w:rFonts w:ascii="Arial" w:hAnsi="Arial" w:cs="Arial"/>
          <w:b w:val="0"/>
        </w:rPr>
        <w:t xml:space="preserve">MM Internet, </w:t>
      </w:r>
      <w:r w:rsidRPr="00756C8B">
        <w:rPr>
          <w:rFonts w:ascii="Arial" w:hAnsi="Arial" w:cs="Arial"/>
        </w:rPr>
        <w:t xml:space="preserve">New Global Telecom, </w:t>
      </w:r>
      <w:r>
        <w:rPr>
          <w:rFonts w:ascii="Arial" w:hAnsi="Arial" w:cs="Arial"/>
        </w:rPr>
        <w:t xml:space="preserve">NewRoads Telecom, NextLevel Internet, </w:t>
      </w:r>
      <w:r w:rsidRPr="00756C8B">
        <w:rPr>
          <w:rFonts w:ascii="Arial" w:hAnsi="Arial" w:cs="Arial"/>
        </w:rPr>
        <w:t xml:space="preserve">NTELOS, Paetec, </w:t>
      </w:r>
      <w:r>
        <w:rPr>
          <w:rFonts w:ascii="Arial" w:hAnsi="Arial" w:cs="Arial"/>
        </w:rPr>
        <w:t xml:space="preserve">Saddleback Communications, </w:t>
      </w:r>
      <w:r w:rsidRPr="00756C8B">
        <w:rPr>
          <w:rFonts w:ascii="Arial" w:hAnsi="Arial" w:cs="Arial"/>
        </w:rPr>
        <w:t xml:space="preserve">Select Connect Communications, Smart Choice/All SIP, SoTel </w:t>
      </w:r>
      <w:r w:rsidRPr="00756C8B">
        <w:rPr>
          <w:rFonts w:ascii="Arial" w:hAnsi="Arial" w:cs="Arial"/>
        </w:rPr>
        <w:lastRenderedPageBreak/>
        <w:t xml:space="preserve">Systems, </w:t>
      </w:r>
      <w:r>
        <w:rPr>
          <w:rFonts w:ascii="Arial" w:hAnsi="Arial" w:cs="Arial"/>
        </w:rPr>
        <w:t>Tele</w:t>
      </w:r>
      <w:r w:rsidRPr="004810E9">
        <w:rPr>
          <w:rFonts w:ascii="Arial" w:hAnsi="Arial" w:cs="Arial"/>
        </w:rPr>
        <w:t>Pacific</w:t>
      </w:r>
      <w:r>
        <w:rPr>
          <w:rFonts w:ascii="Arial" w:hAnsi="Arial" w:cs="Arial"/>
        </w:rPr>
        <w:t xml:space="preserve"> Communications, Time Warner Telecom, </w:t>
      </w:r>
      <w:r w:rsidRPr="00756C8B">
        <w:rPr>
          <w:rFonts w:ascii="Arial" w:hAnsi="Arial" w:cs="Arial"/>
        </w:rPr>
        <w:t xml:space="preserve">Twist Networks, </w:t>
      </w:r>
      <w:r>
        <w:rPr>
          <w:rFonts w:ascii="Arial" w:hAnsi="Arial" w:cs="Arial"/>
        </w:rPr>
        <w:t xml:space="preserve">Vinculum Communications, </w:t>
      </w:r>
      <w:r w:rsidRPr="004810E9">
        <w:rPr>
          <w:rFonts w:ascii="Arial" w:hAnsi="Arial" w:cs="Arial"/>
        </w:rPr>
        <w:t>Xchange Telecom</w:t>
      </w:r>
      <w:r>
        <w:rPr>
          <w:rFonts w:ascii="Arial" w:hAnsi="Arial" w:cs="Arial"/>
        </w:rPr>
        <w:t>,</w:t>
      </w:r>
      <w:r w:rsidRPr="00756C8B">
        <w:rPr>
          <w:rFonts w:ascii="Arial" w:hAnsi="Arial" w:cs="Arial"/>
        </w:rPr>
        <w:t xml:space="preserve"> and XO Communications. </w:t>
      </w:r>
    </w:p>
    <w:p w:rsidR="00C83B56" w:rsidRDefault="00C83B56" w:rsidP="00C83B56">
      <w:pPr>
        <w:pStyle w:val="Header"/>
        <w:tabs>
          <w:tab w:val="clear" w:pos="4320"/>
          <w:tab w:val="clear" w:pos="8640"/>
        </w:tabs>
        <w:jc w:val="both"/>
        <w:rPr>
          <w:rFonts w:ascii="Arial" w:hAnsi="Arial" w:cs="Arial"/>
          <w:sz w:val="20"/>
        </w:rPr>
      </w:pPr>
    </w:p>
    <w:p w:rsidR="000D0816" w:rsidRDefault="000D0816" w:rsidP="00E767B3">
      <w:pPr>
        <w:pStyle w:val="Header"/>
        <w:tabs>
          <w:tab w:val="clear" w:pos="4320"/>
          <w:tab w:val="clear" w:pos="8640"/>
        </w:tabs>
        <w:jc w:val="both"/>
        <w:rPr>
          <w:rFonts w:ascii="Arial" w:hAnsi="Arial" w:cs="Arial"/>
          <w:sz w:val="20"/>
        </w:rPr>
      </w:pPr>
      <w:r>
        <w:rPr>
          <w:rFonts w:ascii="Arial" w:hAnsi="Arial" w:cs="Arial"/>
          <w:sz w:val="20"/>
        </w:rPr>
        <w:t>201</w:t>
      </w:r>
      <w:r w:rsidR="00C83B56">
        <w:rPr>
          <w:rFonts w:ascii="Arial" w:hAnsi="Arial" w:cs="Arial"/>
          <w:sz w:val="20"/>
        </w:rPr>
        <w:t>2</w:t>
      </w:r>
      <w:r>
        <w:rPr>
          <w:rFonts w:ascii="Arial" w:hAnsi="Arial" w:cs="Arial"/>
          <w:sz w:val="20"/>
        </w:rPr>
        <w:t>:</w:t>
      </w:r>
    </w:p>
    <w:p w:rsidR="004847E2" w:rsidRDefault="004847E2" w:rsidP="004847E2">
      <w:pPr>
        <w:pStyle w:val="Header"/>
        <w:numPr>
          <w:ilvl w:val="0"/>
          <w:numId w:val="21"/>
        </w:numPr>
        <w:tabs>
          <w:tab w:val="clear" w:pos="4320"/>
          <w:tab w:val="clear" w:pos="8640"/>
        </w:tabs>
        <w:jc w:val="both"/>
        <w:rPr>
          <w:rFonts w:ascii="Arial" w:hAnsi="Arial" w:cs="Arial"/>
          <w:sz w:val="20"/>
        </w:rPr>
      </w:pPr>
      <w:r>
        <w:rPr>
          <w:rFonts w:ascii="Arial" w:hAnsi="Arial" w:cs="Arial"/>
          <w:sz w:val="20"/>
        </w:rPr>
        <w:t>The mobility portfolio was enhanced with the addition of the Polycom 8400-series wireless telephones that operate over the customer’s wireless LAN.</w:t>
      </w:r>
    </w:p>
    <w:p w:rsidR="00240B33" w:rsidRPr="00240B33" w:rsidRDefault="004E7818" w:rsidP="00240B33">
      <w:pPr>
        <w:numPr>
          <w:ilvl w:val="0"/>
          <w:numId w:val="21"/>
        </w:numPr>
        <w:jc w:val="both"/>
        <w:rPr>
          <w:rFonts w:ascii="Arial" w:hAnsi="Arial" w:cs="Arial"/>
        </w:rPr>
      </w:pPr>
      <w:r w:rsidRPr="00756C8B">
        <w:rPr>
          <w:rFonts w:ascii="Arial" w:hAnsi="Arial" w:cs="Arial"/>
        </w:rPr>
        <w:t xml:space="preserve">Additional SIP Trunking </w:t>
      </w:r>
      <w:r>
        <w:rPr>
          <w:rFonts w:ascii="Arial" w:hAnsi="Arial" w:cs="Arial"/>
        </w:rPr>
        <w:t xml:space="preserve">carrier </w:t>
      </w:r>
      <w:r w:rsidRPr="00756C8B">
        <w:rPr>
          <w:rFonts w:ascii="Arial" w:hAnsi="Arial" w:cs="Arial"/>
        </w:rPr>
        <w:t xml:space="preserve">compatibility certification was added and the list now includes </w:t>
      </w:r>
      <w:r>
        <w:rPr>
          <w:rFonts w:ascii="Arial" w:hAnsi="Arial" w:cs="Arial"/>
        </w:rPr>
        <w:t xml:space="preserve">123.net, </w:t>
      </w:r>
      <w:r w:rsidR="00FC5FB2">
        <w:rPr>
          <w:rFonts w:ascii="Arial" w:hAnsi="Arial" w:cs="Arial"/>
        </w:rPr>
        <w:t xml:space="preserve">Access One, </w:t>
      </w:r>
      <w:r>
        <w:rPr>
          <w:rFonts w:ascii="Arial" w:hAnsi="Arial" w:cs="Arial"/>
        </w:rPr>
        <w:t xml:space="preserve">ACD Telecom, </w:t>
      </w:r>
      <w:r w:rsidRPr="00756C8B">
        <w:rPr>
          <w:rFonts w:ascii="Arial" w:hAnsi="Arial" w:cs="Arial"/>
        </w:rPr>
        <w:t xml:space="preserve">AireSpring, American Broadband Services (ABS), </w:t>
      </w:r>
      <w:r w:rsidR="00FC5FB2">
        <w:rPr>
          <w:rFonts w:ascii="Arial" w:hAnsi="Arial" w:cs="Arial"/>
        </w:rPr>
        <w:t xml:space="preserve">Appia, </w:t>
      </w:r>
      <w:r w:rsidRPr="00756C8B">
        <w:rPr>
          <w:rFonts w:ascii="Arial" w:hAnsi="Arial" w:cs="Arial"/>
        </w:rPr>
        <w:t xml:space="preserve">AT&amp;T, Broadcore, Broadvox, Cbeyond, Clearfly Networks, </w:t>
      </w:r>
      <w:r w:rsidR="00FC5FB2">
        <w:rPr>
          <w:rFonts w:ascii="Arial" w:hAnsi="Arial" w:cs="Arial"/>
        </w:rPr>
        <w:t xml:space="preserve">CTC Connect, </w:t>
      </w:r>
      <w:r w:rsidRPr="00756C8B">
        <w:rPr>
          <w:rFonts w:ascii="Arial" w:hAnsi="Arial" w:cs="Arial"/>
        </w:rPr>
        <w:t xml:space="preserve">Everest Broadband, </w:t>
      </w:r>
      <w:r>
        <w:rPr>
          <w:rFonts w:ascii="Arial" w:hAnsi="Arial" w:cs="Arial"/>
        </w:rPr>
        <w:t xml:space="preserve">Integra Telecom, IPtimize, </w:t>
      </w:r>
      <w:r w:rsidRPr="00756C8B">
        <w:rPr>
          <w:rFonts w:ascii="Arial" w:hAnsi="Arial" w:cs="Arial"/>
        </w:rPr>
        <w:t xml:space="preserve">Level 3, Line Systems, </w:t>
      </w:r>
      <w:r w:rsidRPr="00756C8B">
        <w:rPr>
          <w:rStyle w:val="Strong"/>
          <w:rFonts w:ascii="Arial" w:hAnsi="Arial" w:cs="Arial"/>
          <w:b w:val="0"/>
        </w:rPr>
        <w:t xml:space="preserve">MM Internet, </w:t>
      </w:r>
      <w:r w:rsidR="00FC5FB2">
        <w:rPr>
          <w:rStyle w:val="Strong"/>
          <w:rFonts w:ascii="Arial" w:hAnsi="Arial" w:cs="Arial"/>
          <w:b w:val="0"/>
        </w:rPr>
        <w:t xml:space="preserve">Momentum, </w:t>
      </w:r>
      <w:r w:rsidRPr="00756C8B">
        <w:rPr>
          <w:rFonts w:ascii="Arial" w:hAnsi="Arial" w:cs="Arial"/>
        </w:rPr>
        <w:t xml:space="preserve">New Global Telecom, </w:t>
      </w:r>
      <w:r>
        <w:rPr>
          <w:rFonts w:ascii="Arial" w:hAnsi="Arial" w:cs="Arial"/>
        </w:rPr>
        <w:t xml:space="preserve">NewRoads Telecom, NextLevel Internet, </w:t>
      </w:r>
      <w:r w:rsidR="00FC5FB2">
        <w:rPr>
          <w:rFonts w:ascii="Arial" w:hAnsi="Arial" w:cs="Arial"/>
        </w:rPr>
        <w:t xml:space="preserve">Nextera, </w:t>
      </w:r>
      <w:r w:rsidRPr="00756C8B">
        <w:rPr>
          <w:rFonts w:ascii="Arial" w:hAnsi="Arial" w:cs="Arial"/>
        </w:rPr>
        <w:t xml:space="preserve">NTELOS, </w:t>
      </w:r>
      <w:r w:rsidR="00FC5FB2">
        <w:rPr>
          <w:rFonts w:ascii="Arial" w:hAnsi="Arial" w:cs="Arial"/>
        </w:rPr>
        <w:t xml:space="preserve">Optimum Business, </w:t>
      </w:r>
      <w:r w:rsidRPr="00756C8B">
        <w:rPr>
          <w:rFonts w:ascii="Arial" w:hAnsi="Arial" w:cs="Arial"/>
        </w:rPr>
        <w:t xml:space="preserve">Paetec, </w:t>
      </w:r>
      <w:r>
        <w:rPr>
          <w:rFonts w:ascii="Arial" w:hAnsi="Arial" w:cs="Arial"/>
        </w:rPr>
        <w:t xml:space="preserve">Saddleback Communications, </w:t>
      </w:r>
      <w:r w:rsidRPr="00756C8B">
        <w:rPr>
          <w:rFonts w:ascii="Arial" w:hAnsi="Arial" w:cs="Arial"/>
        </w:rPr>
        <w:t xml:space="preserve">Select Connect Communications, Smart Choice/All SIP, SoTel Systems, </w:t>
      </w:r>
      <w:r w:rsidR="00FC5FB2">
        <w:rPr>
          <w:rFonts w:ascii="Arial" w:hAnsi="Arial" w:cs="Arial"/>
        </w:rPr>
        <w:t xml:space="preserve">TDS, </w:t>
      </w:r>
      <w:r>
        <w:rPr>
          <w:rFonts w:ascii="Arial" w:hAnsi="Arial" w:cs="Arial"/>
        </w:rPr>
        <w:t>Tele</w:t>
      </w:r>
      <w:r w:rsidRPr="004810E9">
        <w:rPr>
          <w:rFonts w:ascii="Arial" w:hAnsi="Arial" w:cs="Arial"/>
        </w:rPr>
        <w:t>Pacific</w:t>
      </w:r>
      <w:r>
        <w:rPr>
          <w:rFonts w:ascii="Arial" w:hAnsi="Arial" w:cs="Arial"/>
        </w:rPr>
        <w:t xml:space="preserve"> Communications, Time Warner Telecom, </w:t>
      </w:r>
      <w:r w:rsidRPr="00756C8B">
        <w:rPr>
          <w:rFonts w:ascii="Arial" w:hAnsi="Arial" w:cs="Arial"/>
        </w:rPr>
        <w:t xml:space="preserve">Twist Networks, </w:t>
      </w:r>
      <w:r>
        <w:rPr>
          <w:rFonts w:ascii="Arial" w:hAnsi="Arial" w:cs="Arial"/>
        </w:rPr>
        <w:t xml:space="preserve">Vinculum Communications, </w:t>
      </w:r>
      <w:r w:rsidRPr="004810E9">
        <w:rPr>
          <w:rFonts w:ascii="Arial" w:hAnsi="Arial" w:cs="Arial"/>
        </w:rPr>
        <w:t>Xchange Telecom</w:t>
      </w:r>
      <w:r>
        <w:rPr>
          <w:rFonts w:ascii="Arial" w:hAnsi="Arial" w:cs="Arial"/>
        </w:rPr>
        <w:t>,</w:t>
      </w:r>
      <w:r w:rsidRPr="00756C8B">
        <w:rPr>
          <w:rFonts w:ascii="Arial" w:hAnsi="Arial" w:cs="Arial"/>
        </w:rPr>
        <w:t xml:space="preserve"> and XO Communications</w:t>
      </w:r>
      <w:r w:rsidR="00240B33" w:rsidRPr="00756C8B">
        <w:rPr>
          <w:rFonts w:ascii="Arial" w:hAnsi="Arial" w:cs="Arial"/>
        </w:rPr>
        <w:t xml:space="preserve">. </w:t>
      </w:r>
    </w:p>
    <w:p w:rsidR="000D0816" w:rsidRDefault="000D0816" w:rsidP="00E767B3">
      <w:pPr>
        <w:pStyle w:val="Header"/>
        <w:tabs>
          <w:tab w:val="clear" w:pos="4320"/>
          <w:tab w:val="clear" w:pos="8640"/>
        </w:tabs>
        <w:jc w:val="both"/>
        <w:rPr>
          <w:rFonts w:ascii="Arial" w:hAnsi="Arial" w:cs="Arial"/>
          <w:sz w:val="20"/>
        </w:rPr>
      </w:pPr>
    </w:p>
    <w:p w:rsidR="00B051CE" w:rsidRPr="007C76A7" w:rsidRDefault="00F10162" w:rsidP="00467298">
      <w:pPr>
        <w:jc w:val="both"/>
        <w:rPr>
          <w:rFonts w:ascii="Arial" w:hAnsi="Arial" w:cs="Arial"/>
        </w:rPr>
      </w:pPr>
      <w:r w:rsidRPr="007C76A7">
        <w:rPr>
          <w:rFonts w:ascii="Arial" w:hAnsi="Arial" w:cs="Arial"/>
        </w:rPr>
        <w:t xml:space="preserve">As you can see, Toshiba </w:t>
      </w:r>
      <w:r w:rsidR="007C76A7" w:rsidRPr="007C76A7">
        <w:rPr>
          <w:rFonts w:ascii="Arial" w:hAnsi="Arial" w:cs="Arial"/>
        </w:rPr>
        <w:t>has</w:t>
      </w:r>
      <w:r w:rsidR="00B051CE" w:rsidRPr="007C76A7">
        <w:rPr>
          <w:rFonts w:ascii="Arial" w:hAnsi="Arial" w:cs="Arial"/>
        </w:rPr>
        <w:t xml:space="preserve"> been busy keeping the Strata CIX product line up to date and growing in capabilities, and we will continue to do so on an ongoing basis.</w:t>
      </w:r>
    </w:p>
    <w:p w:rsidR="00B051CE" w:rsidRPr="007C76A7" w:rsidRDefault="00B051CE" w:rsidP="00B051CE">
      <w:pPr>
        <w:rPr>
          <w:rFonts w:ascii="Arial" w:hAnsi="Arial" w:cs="Arial"/>
        </w:rPr>
      </w:pPr>
    </w:p>
    <w:p w:rsidR="00F10162" w:rsidRPr="00A212E4" w:rsidRDefault="00F10162" w:rsidP="00F10162">
      <w:pPr>
        <w:jc w:val="both"/>
        <w:rPr>
          <w:rFonts w:ascii="Arial" w:hAnsi="Arial" w:cs="Arial"/>
        </w:rPr>
      </w:pPr>
    </w:p>
    <w:p w:rsidR="00594193" w:rsidRPr="00262C18" w:rsidRDefault="003B68B5" w:rsidP="00AD4B6A">
      <w:pPr>
        <w:pStyle w:val="Heading2"/>
        <w:spacing w:before="0" w:after="0"/>
        <w:rPr>
          <w:i w:val="0"/>
          <w:sz w:val="32"/>
          <w:szCs w:val="32"/>
        </w:rPr>
      </w:pPr>
      <w:r>
        <w:rPr>
          <w:bCs w:val="0"/>
          <w:i w:val="0"/>
          <w:iCs w:val="0"/>
          <w:sz w:val="20"/>
          <w:szCs w:val="20"/>
        </w:rPr>
        <w:br w:type="page"/>
      </w:r>
      <w:r w:rsidR="00594193" w:rsidRPr="00262C18">
        <w:rPr>
          <w:i w:val="0"/>
          <w:sz w:val="32"/>
          <w:szCs w:val="32"/>
        </w:rPr>
        <w:lastRenderedPageBreak/>
        <w:t xml:space="preserve">Strata </w:t>
      </w:r>
      <w:r w:rsidR="008B527A">
        <w:rPr>
          <w:i w:val="0"/>
          <w:sz w:val="32"/>
          <w:szCs w:val="32"/>
        </w:rPr>
        <w:t xml:space="preserve">Version and Product </w:t>
      </w:r>
      <w:r w:rsidR="00594193" w:rsidRPr="00262C18">
        <w:rPr>
          <w:i w:val="0"/>
          <w:sz w:val="32"/>
          <w:szCs w:val="32"/>
        </w:rPr>
        <w:t>Release History</w:t>
      </w:r>
      <w:r w:rsidR="008B527A">
        <w:rPr>
          <w:i w:val="0"/>
          <w:sz w:val="32"/>
          <w:szCs w:val="32"/>
        </w:rPr>
        <w:t xml:space="preserve"> Chart</w:t>
      </w:r>
    </w:p>
    <w:p w:rsidR="00594193" w:rsidRPr="00262C18" w:rsidRDefault="00594193" w:rsidP="00262C18">
      <w:pPr>
        <w:jc w:val="both"/>
        <w:rPr>
          <w:rFonts w:ascii="Arial" w:hAnsi="Arial" w:cs="Arial"/>
        </w:rPr>
      </w:pPr>
    </w:p>
    <w:p w:rsidR="00594193" w:rsidRPr="00262C18" w:rsidRDefault="00594193" w:rsidP="00467298">
      <w:pPr>
        <w:jc w:val="both"/>
        <w:rPr>
          <w:rFonts w:ascii="Arial" w:hAnsi="Arial" w:cs="Arial"/>
        </w:rPr>
      </w:pPr>
      <w:r w:rsidRPr="00262C18">
        <w:rPr>
          <w:rFonts w:ascii="Arial" w:hAnsi="Arial" w:cs="Arial"/>
        </w:rPr>
        <w:t>With each new product model, and each new software version, Toshiba has continually enhanced features and capabilities</w:t>
      </w:r>
      <w:r w:rsidR="00093DE0">
        <w:rPr>
          <w:rFonts w:ascii="Arial" w:hAnsi="Arial" w:cs="Arial"/>
        </w:rPr>
        <w:t xml:space="preserve"> of Strata telecommunication systems</w:t>
      </w:r>
      <w:r w:rsidRPr="00262C18">
        <w:rPr>
          <w:rFonts w:ascii="Arial" w:hAnsi="Arial" w:cs="Arial"/>
        </w:rPr>
        <w:t>.</w:t>
      </w:r>
    </w:p>
    <w:p w:rsidR="00594193" w:rsidRPr="00262C18" w:rsidRDefault="00594193" w:rsidP="00262C18">
      <w:pPr>
        <w:jc w:val="both"/>
        <w:rPr>
          <w:rFonts w:ascii="Arial" w:hAnsi="Arial" w:cs="Arial"/>
        </w:rPr>
      </w:pPr>
    </w:p>
    <w:p w:rsidR="00594193" w:rsidRPr="00262C18" w:rsidRDefault="00DD2D7A" w:rsidP="00594193">
      <w:pPr>
        <w:pStyle w:val="Header"/>
        <w:tabs>
          <w:tab w:val="clear" w:pos="4320"/>
          <w:tab w:val="clear" w:pos="8640"/>
        </w:tabs>
        <w:spacing w:after="120"/>
        <w:jc w:val="both"/>
        <w:rPr>
          <w:rFonts w:ascii="Arial" w:hAnsi="Arial" w:cs="Arial"/>
          <w:b/>
          <w:sz w:val="20"/>
        </w:rPr>
      </w:pPr>
      <w:r>
        <w:rPr>
          <w:rFonts w:ascii="Arial" w:hAnsi="Arial" w:cs="Arial"/>
          <w:b/>
          <w:sz w:val="20"/>
        </w:rPr>
        <w:t>Strata DK</w:t>
      </w:r>
      <w:r w:rsidR="00594193" w:rsidRPr="00262C18">
        <w:rPr>
          <w:rFonts w:ascii="Arial" w:hAnsi="Arial" w:cs="Arial"/>
          <w:b/>
          <w:sz w:val="20"/>
        </w:rPr>
        <w:t>24/56/96</w:t>
      </w:r>
      <w:r>
        <w:rPr>
          <w:rFonts w:ascii="Arial" w:hAnsi="Arial" w:cs="Arial"/>
          <w:b/>
          <w:sz w:val="20"/>
        </w:rPr>
        <w:t>, DK8, DK16</w:t>
      </w:r>
    </w:p>
    <w:tbl>
      <w:tblPr>
        <w:tblStyle w:val="TableGrid"/>
        <w:tblW w:w="10123" w:type="dxa"/>
        <w:tblInd w:w="-288" w:type="dxa"/>
        <w:tblLayout w:type="fixed"/>
        <w:tblCellMar>
          <w:left w:w="115" w:type="dxa"/>
          <w:right w:w="115" w:type="dxa"/>
        </w:tblCellMar>
        <w:tblLook w:val="01E0" w:firstRow="1" w:lastRow="1" w:firstColumn="1" w:lastColumn="1" w:noHBand="0" w:noVBand="0"/>
      </w:tblPr>
      <w:tblGrid>
        <w:gridCol w:w="1437"/>
        <w:gridCol w:w="1461"/>
        <w:gridCol w:w="3643"/>
        <w:gridCol w:w="3582"/>
      </w:tblGrid>
      <w:tr w:rsidR="00594193">
        <w:tc>
          <w:tcPr>
            <w:tcW w:w="1437" w:type="dxa"/>
            <w:shd w:val="clear" w:color="auto" w:fill="D9D9D9"/>
          </w:tcPr>
          <w:p w:rsidR="00594193" w:rsidRPr="00262C18" w:rsidRDefault="00594193" w:rsidP="008F6F1B">
            <w:pPr>
              <w:pStyle w:val="Header"/>
              <w:tabs>
                <w:tab w:val="clear" w:pos="4320"/>
                <w:tab w:val="clear" w:pos="8640"/>
              </w:tabs>
              <w:jc w:val="both"/>
              <w:rPr>
                <w:rFonts w:ascii="Arial" w:hAnsi="Arial" w:cs="Arial"/>
                <w:b/>
                <w:sz w:val="20"/>
              </w:rPr>
            </w:pPr>
            <w:r w:rsidRPr="00262C18">
              <w:rPr>
                <w:rFonts w:ascii="Arial" w:hAnsi="Arial" w:cs="Arial"/>
                <w:b/>
                <w:sz w:val="20"/>
              </w:rPr>
              <w:t>Software Version</w:t>
            </w:r>
          </w:p>
        </w:tc>
        <w:tc>
          <w:tcPr>
            <w:tcW w:w="1461" w:type="dxa"/>
            <w:shd w:val="clear" w:color="auto" w:fill="D9D9D9"/>
          </w:tcPr>
          <w:p w:rsidR="00594193" w:rsidRPr="00262C18" w:rsidRDefault="00594193" w:rsidP="008F6F1B">
            <w:pPr>
              <w:pStyle w:val="Header"/>
              <w:tabs>
                <w:tab w:val="clear" w:pos="4320"/>
                <w:tab w:val="clear" w:pos="8640"/>
              </w:tabs>
              <w:jc w:val="both"/>
              <w:rPr>
                <w:rFonts w:ascii="Arial" w:hAnsi="Arial" w:cs="Arial"/>
                <w:b/>
                <w:sz w:val="20"/>
              </w:rPr>
            </w:pPr>
            <w:r w:rsidRPr="00262C18">
              <w:rPr>
                <w:rFonts w:ascii="Arial" w:hAnsi="Arial" w:cs="Arial"/>
                <w:b/>
                <w:sz w:val="20"/>
              </w:rPr>
              <w:t>Release Date</w:t>
            </w:r>
          </w:p>
        </w:tc>
        <w:tc>
          <w:tcPr>
            <w:tcW w:w="3643" w:type="dxa"/>
            <w:tcBorders>
              <w:right w:val="nil"/>
            </w:tcBorders>
            <w:shd w:val="clear" w:color="auto" w:fill="D9D9D9"/>
          </w:tcPr>
          <w:p w:rsidR="00594193" w:rsidRPr="00262C18" w:rsidRDefault="00594193" w:rsidP="008F6F1B">
            <w:pPr>
              <w:pStyle w:val="Header"/>
              <w:tabs>
                <w:tab w:val="clear" w:pos="4320"/>
                <w:tab w:val="clear" w:pos="8640"/>
              </w:tabs>
              <w:jc w:val="both"/>
              <w:rPr>
                <w:rFonts w:ascii="Arial" w:hAnsi="Arial" w:cs="Arial"/>
                <w:b/>
                <w:sz w:val="20"/>
              </w:rPr>
            </w:pPr>
            <w:r w:rsidRPr="00262C18">
              <w:rPr>
                <w:rFonts w:ascii="Arial" w:hAnsi="Arial" w:cs="Arial"/>
                <w:b/>
                <w:sz w:val="20"/>
              </w:rPr>
              <w:t>Enhancements</w:t>
            </w:r>
          </w:p>
        </w:tc>
        <w:tc>
          <w:tcPr>
            <w:tcW w:w="3582" w:type="dxa"/>
            <w:tcBorders>
              <w:left w:val="nil"/>
            </w:tcBorders>
            <w:shd w:val="clear" w:color="auto" w:fill="D9D9D9"/>
          </w:tcPr>
          <w:p w:rsidR="00594193" w:rsidRPr="00262C18" w:rsidRDefault="00594193" w:rsidP="008F6F1B">
            <w:pPr>
              <w:pStyle w:val="Header"/>
              <w:tabs>
                <w:tab w:val="clear" w:pos="4320"/>
                <w:tab w:val="clear" w:pos="8640"/>
              </w:tabs>
              <w:jc w:val="both"/>
              <w:rPr>
                <w:rFonts w:ascii="Arial" w:hAnsi="Arial" w:cs="Arial"/>
                <w:b/>
                <w:sz w:val="20"/>
              </w:rPr>
            </w:pPr>
          </w:p>
        </w:tc>
      </w:tr>
      <w:tr w:rsidR="005D749A">
        <w:tc>
          <w:tcPr>
            <w:tcW w:w="1437" w:type="dxa"/>
          </w:tcPr>
          <w:p w:rsidR="005D749A" w:rsidRDefault="005D749A" w:rsidP="005D749A">
            <w:pPr>
              <w:pStyle w:val="Header"/>
              <w:tabs>
                <w:tab w:val="clear" w:pos="4320"/>
                <w:tab w:val="clear" w:pos="8640"/>
              </w:tabs>
              <w:jc w:val="both"/>
              <w:rPr>
                <w:rFonts w:ascii="Arial Narrow" w:hAnsi="Arial Narrow" w:cs="Arial"/>
                <w:sz w:val="20"/>
              </w:rPr>
            </w:pPr>
            <w:r>
              <w:rPr>
                <w:rFonts w:ascii="Arial Narrow" w:hAnsi="Arial Narrow" w:cs="Arial"/>
                <w:sz w:val="20"/>
              </w:rPr>
              <w:t>DK56</w:t>
            </w:r>
          </w:p>
          <w:p w:rsidR="005D749A" w:rsidRPr="00E57D52" w:rsidRDefault="005D749A" w:rsidP="005D749A">
            <w:pPr>
              <w:pStyle w:val="Header"/>
              <w:tabs>
                <w:tab w:val="clear" w:pos="4320"/>
                <w:tab w:val="clear" w:pos="8640"/>
              </w:tabs>
              <w:jc w:val="both"/>
              <w:rPr>
                <w:rFonts w:ascii="Arial Narrow" w:hAnsi="Arial Narrow" w:cs="Arial"/>
                <w:sz w:val="20"/>
              </w:rPr>
            </w:pPr>
            <w:r>
              <w:rPr>
                <w:rFonts w:ascii="Arial Narrow" w:hAnsi="Arial Narrow" w:cs="Arial"/>
                <w:sz w:val="20"/>
              </w:rPr>
              <w:t>DK96</w:t>
            </w:r>
          </w:p>
        </w:tc>
        <w:tc>
          <w:tcPr>
            <w:tcW w:w="1461" w:type="dxa"/>
          </w:tcPr>
          <w:p w:rsidR="005D749A" w:rsidRPr="00E57D52" w:rsidRDefault="005D749A" w:rsidP="00CF3B6E">
            <w:pPr>
              <w:pStyle w:val="Header"/>
              <w:tabs>
                <w:tab w:val="clear" w:pos="4320"/>
                <w:tab w:val="clear" w:pos="8640"/>
              </w:tabs>
              <w:jc w:val="both"/>
              <w:rPr>
                <w:rFonts w:ascii="Arial Narrow" w:hAnsi="Arial Narrow" w:cs="Arial"/>
                <w:sz w:val="20"/>
              </w:rPr>
            </w:pPr>
            <w:r w:rsidRPr="00E57D52">
              <w:rPr>
                <w:rFonts w:ascii="Arial Narrow" w:hAnsi="Arial Narrow" w:cs="Arial"/>
                <w:sz w:val="20"/>
              </w:rPr>
              <w:t>May 1989</w:t>
            </w:r>
          </w:p>
        </w:tc>
        <w:tc>
          <w:tcPr>
            <w:tcW w:w="3643" w:type="dxa"/>
            <w:tcBorders>
              <w:right w:val="nil"/>
            </w:tcBorders>
          </w:tcPr>
          <w:p w:rsidR="005D749A" w:rsidRDefault="005D749A" w:rsidP="008F6F1B">
            <w:pPr>
              <w:pStyle w:val="Header"/>
              <w:tabs>
                <w:tab w:val="clear" w:pos="4320"/>
                <w:tab w:val="clear" w:pos="8640"/>
              </w:tabs>
              <w:rPr>
                <w:rFonts w:ascii="Arial Narrow" w:hAnsi="Arial Narrow" w:cs="Arial"/>
                <w:sz w:val="20"/>
              </w:rPr>
            </w:pPr>
            <w:r>
              <w:rPr>
                <w:rFonts w:ascii="Arial Narrow" w:hAnsi="Arial Narrow" w:cs="Arial"/>
                <w:sz w:val="20"/>
              </w:rPr>
              <w:t>Strata DK56 replaced Strata XIIe R2</w:t>
            </w:r>
          </w:p>
          <w:p w:rsidR="005D749A" w:rsidRPr="00E57D52" w:rsidRDefault="005D749A" w:rsidP="008F6F1B">
            <w:pPr>
              <w:pStyle w:val="Header"/>
              <w:tabs>
                <w:tab w:val="clear" w:pos="4320"/>
                <w:tab w:val="clear" w:pos="8640"/>
              </w:tabs>
              <w:rPr>
                <w:rFonts w:ascii="Arial Narrow" w:hAnsi="Arial Narrow" w:cs="Arial"/>
                <w:sz w:val="20"/>
              </w:rPr>
            </w:pPr>
            <w:r>
              <w:rPr>
                <w:rFonts w:ascii="Arial Narrow" w:hAnsi="Arial Narrow" w:cs="Arial"/>
                <w:sz w:val="20"/>
              </w:rPr>
              <w:t>Strata DK96 replaced Strata XXe R2</w:t>
            </w:r>
          </w:p>
        </w:tc>
        <w:tc>
          <w:tcPr>
            <w:tcW w:w="3582" w:type="dxa"/>
            <w:tcBorders>
              <w:left w:val="nil"/>
            </w:tcBorders>
          </w:tcPr>
          <w:p w:rsidR="005D749A" w:rsidRPr="00E57D52" w:rsidRDefault="005D749A" w:rsidP="008F6F1B">
            <w:pPr>
              <w:pStyle w:val="Header"/>
              <w:tabs>
                <w:tab w:val="clear" w:pos="4320"/>
                <w:tab w:val="clear" w:pos="8640"/>
              </w:tabs>
              <w:rPr>
                <w:rFonts w:ascii="Arial Narrow" w:hAnsi="Arial Narrow" w:cs="Arial"/>
                <w:sz w:val="20"/>
              </w:rPr>
            </w:pPr>
          </w:p>
        </w:tc>
      </w:tr>
      <w:tr w:rsidR="005D749A">
        <w:tc>
          <w:tcPr>
            <w:tcW w:w="1437" w:type="dxa"/>
          </w:tcPr>
          <w:p w:rsidR="005D749A" w:rsidRDefault="005D749A" w:rsidP="008F6F1B">
            <w:pPr>
              <w:pStyle w:val="Header"/>
              <w:tabs>
                <w:tab w:val="clear" w:pos="4320"/>
                <w:tab w:val="clear" w:pos="8640"/>
              </w:tabs>
              <w:jc w:val="both"/>
              <w:rPr>
                <w:rFonts w:ascii="Arial Narrow" w:hAnsi="Arial Narrow" w:cs="Arial"/>
                <w:sz w:val="20"/>
              </w:rPr>
            </w:pPr>
            <w:r w:rsidRPr="00E57D52">
              <w:rPr>
                <w:rFonts w:ascii="Arial Narrow" w:hAnsi="Arial Narrow" w:cs="Arial"/>
                <w:sz w:val="20"/>
              </w:rPr>
              <w:t>Release 1</w:t>
            </w:r>
          </w:p>
          <w:p w:rsidR="005D749A" w:rsidRPr="00E57D52" w:rsidRDefault="005D749A" w:rsidP="008F6F1B">
            <w:pPr>
              <w:pStyle w:val="Header"/>
              <w:tabs>
                <w:tab w:val="clear" w:pos="4320"/>
                <w:tab w:val="clear" w:pos="8640"/>
              </w:tabs>
              <w:jc w:val="both"/>
              <w:rPr>
                <w:rFonts w:ascii="Arial Narrow" w:hAnsi="Arial Narrow" w:cs="Arial"/>
                <w:sz w:val="20"/>
              </w:rPr>
            </w:pPr>
          </w:p>
        </w:tc>
        <w:tc>
          <w:tcPr>
            <w:tcW w:w="1461" w:type="dxa"/>
          </w:tcPr>
          <w:p w:rsidR="005D749A" w:rsidRPr="00E57D52" w:rsidRDefault="005D749A" w:rsidP="008F6F1B">
            <w:pPr>
              <w:pStyle w:val="Header"/>
              <w:tabs>
                <w:tab w:val="clear" w:pos="4320"/>
                <w:tab w:val="clear" w:pos="8640"/>
              </w:tabs>
              <w:jc w:val="both"/>
              <w:rPr>
                <w:rFonts w:ascii="Arial Narrow" w:hAnsi="Arial Narrow" w:cs="Arial"/>
                <w:sz w:val="20"/>
              </w:rPr>
            </w:pPr>
            <w:r w:rsidRPr="00E57D52">
              <w:rPr>
                <w:rFonts w:ascii="Arial Narrow" w:hAnsi="Arial Narrow" w:cs="Arial"/>
                <w:sz w:val="20"/>
              </w:rPr>
              <w:t>May 1989</w:t>
            </w:r>
          </w:p>
        </w:tc>
        <w:tc>
          <w:tcPr>
            <w:tcW w:w="3643" w:type="dxa"/>
            <w:tcBorders>
              <w:right w:val="nil"/>
            </w:tcBorders>
          </w:tcPr>
          <w:p w:rsidR="005D749A" w:rsidRPr="00E57D52" w:rsidRDefault="005D749A" w:rsidP="008F6F1B">
            <w:pPr>
              <w:pStyle w:val="Header"/>
              <w:tabs>
                <w:tab w:val="clear" w:pos="4320"/>
                <w:tab w:val="clear" w:pos="8640"/>
              </w:tabs>
              <w:rPr>
                <w:rFonts w:ascii="Arial Narrow" w:hAnsi="Arial Narrow" w:cs="Arial"/>
                <w:sz w:val="20"/>
              </w:rPr>
            </w:pPr>
            <w:r w:rsidRPr="00E57D52">
              <w:rPr>
                <w:rFonts w:ascii="Arial Narrow" w:hAnsi="Arial Narrow" w:cs="Arial"/>
                <w:sz w:val="20"/>
              </w:rPr>
              <w:t>Digital system technology</w:t>
            </w:r>
          </w:p>
          <w:p w:rsidR="005D749A" w:rsidRPr="00E57D52" w:rsidRDefault="005D749A" w:rsidP="008F6F1B">
            <w:pPr>
              <w:pStyle w:val="Header"/>
              <w:tabs>
                <w:tab w:val="clear" w:pos="4320"/>
                <w:tab w:val="clear" w:pos="8640"/>
              </w:tabs>
              <w:rPr>
                <w:rFonts w:ascii="Arial Narrow" w:hAnsi="Arial Narrow" w:cs="Arial"/>
                <w:sz w:val="20"/>
              </w:rPr>
            </w:pPr>
            <w:r w:rsidRPr="00E57D52">
              <w:rPr>
                <w:rFonts w:ascii="Arial Narrow" w:hAnsi="Arial Narrow" w:cs="Arial"/>
                <w:sz w:val="20"/>
              </w:rPr>
              <w:t>Flexible port assignment (lines x stations)</w:t>
            </w:r>
          </w:p>
          <w:p w:rsidR="005D749A" w:rsidRPr="00E57D52" w:rsidRDefault="005D749A" w:rsidP="008F6F1B">
            <w:pPr>
              <w:pStyle w:val="Header"/>
              <w:tabs>
                <w:tab w:val="clear" w:pos="4320"/>
                <w:tab w:val="clear" w:pos="8640"/>
              </w:tabs>
              <w:rPr>
                <w:rFonts w:ascii="Arial Narrow" w:hAnsi="Arial Narrow" w:cs="Arial"/>
                <w:sz w:val="20"/>
              </w:rPr>
            </w:pPr>
            <w:r w:rsidRPr="00E57D52">
              <w:rPr>
                <w:rFonts w:ascii="Arial Narrow" w:hAnsi="Arial Narrow" w:cs="Arial"/>
                <w:sz w:val="20"/>
              </w:rPr>
              <w:t>Fixed destination call forward</w:t>
            </w:r>
          </w:p>
          <w:p w:rsidR="005D749A" w:rsidRPr="00E57D52" w:rsidRDefault="005D749A" w:rsidP="008F6F1B">
            <w:pPr>
              <w:pStyle w:val="Header"/>
              <w:tabs>
                <w:tab w:val="clear" w:pos="4320"/>
                <w:tab w:val="clear" w:pos="8640"/>
              </w:tabs>
              <w:rPr>
                <w:rFonts w:ascii="Arial Narrow" w:hAnsi="Arial Narrow" w:cs="Arial"/>
                <w:sz w:val="20"/>
              </w:rPr>
            </w:pPr>
            <w:r w:rsidRPr="00E57D52">
              <w:rPr>
                <w:rFonts w:ascii="Arial Narrow" w:hAnsi="Arial Narrow" w:cs="Arial"/>
                <w:sz w:val="20"/>
              </w:rPr>
              <w:t>Direct inward station calling</w:t>
            </w:r>
          </w:p>
          <w:p w:rsidR="005D749A" w:rsidRPr="00E57D52" w:rsidRDefault="005D749A" w:rsidP="008F6F1B">
            <w:pPr>
              <w:pStyle w:val="Header"/>
              <w:tabs>
                <w:tab w:val="clear" w:pos="4320"/>
                <w:tab w:val="clear" w:pos="8640"/>
              </w:tabs>
              <w:rPr>
                <w:rFonts w:ascii="Arial Narrow" w:hAnsi="Arial Narrow" w:cs="Arial"/>
                <w:sz w:val="20"/>
              </w:rPr>
            </w:pPr>
            <w:r w:rsidRPr="00E57D52">
              <w:rPr>
                <w:rFonts w:ascii="Arial Narrow" w:hAnsi="Arial Narrow" w:cs="Arial"/>
                <w:sz w:val="20"/>
              </w:rPr>
              <w:t>Power failure transfer to standard telephone</w:t>
            </w:r>
          </w:p>
        </w:tc>
        <w:tc>
          <w:tcPr>
            <w:tcW w:w="3582" w:type="dxa"/>
            <w:tcBorders>
              <w:left w:val="nil"/>
            </w:tcBorders>
          </w:tcPr>
          <w:p w:rsidR="005D749A" w:rsidRPr="00E57D52" w:rsidRDefault="005D749A" w:rsidP="008F6F1B">
            <w:pPr>
              <w:pStyle w:val="Header"/>
              <w:tabs>
                <w:tab w:val="clear" w:pos="4320"/>
                <w:tab w:val="clear" w:pos="8640"/>
              </w:tabs>
              <w:rPr>
                <w:rFonts w:ascii="Arial Narrow" w:hAnsi="Arial Narrow" w:cs="Arial"/>
                <w:sz w:val="20"/>
              </w:rPr>
            </w:pPr>
            <w:r w:rsidRPr="00E57D52">
              <w:rPr>
                <w:rFonts w:ascii="Arial Narrow" w:hAnsi="Arial Narrow" w:cs="Arial"/>
                <w:sz w:val="20"/>
              </w:rPr>
              <w:t>Non-blocking intercom paths</w:t>
            </w:r>
          </w:p>
          <w:p w:rsidR="005D749A" w:rsidRPr="00E57D52" w:rsidRDefault="005D749A" w:rsidP="008F6F1B">
            <w:pPr>
              <w:pStyle w:val="Header"/>
              <w:tabs>
                <w:tab w:val="clear" w:pos="4320"/>
                <w:tab w:val="clear" w:pos="8640"/>
              </w:tabs>
              <w:rPr>
                <w:rFonts w:ascii="Arial Narrow" w:hAnsi="Arial Narrow" w:cs="Arial"/>
                <w:sz w:val="20"/>
              </w:rPr>
            </w:pPr>
            <w:r w:rsidRPr="00E57D52">
              <w:rPr>
                <w:rFonts w:ascii="Arial Narrow" w:hAnsi="Arial Narrow" w:cs="Arial"/>
                <w:sz w:val="20"/>
              </w:rPr>
              <w:t>Intercom hold</w:t>
            </w:r>
          </w:p>
          <w:p w:rsidR="005D749A" w:rsidRPr="00E57D52" w:rsidRDefault="005D749A" w:rsidP="008F6F1B">
            <w:pPr>
              <w:pStyle w:val="Header"/>
              <w:tabs>
                <w:tab w:val="clear" w:pos="4320"/>
                <w:tab w:val="clear" w:pos="8640"/>
              </w:tabs>
              <w:rPr>
                <w:rFonts w:ascii="Arial Narrow" w:hAnsi="Arial Narrow" w:cs="Arial"/>
                <w:sz w:val="20"/>
              </w:rPr>
            </w:pPr>
            <w:r w:rsidRPr="00E57D52">
              <w:rPr>
                <w:rFonts w:ascii="Arial Narrow" w:hAnsi="Arial Narrow" w:cs="Arial"/>
                <w:sz w:val="20"/>
              </w:rPr>
              <w:t>Standard station compatibility DTMF/DP</w:t>
            </w:r>
          </w:p>
          <w:p w:rsidR="005D749A" w:rsidRPr="00E57D52" w:rsidRDefault="005D749A" w:rsidP="008F6F1B">
            <w:pPr>
              <w:pStyle w:val="Header"/>
              <w:tabs>
                <w:tab w:val="clear" w:pos="4320"/>
                <w:tab w:val="clear" w:pos="8640"/>
              </w:tabs>
              <w:rPr>
                <w:rFonts w:ascii="Arial Narrow" w:hAnsi="Arial Narrow" w:cs="Arial"/>
                <w:sz w:val="20"/>
              </w:rPr>
            </w:pPr>
            <w:r w:rsidRPr="00E57D52">
              <w:rPr>
                <w:rFonts w:ascii="Arial Narrow" w:hAnsi="Arial Narrow" w:cs="Arial"/>
                <w:sz w:val="20"/>
              </w:rPr>
              <w:t>External zone paging</w:t>
            </w:r>
          </w:p>
          <w:p w:rsidR="005D749A" w:rsidRPr="00E57D52" w:rsidRDefault="005D749A" w:rsidP="008F6F1B">
            <w:pPr>
              <w:pStyle w:val="Header"/>
              <w:tabs>
                <w:tab w:val="clear" w:pos="4320"/>
                <w:tab w:val="clear" w:pos="8640"/>
              </w:tabs>
              <w:rPr>
                <w:rFonts w:ascii="Arial Narrow" w:hAnsi="Arial Narrow" w:cs="Arial"/>
                <w:sz w:val="20"/>
              </w:rPr>
            </w:pPr>
            <w:r w:rsidRPr="00E57D52">
              <w:rPr>
                <w:rFonts w:ascii="Arial Narrow" w:hAnsi="Arial Narrow" w:cs="Arial"/>
                <w:sz w:val="20"/>
              </w:rPr>
              <w:t>Selectable internal call ring tones</w:t>
            </w:r>
          </w:p>
        </w:tc>
      </w:tr>
      <w:tr w:rsidR="005D749A" w:rsidRPr="00262C18">
        <w:tc>
          <w:tcPr>
            <w:tcW w:w="1437" w:type="dxa"/>
          </w:tcPr>
          <w:p w:rsidR="005D749A" w:rsidRPr="00E57D52" w:rsidRDefault="005D749A" w:rsidP="008F6F1B">
            <w:pPr>
              <w:pStyle w:val="Header"/>
              <w:tabs>
                <w:tab w:val="clear" w:pos="4320"/>
                <w:tab w:val="clear" w:pos="8640"/>
              </w:tabs>
              <w:jc w:val="both"/>
              <w:rPr>
                <w:rFonts w:ascii="Arial Narrow" w:hAnsi="Arial Narrow" w:cs="Arial"/>
                <w:sz w:val="20"/>
              </w:rPr>
            </w:pPr>
            <w:r>
              <w:rPr>
                <w:rFonts w:ascii="Arial Narrow" w:hAnsi="Arial Narrow" w:cs="Arial"/>
                <w:sz w:val="20"/>
              </w:rPr>
              <w:t>DK24</w:t>
            </w:r>
          </w:p>
        </w:tc>
        <w:tc>
          <w:tcPr>
            <w:tcW w:w="1461" w:type="dxa"/>
          </w:tcPr>
          <w:p w:rsidR="005D749A" w:rsidRPr="00E57D52" w:rsidRDefault="005D749A" w:rsidP="008F6F1B">
            <w:pPr>
              <w:pStyle w:val="Header"/>
              <w:tabs>
                <w:tab w:val="clear" w:pos="4320"/>
                <w:tab w:val="clear" w:pos="8640"/>
              </w:tabs>
              <w:jc w:val="both"/>
              <w:rPr>
                <w:rFonts w:ascii="Arial Narrow" w:hAnsi="Arial Narrow" w:cs="Arial"/>
                <w:sz w:val="20"/>
              </w:rPr>
            </w:pPr>
            <w:r>
              <w:rPr>
                <w:rFonts w:ascii="Arial Narrow" w:hAnsi="Arial Narrow" w:cs="Arial"/>
                <w:sz w:val="20"/>
              </w:rPr>
              <w:t>July 1990</w:t>
            </w:r>
          </w:p>
        </w:tc>
        <w:tc>
          <w:tcPr>
            <w:tcW w:w="3643" w:type="dxa"/>
            <w:tcBorders>
              <w:right w:val="nil"/>
            </w:tcBorders>
          </w:tcPr>
          <w:p w:rsidR="005D749A" w:rsidRPr="00E57D52" w:rsidRDefault="005D749A" w:rsidP="008F6F1B">
            <w:pPr>
              <w:pStyle w:val="Header"/>
              <w:tabs>
                <w:tab w:val="clear" w:pos="4320"/>
                <w:tab w:val="clear" w:pos="8640"/>
              </w:tabs>
              <w:rPr>
                <w:rFonts w:ascii="Arial Narrow" w:hAnsi="Arial Narrow" w:cs="Arial"/>
                <w:sz w:val="20"/>
              </w:rPr>
            </w:pPr>
            <w:r>
              <w:rPr>
                <w:rFonts w:ascii="Arial Narrow" w:hAnsi="Arial Narrow" w:cs="Arial"/>
                <w:sz w:val="20"/>
              </w:rPr>
              <w:t>DK24 added to Strata product line</w:t>
            </w:r>
          </w:p>
        </w:tc>
        <w:tc>
          <w:tcPr>
            <w:tcW w:w="3582" w:type="dxa"/>
            <w:tcBorders>
              <w:left w:val="nil"/>
            </w:tcBorders>
          </w:tcPr>
          <w:p w:rsidR="005D749A" w:rsidRPr="00E57D52" w:rsidRDefault="005D749A" w:rsidP="008F6F1B">
            <w:pPr>
              <w:pStyle w:val="Header"/>
              <w:tabs>
                <w:tab w:val="clear" w:pos="4320"/>
                <w:tab w:val="clear" w:pos="8640"/>
              </w:tabs>
              <w:rPr>
                <w:rFonts w:ascii="Arial Narrow" w:hAnsi="Arial Narrow" w:cs="Arial"/>
                <w:sz w:val="20"/>
              </w:rPr>
            </w:pPr>
            <w:r>
              <w:rPr>
                <w:rFonts w:ascii="Arial Narrow" w:hAnsi="Arial Narrow" w:cs="Arial"/>
                <w:sz w:val="20"/>
              </w:rPr>
              <w:t>DK24 same R2 features as DK56/96</w:t>
            </w:r>
          </w:p>
        </w:tc>
      </w:tr>
      <w:tr w:rsidR="005D749A" w:rsidRPr="00262C18">
        <w:tc>
          <w:tcPr>
            <w:tcW w:w="1437" w:type="dxa"/>
          </w:tcPr>
          <w:p w:rsidR="005D749A" w:rsidRPr="00E57D52" w:rsidRDefault="005D749A" w:rsidP="008F6F1B">
            <w:pPr>
              <w:pStyle w:val="Header"/>
              <w:tabs>
                <w:tab w:val="clear" w:pos="4320"/>
                <w:tab w:val="clear" w:pos="8640"/>
              </w:tabs>
              <w:jc w:val="both"/>
              <w:rPr>
                <w:rFonts w:ascii="Arial Narrow" w:hAnsi="Arial Narrow" w:cs="Arial"/>
                <w:sz w:val="20"/>
              </w:rPr>
            </w:pPr>
            <w:r w:rsidRPr="00E57D52">
              <w:rPr>
                <w:rFonts w:ascii="Arial Narrow" w:hAnsi="Arial Narrow" w:cs="Arial"/>
                <w:sz w:val="20"/>
              </w:rPr>
              <w:t>Release 2</w:t>
            </w:r>
          </w:p>
        </w:tc>
        <w:tc>
          <w:tcPr>
            <w:tcW w:w="1461" w:type="dxa"/>
          </w:tcPr>
          <w:p w:rsidR="005D749A" w:rsidRPr="00E57D52" w:rsidRDefault="005D749A" w:rsidP="008F6F1B">
            <w:pPr>
              <w:pStyle w:val="Header"/>
              <w:tabs>
                <w:tab w:val="clear" w:pos="4320"/>
                <w:tab w:val="clear" w:pos="8640"/>
              </w:tabs>
              <w:jc w:val="both"/>
              <w:rPr>
                <w:rFonts w:ascii="Arial Narrow" w:hAnsi="Arial Narrow" w:cs="Arial"/>
                <w:sz w:val="20"/>
              </w:rPr>
            </w:pPr>
            <w:r w:rsidRPr="00E57D52">
              <w:rPr>
                <w:rFonts w:ascii="Arial Narrow" w:hAnsi="Arial Narrow" w:cs="Arial"/>
                <w:sz w:val="20"/>
              </w:rPr>
              <w:t>July 1990</w:t>
            </w:r>
          </w:p>
        </w:tc>
        <w:tc>
          <w:tcPr>
            <w:tcW w:w="3643" w:type="dxa"/>
            <w:tcBorders>
              <w:right w:val="nil"/>
            </w:tcBorders>
          </w:tcPr>
          <w:p w:rsidR="005D749A" w:rsidRPr="00E57D52" w:rsidRDefault="005D749A" w:rsidP="008F6F1B">
            <w:pPr>
              <w:pStyle w:val="Header"/>
              <w:tabs>
                <w:tab w:val="clear" w:pos="4320"/>
                <w:tab w:val="clear" w:pos="8640"/>
              </w:tabs>
              <w:rPr>
                <w:rFonts w:ascii="Arial Narrow" w:hAnsi="Arial Narrow" w:cs="Arial"/>
                <w:sz w:val="20"/>
              </w:rPr>
            </w:pPr>
            <w:r w:rsidRPr="00E57D52">
              <w:rPr>
                <w:rFonts w:ascii="Arial Narrow" w:hAnsi="Arial Narrow" w:cs="Arial"/>
                <w:sz w:val="20"/>
              </w:rPr>
              <w:t>Call park</w:t>
            </w:r>
          </w:p>
          <w:p w:rsidR="005D749A" w:rsidRPr="00E57D52" w:rsidRDefault="005D749A" w:rsidP="008F6F1B">
            <w:pPr>
              <w:pStyle w:val="Header"/>
              <w:tabs>
                <w:tab w:val="clear" w:pos="4320"/>
                <w:tab w:val="clear" w:pos="8640"/>
              </w:tabs>
              <w:rPr>
                <w:rFonts w:ascii="Arial Narrow" w:hAnsi="Arial Narrow" w:cs="Arial"/>
                <w:sz w:val="20"/>
              </w:rPr>
            </w:pPr>
            <w:r w:rsidRPr="00E57D52">
              <w:rPr>
                <w:rFonts w:ascii="Arial Narrow" w:hAnsi="Arial Narrow" w:cs="Arial"/>
                <w:sz w:val="20"/>
              </w:rPr>
              <w:t>Call forward – busy</w:t>
            </w:r>
          </w:p>
          <w:p w:rsidR="005D749A" w:rsidRPr="00E57D52" w:rsidRDefault="005D749A" w:rsidP="008F6F1B">
            <w:pPr>
              <w:pStyle w:val="Header"/>
              <w:tabs>
                <w:tab w:val="clear" w:pos="4320"/>
                <w:tab w:val="clear" w:pos="8640"/>
              </w:tabs>
              <w:rPr>
                <w:rFonts w:ascii="Arial Narrow" w:hAnsi="Arial Narrow" w:cs="Arial"/>
                <w:sz w:val="20"/>
              </w:rPr>
            </w:pPr>
            <w:r w:rsidRPr="00E57D52">
              <w:rPr>
                <w:rFonts w:ascii="Arial Narrow" w:hAnsi="Arial Narrow" w:cs="Arial"/>
                <w:sz w:val="20"/>
              </w:rPr>
              <w:t>Call forward – no answer</w:t>
            </w:r>
          </w:p>
          <w:p w:rsidR="005D749A" w:rsidRPr="00E57D52" w:rsidRDefault="005D749A" w:rsidP="008F6F1B">
            <w:pPr>
              <w:pStyle w:val="Header"/>
              <w:tabs>
                <w:tab w:val="clear" w:pos="4320"/>
                <w:tab w:val="clear" w:pos="8640"/>
              </w:tabs>
              <w:rPr>
                <w:rFonts w:ascii="Arial Narrow" w:hAnsi="Arial Narrow" w:cs="Arial"/>
                <w:sz w:val="20"/>
              </w:rPr>
            </w:pPr>
            <w:r w:rsidRPr="00E57D52">
              <w:rPr>
                <w:rFonts w:ascii="Arial Narrow" w:hAnsi="Arial Narrow" w:cs="Arial"/>
                <w:sz w:val="20"/>
              </w:rPr>
              <w:t>Call forward – busy/no answer</w:t>
            </w:r>
          </w:p>
          <w:p w:rsidR="005D749A" w:rsidRPr="00E57D52" w:rsidRDefault="005D749A" w:rsidP="008F6F1B">
            <w:pPr>
              <w:pStyle w:val="Header"/>
              <w:tabs>
                <w:tab w:val="clear" w:pos="4320"/>
                <w:tab w:val="clear" w:pos="8640"/>
              </w:tabs>
              <w:rPr>
                <w:rFonts w:ascii="Arial Narrow" w:hAnsi="Arial Narrow" w:cs="Arial"/>
                <w:sz w:val="20"/>
              </w:rPr>
            </w:pPr>
            <w:r w:rsidRPr="00E57D52">
              <w:rPr>
                <w:rFonts w:ascii="Arial Narrow" w:hAnsi="Arial Narrow" w:cs="Arial"/>
                <w:sz w:val="20"/>
              </w:rPr>
              <w:t>Direct inward system access (DISA)</w:t>
            </w:r>
          </w:p>
          <w:p w:rsidR="005D749A" w:rsidRPr="00E57D52" w:rsidRDefault="005D749A" w:rsidP="008F6F1B">
            <w:pPr>
              <w:pStyle w:val="Header"/>
              <w:tabs>
                <w:tab w:val="clear" w:pos="4320"/>
                <w:tab w:val="clear" w:pos="8640"/>
              </w:tabs>
              <w:rPr>
                <w:rFonts w:ascii="Arial Narrow" w:hAnsi="Arial Narrow" w:cs="Arial"/>
                <w:sz w:val="20"/>
              </w:rPr>
            </w:pPr>
            <w:r w:rsidRPr="00E57D52">
              <w:rPr>
                <w:rFonts w:ascii="Arial Narrow" w:hAnsi="Arial Narrow" w:cs="Arial"/>
                <w:sz w:val="20"/>
              </w:rPr>
              <w:t>Release button</w:t>
            </w:r>
          </w:p>
        </w:tc>
        <w:tc>
          <w:tcPr>
            <w:tcW w:w="3582" w:type="dxa"/>
            <w:tcBorders>
              <w:left w:val="nil"/>
            </w:tcBorders>
          </w:tcPr>
          <w:p w:rsidR="005D749A" w:rsidRPr="00E57D52" w:rsidRDefault="005D749A" w:rsidP="008F6F1B">
            <w:pPr>
              <w:pStyle w:val="Header"/>
              <w:tabs>
                <w:tab w:val="clear" w:pos="4320"/>
                <w:tab w:val="clear" w:pos="8640"/>
              </w:tabs>
              <w:rPr>
                <w:rFonts w:ascii="Arial Narrow" w:hAnsi="Arial Narrow" w:cs="Arial"/>
                <w:sz w:val="20"/>
              </w:rPr>
            </w:pPr>
            <w:r w:rsidRPr="00E57D52">
              <w:rPr>
                <w:rFonts w:ascii="Arial Narrow" w:hAnsi="Arial Narrow" w:cs="Arial"/>
                <w:sz w:val="20"/>
              </w:rPr>
              <w:t>Intercom user name display on LCD</w:t>
            </w:r>
          </w:p>
          <w:p w:rsidR="005D749A" w:rsidRPr="00E57D52" w:rsidRDefault="005D749A" w:rsidP="008F6F1B">
            <w:pPr>
              <w:pStyle w:val="Header"/>
              <w:tabs>
                <w:tab w:val="clear" w:pos="4320"/>
                <w:tab w:val="clear" w:pos="8640"/>
              </w:tabs>
              <w:rPr>
                <w:rFonts w:ascii="Arial Narrow" w:hAnsi="Arial Narrow" w:cs="Arial"/>
                <w:sz w:val="20"/>
              </w:rPr>
            </w:pPr>
            <w:r w:rsidRPr="00E57D52">
              <w:rPr>
                <w:rFonts w:ascii="Arial Narrow" w:hAnsi="Arial Narrow" w:cs="Arial"/>
                <w:sz w:val="20"/>
              </w:rPr>
              <w:t>Selective call pickup</w:t>
            </w:r>
          </w:p>
          <w:p w:rsidR="005D749A" w:rsidRPr="00E57D52" w:rsidRDefault="005D749A" w:rsidP="008F6F1B">
            <w:pPr>
              <w:pStyle w:val="Header"/>
              <w:tabs>
                <w:tab w:val="clear" w:pos="4320"/>
                <w:tab w:val="clear" w:pos="8640"/>
              </w:tabs>
              <w:rPr>
                <w:rFonts w:ascii="Arial Narrow" w:hAnsi="Arial Narrow" w:cs="Arial"/>
                <w:sz w:val="20"/>
              </w:rPr>
            </w:pPr>
            <w:r w:rsidRPr="00E57D52">
              <w:rPr>
                <w:rFonts w:ascii="Arial Narrow" w:hAnsi="Arial Narrow" w:cs="Arial"/>
                <w:sz w:val="20"/>
              </w:rPr>
              <w:t>Distinctive ringing on standard telephones</w:t>
            </w:r>
          </w:p>
          <w:p w:rsidR="005D749A" w:rsidRPr="00E57D52" w:rsidRDefault="005D749A" w:rsidP="008F6F1B">
            <w:pPr>
              <w:pStyle w:val="Header"/>
              <w:tabs>
                <w:tab w:val="clear" w:pos="4320"/>
                <w:tab w:val="clear" w:pos="8640"/>
              </w:tabs>
              <w:rPr>
                <w:rFonts w:ascii="Arial Narrow" w:hAnsi="Arial Narrow" w:cs="Arial"/>
                <w:sz w:val="20"/>
              </w:rPr>
            </w:pPr>
            <w:r w:rsidRPr="00E57D52">
              <w:rPr>
                <w:rFonts w:ascii="Arial Narrow" w:hAnsi="Arial Narrow" w:cs="Arial"/>
                <w:sz w:val="20"/>
              </w:rPr>
              <w:t>Increased door lock capacity from 1 to 5</w:t>
            </w:r>
          </w:p>
          <w:p w:rsidR="005D749A" w:rsidRPr="00E57D52" w:rsidRDefault="005D749A" w:rsidP="008F6F1B">
            <w:pPr>
              <w:pStyle w:val="Header"/>
              <w:tabs>
                <w:tab w:val="clear" w:pos="4320"/>
                <w:tab w:val="clear" w:pos="8640"/>
              </w:tabs>
              <w:rPr>
                <w:rFonts w:ascii="Arial Narrow" w:hAnsi="Arial Narrow" w:cs="Arial"/>
                <w:sz w:val="20"/>
              </w:rPr>
            </w:pPr>
            <w:r w:rsidRPr="00E57D52">
              <w:rPr>
                <w:rFonts w:ascii="Arial Narrow" w:hAnsi="Arial Narrow" w:cs="Arial"/>
                <w:sz w:val="20"/>
              </w:rPr>
              <w:t>Increased music interfaces from 2 to 3</w:t>
            </w:r>
          </w:p>
          <w:p w:rsidR="005D749A" w:rsidRPr="00E57D52" w:rsidRDefault="005D749A" w:rsidP="008F6F1B">
            <w:pPr>
              <w:pStyle w:val="Header"/>
              <w:tabs>
                <w:tab w:val="clear" w:pos="4320"/>
                <w:tab w:val="clear" w:pos="8640"/>
              </w:tabs>
              <w:rPr>
                <w:rFonts w:ascii="Arial Narrow" w:hAnsi="Arial Narrow" w:cs="Arial"/>
                <w:sz w:val="20"/>
              </w:rPr>
            </w:pPr>
            <w:r w:rsidRPr="00E57D52">
              <w:rPr>
                <w:rFonts w:ascii="Arial Narrow" w:hAnsi="Arial Narrow" w:cs="Arial"/>
                <w:sz w:val="20"/>
              </w:rPr>
              <w:t>Additional SMDR (toll call) report</w:t>
            </w:r>
          </w:p>
        </w:tc>
      </w:tr>
      <w:tr w:rsidR="005D749A" w:rsidRPr="00262C18">
        <w:tc>
          <w:tcPr>
            <w:tcW w:w="1437" w:type="dxa"/>
          </w:tcPr>
          <w:p w:rsidR="005D749A" w:rsidRPr="00E57D52" w:rsidRDefault="005D749A" w:rsidP="008F6F1B">
            <w:pPr>
              <w:pStyle w:val="Header"/>
              <w:tabs>
                <w:tab w:val="clear" w:pos="4320"/>
                <w:tab w:val="clear" w:pos="8640"/>
              </w:tabs>
              <w:jc w:val="both"/>
              <w:rPr>
                <w:rFonts w:ascii="Arial Narrow" w:hAnsi="Arial Narrow" w:cs="Arial"/>
                <w:sz w:val="20"/>
              </w:rPr>
            </w:pPr>
            <w:r w:rsidRPr="00E57D52">
              <w:rPr>
                <w:rFonts w:ascii="Arial Narrow" w:hAnsi="Arial Narrow" w:cs="Arial"/>
                <w:sz w:val="20"/>
              </w:rPr>
              <w:t>Release 3</w:t>
            </w:r>
          </w:p>
        </w:tc>
        <w:tc>
          <w:tcPr>
            <w:tcW w:w="1461" w:type="dxa"/>
          </w:tcPr>
          <w:p w:rsidR="005D749A" w:rsidRPr="00E57D52" w:rsidRDefault="005D749A" w:rsidP="008F6F1B">
            <w:pPr>
              <w:pStyle w:val="Header"/>
              <w:tabs>
                <w:tab w:val="clear" w:pos="4320"/>
                <w:tab w:val="clear" w:pos="8640"/>
              </w:tabs>
              <w:jc w:val="both"/>
              <w:rPr>
                <w:rFonts w:ascii="Arial Narrow" w:hAnsi="Arial Narrow" w:cs="Arial"/>
                <w:sz w:val="20"/>
              </w:rPr>
            </w:pPr>
            <w:r w:rsidRPr="00E57D52">
              <w:rPr>
                <w:rFonts w:ascii="Arial Narrow" w:hAnsi="Arial Narrow" w:cs="Arial"/>
                <w:sz w:val="20"/>
              </w:rPr>
              <w:t>March 1991</w:t>
            </w:r>
          </w:p>
        </w:tc>
        <w:tc>
          <w:tcPr>
            <w:tcW w:w="3643" w:type="dxa"/>
            <w:tcBorders>
              <w:right w:val="nil"/>
            </w:tcBorders>
          </w:tcPr>
          <w:p w:rsidR="005D749A" w:rsidRPr="00E57D52" w:rsidRDefault="005D749A" w:rsidP="008F6F1B">
            <w:pPr>
              <w:pStyle w:val="Header"/>
              <w:tabs>
                <w:tab w:val="clear" w:pos="4320"/>
                <w:tab w:val="clear" w:pos="8640"/>
              </w:tabs>
              <w:rPr>
                <w:rFonts w:ascii="Arial Narrow" w:hAnsi="Arial Narrow" w:cs="Arial"/>
                <w:sz w:val="20"/>
              </w:rPr>
            </w:pPr>
            <w:r w:rsidRPr="00E57D52">
              <w:rPr>
                <w:rFonts w:ascii="Arial Narrow" w:hAnsi="Arial Narrow" w:cs="Arial"/>
                <w:sz w:val="20"/>
              </w:rPr>
              <w:t>Digital telephones &amp; data switching</w:t>
            </w:r>
          </w:p>
          <w:p w:rsidR="005D749A" w:rsidRPr="00E57D52" w:rsidRDefault="005D749A" w:rsidP="008F6F1B">
            <w:pPr>
              <w:pStyle w:val="Header"/>
              <w:tabs>
                <w:tab w:val="clear" w:pos="4320"/>
                <w:tab w:val="clear" w:pos="8640"/>
              </w:tabs>
              <w:rPr>
                <w:rFonts w:ascii="Arial Narrow" w:hAnsi="Arial Narrow" w:cs="Arial"/>
                <w:sz w:val="20"/>
              </w:rPr>
            </w:pPr>
            <w:r w:rsidRPr="00E57D52">
              <w:rPr>
                <w:rFonts w:ascii="Arial Narrow" w:hAnsi="Arial Narrow" w:cs="Arial"/>
                <w:sz w:val="20"/>
              </w:rPr>
              <w:t>Verifiable account codes</w:t>
            </w:r>
          </w:p>
          <w:p w:rsidR="005D749A" w:rsidRPr="00E57D52" w:rsidRDefault="005D749A" w:rsidP="008F6F1B">
            <w:pPr>
              <w:pStyle w:val="Header"/>
              <w:tabs>
                <w:tab w:val="clear" w:pos="4320"/>
                <w:tab w:val="clear" w:pos="8640"/>
              </w:tabs>
              <w:rPr>
                <w:rFonts w:ascii="Arial Narrow" w:hAnsi="Arial Narrow" w:cs="Arial"/>
                <w:sz w:val="20"/>
              </w:rPr>
            </w:pPr>
            <w:r w:rsidRPr="00E57D52">
              <w:rPr>
                <w:rFonts w:ascii="Arial Narrow" w:hAnsi="Arial Narrow" w:cs="Arial"/>
                <w:sz w:val="20"/>
              </w:rPr>
              <w:t>“0+” credit card dialing</w:t>
            </w:r>
          </w:p>
          <w:p w:rsidR="005D749A" w:rsidRPr="00E57D52" w:rsidRDefault="005D749A" w:rsidP="008F6F1B">
            <w:pPr>
              <w:pStyle w:val="Header"/>
              <w:tabs>
                <w:tab w:val="clear" w:pos="4320"/>
                <w:tab w:val="clear" w:pos="8640"/>
              </w:tabs>
              <w:rPr>
                <w:rFonts w:ascii="Arial Narrow" w:hAnsi="Arial Narrow" w:cs="Arial"/>
                <w:sz w:val="20"/>
              </w:rPr>
            </w:pPr>
            <w:r w:rsidRPr="00E57D52">
              <w:rPr>
                <w:rFonts w:ascii="Arial Narrow" w:hAnsi="Arial Narrow" w:cs="Arial"/>
                <w:sz w:val="20"/>
              </w:rPr>
              <w:t>Traveling class of service</w:t>
            </w:r>
          </w:p>
        </w:tc>
        <w:tc>
          <w:tcPr>
            <w:tcW w:w="3582" w:type="dxa"/>
            <w:tcBorders>
              <w:left w:val="nil"/>
            </w:tcBorders>
          </w:tcPr>
          <w:p w:rsidR="005D749A" w:rsidRPr="00E57D52" w:rsidRDefault="005D749A" w:rsidP="008F6F1B">
            <w:pPr>
              <w:pStyle w:val="Header"/>
              <w:tabs>
                <w:tab w:val="clear" w:pos="4320"/>
                <w:tab w:val="clear" w:pos="8640"/>
              </w:tabs>
              <w:rPr>
                <w:rFonts w:ascii="Arial Narrow" w:hAnsi="Arial Narrow" w:cs="Arial"/>
                <w:sz w:val="20"/>
              </w:rPr>
            </w:pPr>
            <w:r w:rsidRPr="00E57D52">
              <w:rPr>
                <w:rFonts w:ascii="Arial Narrow" w:hAnsi="Arial Narrow" w:cs="Arial"/>
                <w:sz w:val="20"/>
              </w:rPr>
              <w:t>Privacy button</w:t>
            </w:r>
          </w:p>
          <w:p w:rsidR="005D749A" w:rsidRPr="00E57D52" w:rsidRDefault="005D749A" w:rsidP="008F6F1B">
            <w:pPr>
              <w:pStyle w:val="Header"/>
              <w:tabs>
                <w:tab w:val="clear" w:pos="4320"/>
                <w:tab w:val="clear" w:pos="8640"/>
              </w:tabs>
              <w:rPr>
                <w:rFonts w:ascii="Arial Narrow" w:hAnsi="Arial Narrow" w:cs="Arial"/>
                <w:sz w:val="20"/>
              </w:rPr>
            </w:pPr>
            <w:r w:rsidRPr="00E57D52">
              <w:rPr>
                <w:rFonts w:ascii="Arial Narrow" w:hAnsi="Arial Narrow" w:cs="Arial"/>
                <w:sz w:val="20"/>
              </w:rPr>
              <w:t xml:space="preserve">Night ringing over selected page zones Busy station LCD messaging </w:t>
            </w:r>
          </w:p>
          <w:p w:rsidR="005D749A" w:rsidRPr="00E57D52" w:rsidRDefault="005D749A" w:rsidP="008F6F1B">
            <w:pPr>
              <w:pStyle w:val="Header"/>
              <w:tabs>
                <w:tab w:val="clear" w:pos="4320"/>
                <w:tab w:val="clear" w:pos="8640"/>
              </w:tabs>
              <w:rPr>
                <w:rFonts w:ascii="Arial Narrow" w:hAnsi="Arial Narrow" w:cs="Arial"/>
                <w:sz w:val="20"/>
              </w:rPr>
            </w:pPr>
            <w:r w:rsidRPr="00E57D52">
              <w:rPr>
                <w:rFonts w:ascii="Arial Narrow" w:hAnsi="Arial Narrow" w:cs="Arial"/>
                <w:sz w:val="20"/>
              </w:rPr>
              <w:t>Group station LCD messaging</w:t>
            </w:r>
          </w:p>
        </w:tc>
      </w:tr>
      <w:tr w:rsidR="005D749A" w:rsidRPr="00262C18">
        <w:tc>
          <w:tcPr>
            <w:tcW w:w="1437" w:type="dxa"/>
          </w:tcPr>
          <w:p w:rsidR="005D749A" w:rsidRPr="00E57D52" w:rsidRDefault="005D749A" w:rsidP="008F6F1B">
            <w:pPr>
              <w:pStyle w:val="Header"/>
              <w:tabs>
                <w:tab w:val="clear" w:pos="4320"/>
                <w:tab w:val="clear" w:pos="8640"/>
              </w:tabs>
              <w:jc w:val="both"/>
              <w:rPr>
                <w:rFonts w:ascii="Arial Narrow" w:hAnsi="Arial Narrow" w:cs="Arial"/>
                <w:sz w:val="20"/>
              </w:rPr>
            </w:pPr>
            <w:r w:rsidRPr="00E57D52">
              <w:rPr>
                <w:rFonts w:ascii="Arial Narrow" w:hAnsi="Arial Narrow" w:cs="Arial"/>
                <w:sz w:val="20"/>
              </w:rPr>
              <w:t>Release 4</w:t>
            </w:r>
          </w:p>
        </w:tc>
        <w:tc>
          <w:tcPr>
            <w:tcW w:w="1461" w:type="dxa"/>
          </w:tcPr>
          <w:p w:rsidR="005D749A" w:rsidRPr="00E57D52" w:rsidRDefault="005D749A" w:rsidP="008F6F1B">
            <w:pPr>
              <w:pStyle w:val="Header"/>
              <w:tabs>
                <w:tab w:val="clear" w:pos="4320"/>
                <w:tab w:val="clear" w:pos="8640"/>
              </w:tabs>
              <w:jc w:val="both"/>
              <w:rPr>
                <w:rFonts w:ascii="Arial Narrow" w:hAnsi="Arial Narrow" w:cs="Arial"/>
                <w:sz w:val="20"/>
              </w:rPr>
            </w:pPr>
            <w:r w:rsidRPr="00E57D52">
              <w:rPr>
                <w:rFonts w:ascii="Arial Narrow" w:hAnsi="Arial Narrow" w:cs="Arial"/>
                <w:sz w:val="20"/>
              </w:rPr>
              <w:t>September 1992</w:t>
            </w:r>
          </w:p>
        </w:tc>
        <w:tc>
          <w:tcPr>
            <w:tcW w:w="3643" w:type="dxa"/>
            <w:tcBorders>
              <w:right w:val="nil"/>
            </w:tcBorders>
          </w:tcPr>
          <w:p w:rsidR="005D749A" w:rsidRPr="00E57D52" w:rsidRDefault="005D749A" w:rsidP="008F6F1B">
            <w:pPr>
              <w:pStyle w:val="Header"/>
              <w:tabs>
                <w:tab w:val="clear" w:pos="4320"/>
                <w:tab w:val="clear" w:pos="8640"/>
              </w:tabs>
              <w:rPr>
                <w:rFonts w:ascii="Arial Narrow" w:hAnsi="Arial Narrow" w:cs="Arial"/>
                <w:sz w:val="20"/>
              </w:rPr>
            </w:pPr>
            <w:r w:rsidRPr="00E57D52">
              <w:rPr>
                <w:rFonts w:ascii="Arial Narrow" w:hAnsi="Arial Narrow" w:cs="Arial"/>
                <w:sz w:val="20"/>
              </w:rPr>
              <w:t>LCD feature prompting with soft keys</w:t>
            </w:r>
          </w:p>
          <w:p w:rsidR="005D749A" w:rsidRPr="00E57D52" w:rsidRDefault="005D749A" w:rsidP="008F6F1B">
            <w:pPr>
              <w:pStyle w:val="Header"/>
              <w:tabs>
                <w:tab w:val="clear" w:pos="4320"/>
                <w:tab w:val="clear" w:pos="8640"/>
              </w:tabs>
              <w:rPr>
                <w:rFonts w:ascii="Arial Narrow" w:hAnsi="Arial Narrow" w:cs="Arial"/>
                <w:sz w:val="20"/>
              </w:rPr>
            </w:pPr>
            <w:r w:rsidRPr="00E57D52">
              <w:rPr>
                <w:rFonts w:ascii="Arial Narrow" w:hAnsi="Arial Narrow" w:cs="Arial"/>
                <w:sz w:val="20"/>
              </w:rPr>
              <w:t>Multi-step feature buttons</w:t>
            </w:r>
          </w:p>
          <w:p w:rsidR="005D749A" w:rsidRPr="00E57D52" w:rsidRDefault="005D749A" w:rsidP="008F6F1B">
            <w:pPr>
              <w:pStyle w:val="Header"/>
              <w:tabs>
                <w:tab w:val="clear" w:pos="4320"/>
                <w:tab w:val="clear" w:pos="8640"/>
              </w:tabs>
              <w:rPr>
                <w:rFonts w:ascii="Arial Narrow" w:hAnsi="Arial Narrow" w:cs="Arial"/>
                <w:sz w:val="20"/>
              </w:rPr>
            </w:pPr>
            <w:r w:rsidRPr="00E57D52">
              <w:rPr>
                <w:rFonts w:ascii="Arial Narrow" w:hAnsi="Arial Narrow" w:cs="Arial"/>
                <w:sz w:val="20"/>
              </w:rPr>
              <w:t>Automatic hold</w:t>
            </w:r>
          </w:p>
          <w:p w:rsidR="005D749A" w:rsidRPr="00E57D52" w:rsidRDefault="005D749A" w:rsidP="008F6F1B">
            <w:pPr>
              <w:pStyle w:val="Header"/>
              <w:tabs>
                <w:tab w:val="clear" w:pos="4320"/>
                <w:tab w:val="clear" w:pos="8640"/>
              </w:tabs>
              <w:rPr>
                <w:rFonts w:ascii="Arial Narrow" w:hAnsi="Arial Narrow" w:cs="Arial"/>
                <w:sz w:val="20"/>
              </w:rPr>
            </w:pPr>
            <w:r w:rsidRPr="00E57D52">
              <w:rPr>
                <w:rFonts w:ascii="Arial Narrow" w:hAnsi="Arial Narrow" w:cs="Arial"/>
                <w:sz w:val="20"/>
              </w:rPr>
              <w:t>Call forward block on hands</w:t>
            </w:r>
            <w:r>
              <w:rPr>
                <w:rFonts w:ascii="Arial Narrow" w:hAnsi="Arial Narrow" w:cs="Arial"/>
                <w:sz w:val="20"/>
              </w:rPr>
              <w:t>-</w:t>
            </w:r>
            <w:r w:rsidRPr="00E57D52">
              <w:rPr>
                <w:rFonts w:ascii="Arial Narrow" w:hAnsi="Arial Narrow" w:cs="Arial"/>
                <w:sz w:val="20"/>
              </w:rPr>
              <w:t>free calls</w:t>
            </w:r>
          </w:p>
        </w:tc>
        <w:tc>
          <w:tcPr>
            <w:tcW w:w="3582" w:type="dxa"/>
            <w:tcBorders>
              <w:left w:val="nil"/>
            </w:tcBorders>
          </w:tcPr>
          <w:p w:rsidR="005D749A" w:rsidRPr="00E57D52" w:rsidRDefault="005D749A" w:rsidP="008F6F1B">
            <w:pPr>
              <w:pStyle w:val="Header"/>
              <w:tabs>
                <w:tab w:val="clear" w:pos="4320"/>
                <w:tab w:val="clear" w:pos="8640"/>
              </w:tabs>
              <w:rPr>
                <w:rFonts w:ascii="Arial Narrow" w:hAnsi="Arial Narrow" w:cs="Arial"/>
                <w:sz w:val="20"/>
              </w:rPr>
            </w:pPr>
            <w:r w:rsidRPr="00E57D52">
              <w:rPr>
                <w:rFonts w:ascii="Arial Narrow" w:hAnsi="Arial Narrow" w:cs="Arial"/>
                <w:sz w:val="20"/>
              </w:rPr>
              <w:t>Busy station transfer/ringing</w:t>
            </w:r>
          </w:p>
          <w:p w:rsidR="005D749A" w:rsidRPr="00E57D52" w:rsidRDefault="005D749A" w:rsidP="008F6F1B">
            <w:pPr>
              <w:pStyle w:val="Header"/>
              <w:tabs>
                <w:tab w:val="clear" w:pos="4320"/>
                <w:tab w:val="clear" w:pos="8640"/>
              </w:tabs>
              <w:rPr>
                <w:rFonts w:ascii="Arial Narrow" w:hAnsi="Arial Narrow" w:cs="Arial"/>
                <w:sz w:val="20"/>
              </w:rPr>
            </w:pPr>
            <w:r w:rsidRPr="00E57D52">
              <w:rPr>
                <w:rFonts w:ascii="Arial Narrow" w:hAnsi="Arial Narrow" w:cs="Arial"/>
                <w:sz w:val="20"/>
              </w:rPr>
              <w:t>Separate BGM/MOH source</w:t>
            </w:r>
          </w:p>
          <w:p w:rsidR="005D749A" w:rsidRPr="00E57D52" w:rsidRDefault="005D749A" w:rsidP="008F6F1B">
            <w:pPr>
              <w:pStyle w:val="Header"/>
              <w:tabs>
                <w:tab w:val="clear" w:pos="4320"/>
                <w:tab w:val="clear" w:pos="8640"/>
              </w:tabs>
              <w:rPr>
                <w:rFonts w:ascii="Arial Narrow" w:hAnsi="Arial Narrow" w:cs="Arial"/>
                <w:sz w:val="20"/>
              </w:rPr>
            </w:pPr>
            <w:r w:rsidRPr="00E57D52">
              <w:rPr>
                <w:rFonts w:ascii="Arial Narrow" w:hAnsi="Arial Narrow" w:cs="Arial"/>
                <w:sz w:val="20"/>
              </w:rPr>
              <w:t>Programmable door phone ringing</w:t>
            </w:r>
          </w:p>
          <w:p w:rsidR="005D749A" w:rsidRPr="00E57D52" w:rsidRDefault="005D749A" w:rsidP="008F6F1B">
            <w:pPr>
              <w:pStyle w:val="Header"/>
              <w:tabs>
                <w:tab w:val="clear" w:pos="4320"/>
                <w:tab w:val="clear" w:pos="8640"/>
              </w:tabs>
              <w:rPr>
                <w:rFonts w:ascii="Arial Narrow" w:hAnsi="Arial Narrow" w:cs="Arial"/>
                <w:sz w:val="20"/>
              </w:rPr>
            </w:pPr>
            <w:r w:rsidRPr="00E57D52">
              <w:rPr>
                <w:rFonts w:ascii="Arial Narrow" w:hAnsi="Arial Narrow" w:cs="Arial"/>
                <w:sz w:val="20"/>
              </w:rPr>
              <w:t>Programmable SMDR call threshold time</w:t>
            </w:r>
          </w:p>
        </w:tc>
      </w:tr>
      <w:tr w:rsidR="00CF3B6E" w:rsidRPr="00262C18">
        <w:tc>
          <w:tcPr>
            <w:tcW w:w="1437" w:type="dxa"/>
          </w:tcPr>
          <w:p w:rsidR="00CF3B6E" w:rsidRPr="00E57D52" w:rsidRDefault="00CF3B6E" w:rsidP="008F6F1B">
            <w:pPr>
              <w:pStyle w:val="Header"/>
              <w:tabs>
                <w:tab w:val="clear" w:pos="4320"/>
                <w:tab w:val="clear" w:pos="8640"/>
              </w:tabs>
              <w:jc w:val="both"/>
              <w:rPr>
                <w:rFonts w:ascii="Arial Narrow" w:hAnsi="Arial Narrow" w:cs="Arial"/>
                <w:sz w:val="20"/>
              </w:rPr>
            </w:pPr>
            <w:r>
              <w:rPr>
                <w:rFonts w:ascii="Arial Narrow" w:hAnsi="Arial Narrow" w:cs="Arial"/>
                <w:sz w:val="20"/>
              </w:rPr>
              <w:t>DK16</w:t>
            </w:r>
          </w:p>
        </w:tc>
        <w:tc>
          <w:tcPr>
            <w:tcW w:w="1461" w:type="dxa"/>
          </w:tcPr>
          <w:p w:rsidR="00CF3B6E" w:rsidRPr="00E57D52" w:rsidRDefault="00CF3B6E" w:rsidP="008F6F1B">
            <w:pPr>
              <w:pStyle w:val="Header"/>
              <w:tabs>
                <w:tab w:val="clear" w:pos="4320"/>
                <w:tab w:val="clear" w:pos="8640"/>
              </w:tabs>
              <w:jc w:val="both"/>
              <w:rPr>
                <w:rFonts w:ascii="Arial Narrow" w:hAnsi="Arial Narrow" w:cs="Arial"/>
                <w:sz w:val="20"/>
              </w:rPr>
            </w:pPr>
            <w:r>
              <w:rPr>
                <w:rFonts w:ascii="Arial Narrow" w:hAnsi="Arial Narrow" w:cs="Arial"/>
                <w:sz w:val="20"/>
              </w:rPr>
              <w:t>November 1992</w:t>
            </w:r>
          </w:p>
        </w:tc>
        <w:tc>
          <w:tcPr>
            <w:tcW w:w="3643" w:type="dxa"/>
            <w:tcBorders>
              <w:right w:val="nil"/>
            </w:tcBorders>
          </w:tcPr>
          <w:p w:rsidR="00CF3B6E" w:rsidRPr="00E57D52" w:rsidRDefault="00CF3B6E" w:rsidP="008F6F1B">
            <w:pPr>
              <w:pStyle w:val="Header"/>
              <w:tabs>
                <w:tab w:val="clear" w:pos="4320"/>
                <w:tab w:val="clear" w:pos="8640"/>
              </w:tabs>
              <w:rPr>
                <w:rFonts w:ascii="Arial Narrow" w:hAnsi="Arial Narrow" w:cs="Arial"/>
                <w:sz w:val="20"/>
              </w:rPr>
            </w:pPr>
            <w:r>
              <w:rPr>
                <w:rFonts w:ascii="Arial Narrow" w:hAnsi="Arial Narrow" w:cs="Arial"/>
                <w:sz w:val="20"/>
              </w:rPr>
              <w:t>DK16 replaced VIe R2 in Strata product line</w:t>
            </w:r>
          </w:p>
        </w:tc>
        <w:tc>
          <w:tcPr>
            <w:tcW w:w="3582" w:type="dxa"/>
            <w:tcBorders>
              <w:left w:val="nil"/>
            </w:tcBorders>
          </w:tcPr>
          <w:p w:rsidR="00CF3B6E" w:rsidRPr="00E57D52" w:rsidRDefault="00CF3B6E" w:rsidP="008F6F1B">
            <w:pPr>
              <w:pStyle w:val="Header"/>
              <w:tabs>
                <w:tab w:val="clear" w:pos="4320"/>
                <w:tab w:val="clear" w:pos="8640"/>
              </w:tabs>
              <w:rPr>
                <w:rFonts w:ascii="Arial Narrow" w:hAnsi="Arial Narrow" w:cs="Arial"/>
                <w:sz w:val="20"/>
              </w:rPr>
            </w:pPr>
            <w:r>
              <w:rPr>
                <w:rFonts w:ascii="Arial Narrow" w:hAnsi="Arial Narrow" w:cs="Arial"/>
                <w:sz w:val="20"/>
              </w:rPr>
              <w:t>Digital technology &amp; DK R4 features</w:t>
            </w:r>
          </w:p>
        </w:tc>
      </w:tr>
      <w:tr w:rsidR="00CF3B6E" w:rsidRPr="00262C18">
        <w:tc>
          <w:tcPr>
            <w:tcW w:w="1437" w:type="dxa"/>
          </w:tcPr>
          <w:p w:rsidR="00CF3B6E" w:rsidRPr="00E57D52" w:rsidRDefault="00CF3B6E" w:rsidP="008F6F1B">
            <w:pPr>
              <w:pStyle w:val="Header"/>
              <w:tabs>
                <w:tab w:val="clear" w:pos="4320"/>
                <w:tab w:val="clear" w:pos="8640"/>
              </w:tabs>
              <w:jc w:val="both"/>
              <w:rPr>
                <w:rFonts w:ascii="Arial Narrow" w:hAnsi="Arial Narrow" w:cs="Arial"/>
                <w:sz w:val="20"/>
              </w:rPr>
            </w:pPr>
            <w:r>
              <w:rPr>
                <w:rFonts w:ascii="Arial Narrow" w:hAnsi="Arial Narrow" w:cs="Arial"/>
                <w:sz w:val="20"/>
              </w:rPr>
              <w:t>DK8</w:t>
            </w:r>
          </w:p>
        </w:tc>
        <w:tc>
          <w:tcPr>
            <w:tcW w:w="1461" w:type="dxa"/>
          </w:tcPr>
          <w:p w:rsidR="00CF3B6E" w:rsidRPr="00E57D52" w:rsidRDefault="00CF3B6E" w:rsidP="008F6F1B">
            <w:pPr>
              <w:pStyle w:val="Header"/>
              <w:tabs>
                <w:tab w:val="clear" w:pos="4320"/>
                <w:tab w:val="clear" w:pos="8640"/>
              </w:tabs>
              <w:jc w:val="both"/>
              <w:rPr>
                <w:rFonts w:ascii="Arial Narrow" w:hAnsi="Arial Narrow" w:cs="Arial"/>
                <w:sz w:val="20"/>
              </w:rPr>
            </w:pPr>
            <w:r>
              <w:rPr>
                <w:rFonts w:ascii="Arial Narrow" w:hAnsi="Arial Narrow" w:cs="Arial"/>
                <w:sz w:val="20"/>
              </w:rPr>
              <w:t>April 1993</w:t>
            </w:r>
          </w:p>
        </w:tc>
        <w:tc>
          <w:tcPr>
            <w:tcW w:w="3643" w:type="dxa"/>
            <w:tcBorders>
              <w:right w:val="nil"/>
            </w:tcBorders>
          </w:tcPr>
          <w:p w:rsidR="00CF3B6E" w:rsidRPr="00E57D52" w:rsidRDefault="00CF3B6E" w:rsidP="00CF3B6E">
            <w:pPr>
              <w:pStyle w:val="Header"/>
              <w:tabs>
                <w:tab w:val="clear" w:pos="4320"/>
                <w:tab w:val="clear" w:pos="8640"/>
              </w:tabs>
              <w:rPr>
                <w:rFonts w:ascii="Arial Narrow" w:hAnsi="Arial Narrow" w:cs="Arial"/>
                <w:sz w:val="20"/>
              </w:rPr>
            </w:pPr>
            <w:r>
              <w:rPr>
                <w:rFonts w:ascii="Arial Narrow" w:hAnsi="Arial Narrow" w:cs="Arial"/>
                <w:sz w:val="20"/>
              </w:rPr>
              <w:t>DK8 replaced Se R2 in Strata product line</w:t>
            </w:r>
          </w:p>
        </w:tc>
        <w:tc>
          <w:tcPr>
            <w:tcW w:w="3582" w:type="dxa"/>
            <w:tcBorders>
              <w:left w:val="nil"/>
            </w:tcBorders>
          </w:tcPr>
          <w:p w:rsidR="00CF3B6E" w:rsidRPr="00E57D52" w:rsidRDefault="00CF3B6E" w:rsidP="00CF3B6E">
            <w:pPr>
              <w:pStyle w:val="Header"/>
              <w:tabs>
                <w:tab w:val="clear" w:pos="4320"/>
                <w:tab w:val="clear" w:pos="8640"/>
              </w:tabs>
              <w:rPr>
                <w:rFonts w:ascii="Arial Narrow" w:hAnsi="Arial Narrow" w:cs="Arial"/>
                <w:sz w:val="20"/>
              </w:rPr>
            </w:pPr>
            <w:r>
              <w:rPr>
                <w:rFonts w:ascii="Arial Narrow" w:hAnsi="Arial Narrow" w:cs="Arial"/>
                <w:sz w:val="20"/>
              </w:rPr>
              <w:t>Digital technology &amp; DK R4 features</w:t>
            </w:r>
          </w:p>
        </w:tc>
      </w:tr>
    </w:tbl>
    <w:p w:rsidR="00594193" w:rsidRDefault="00594193" w:rsidP="00594193">
      <w:pPr>
        <w:pStyle w:val="Header"/>
        <w:tabs>
          <w:tab w:val="clear" w:pos="4320"/>
          <w:tab w:val="clear" w:pos="8640"/>
        </w:tabs>
        <w:jc w:val="both"/>
        <w:rPr>
          <w:rFonts w:ascii="Arial" w:hAnsi="Arial" w:cs="Arial"/>
          <w:sz w:val="20"/>
        </w:rPr>
      </w:pPr>
    </w:p>
    <w:p w:rsidR="00594193" w:rsidRPr="00262C18" w:rsidRDefault="003B68B5" w:rsidP="00594193">
      <w:pPr>
        <w:pStyle w:val="Header"/>
        <w:tabs>
          <w:tab w:val="clear" w:pos="4320"/>
          <w:tab w:val="clear" w:pos="8640"/>
        </w:tabs>
        <w:spacing w:after="120"/>
        <w:jc w:val="both"/>
        <w:rPr>
          <w:rFonts w:ascii="Arial" w:hAnsi="Arial" w:cs="Arial"/>
          <w:b/>
          <w:sz w:val="20"/>
        </w:rPr>
      </w:pPr>
      <w:r>
        <w:rPr>
          <w:rFonts w:ascii="Arial" w:hAnsi="Arial" w:cs="Arial"/>
          <w:b/>
          <w:sz w:val="20"/>
        </w:rPr>
        <w:br w:type="page"/>
      </w:r>
      <w:r w:rsidR="00594193" w:rsidRPr="00262C18">
        <w:rPr>
          <w:rFonts w:ascii="Arial" w:hAnsi="Arial" w:cs="Arial"/>
          <w:b/>
          <w:sz w:val="20"/>
        </w:rPr>
        <w:lastRenderedPageBreak/>
        <w:t>Strata DK280/424/424i</w:t>
      </w:r>
      <w:r w:rsidR="00CF3B6E">
        <w:rPr>
          <w:rFonts w:ascii="Arial" w:hAnsi="Arial" w:cs="Arial"/>
          <w:b/>
          <w:sz w:val="20"/>
        </w:rPr>
        <w:t>, DK14, DK16e/DK40/DK40i</w:t>
      </w:r>
    </w:p>
    <w:tbl>
      <w:tblPr>
        <w:tblStyle w:val="TableGrid"/>
        <w:tblW w:w="10141" w:type="dxa"/>
        <w:tblInd w:w="-288" w:type="dxa"/>
        <w:tblLayout w:type="fixed"/>
        <w:tblCellMar>
          <w:left w:w="115" w:type="dxa"/>
          <w:right w:w="115" w:type="dxa"/>
        </w:tblCellMar>
        <w:tblLook w:val="01E0" w:firstRow="1" w:lastRow="1" w:firstColumn="1" w:lastColumn="1" w:noHBand="0" w:noVBand="0"/>
      </w:tblPr>
      <w:tblGrid>
        <w:gridCol w:w="1438"/>
        <w:gridCol w:w="1460"/>
        <w:gridCol w:w="3643"/>
        <w:gridCol w:w="3600"/>
      </w:tblGrid>
      <w:tr w:rsidR="00594193" w:rsidRPr="00262C18">
        <w:tc>
          <w:tcPr>
            <w:tcW w:w="1438" w:type="dxa"/>
            <w:shd w:val="clear" w:color="auto" w:fill="D9D9D9"/>
          </w:tcPr>
          <w:p w:rsidR="00594193" w:rsidRPr="00262C18" w:rsidRDefault="00594193" w:rsidP="008F6F1B">
            <w:pPr>
              <w:pStyle w:val="Header"/>
              <w:tabs>
                <w:tab w:val="clear" w:pos="4320"/>
                <w:tab w:val="clear" w:pos="8640"/>
              </w:tabs>
              <w:jc w:val="both"/>
              <w:rPr>
                <w:rFonts w:ascii="Arial" w:hAnsi="Arial" w:cs="Arial"/>
                <w:b/>
                <w:sz w:val="20"/>
              </w:rPr>
            </w:pPr>
            <w:r w:rsidRPr="00262C18">
              <w:rPr>
                <w:rFonts w:ascii="Arial" w:hAnsi="Arial" w:cs="Arial"/>
                <w:b/>
                <w:sz w:val="20"/>
              </w:rPr>
              <w:t>Software Version</w:t>
            </w:r>
          </w:p>
        </w:tc>
        <w:tc>
          <w:tcPr>
            <w:tcW w:w="1460" w:type="dxa"/>
            <w:shd w:val="clear" w:color="auto" w:fill="D9D9D9"/>
          </w:tcPr>
          <w:p w:rsidR="00594193" w:rsidRPr="00262C18" w:rsidRDefault="00594193" w:rsidP="008F6F1B">
            <w:pPr>
              <w:pStyle w:val="Header"/>
              <w:tabs>
                <w:tab w:val="clear" w:pos="4320"/>
                <w:tab w:val="clear" w:pos="8640"/>
              </w:tabs>
              <w:jc w:val="both"/>
              <w:rPr>
                <w:rFonts w:ascii="Arial" w:hAnsi="Arial" w:cs="Arial"/>
                <w:b/>
                <w:sz w:val="20"/>
              </w:rPr>
            </w:pPr>
            <w:r w:rsidRPr="00262C18">
              <w:rPr>
                <w:rFonts w:ascii="Arial" w:hAnsi="Arial" w:cs="Arial"/>
                <w:b/>
                <w:sz w:val="20"/>
              </w:rPr>
              <w:t>Release Date</w:t>
            </w:r>
          </w:p>
        </w:tc>
        <w:tc>
          <w:tcPr>
            <w:tcW w:w="3643" w:type="dxa"/>
            <w:tcBorders>
              <w:right w:val="nil"/>
            </w:tcBorders>
            <w:shd w:val="clear" w:color="auto" w:fill="D9D9D9"/>
          </w:tcPr>
          <w:p w:rsidR="00594193" w:rsidRPr="00262C18" w:rsidRDefault="00594193" w:rsidP="008F6F1B">
            <w:pPr>
              <w:pStyle w:val="Header"/>
              <w:tabs>
                <w:tab w:val="clear" w:pos="4320"/>
                <w:tab w:val="clear" w:pos="8640"/>
              </w:tabs>
              <w:jc w:val="both"/>
              <w:rPr>
                <w:rFonts w:ascii="Arial" w:hAnsi="Arial" w:cs="Arial"/>
                <w:b/>
                <w:sz w:val="20"/>
              </w:rPr>
            </w:pPr>
            <w:r w:rsidRPr="00262C18">
              <w:rPr>
                <w:rFonts w:ascii="Arial" w:hAnsi="Arial" w:cs="Arial"/>
                <w:b/>
                <w:sz w:val="20"/>
              </w:rPr>
              <w:t>Enhancements</w:t>
            </w:r>
          </w:p>
        </w:tc>
        <w:tc>
          <w:tcPr>
            <w:tcW w:w="3600" w:type="dxa"/>
            <w:tcBorders>
              <w:left w:val="nil"/>
            </w:tcBorders>
            <w:shd w:val="clear" w:color="auto" w:fill="D9D9D9"/>
          </w:tcPr>
          <w:p w:rsidR="00594193" w:rsidRPr="00262C18" w:rsidRDefault="00594193" w:rsidP="008F6F1B">
            <w:pPr>
              <w:pStyle w:val="Header"/>
              <w:tabs>
                <w:tab w:val="clear" w:pos="4320"/>
                <w:tab w:val="clear" w:pos="8640"/>
              </w:tabs>
              <w:jc w:val="both"/>
              <w:rPr>
                <w:rFonts w:ascii="Arial" w:hAnsi="Arial" w:cs="Arial"/>
                <w:b/>
                <w:sz w:val="20"/>
              </w:rPr>
            </w:pPr>
          </w:p>
        </w:tc>
      </w:tr>
      <w:tr w:rsidR="00CF3B6E" w:rsidRPr="00262C18">
        <w:tc>
          <w:tcPr>
            <w:tcW w:w="1438" w:type="dxa"/>
          </w:tcPr>
          <w:p w:rsidR="00CF3B6E" w:rsidRPr="00E57D52" w:rsidRDefault="00CF3B6E" w:rsidP="008F6F1B">
            <w:pPr>
              <w:pStyle w:val="Header"/>
              <w:tabs>
                <w:tab w:val="clear" w:pos="4320"/>
                <w:tab w:val="clear" w:pos="8640"/>
              </w:tabs>
              <w:jc w:val="both"/>
              <w:rPr>
                <w:rFonts w:ascii="Arial Narrow" w:hAnsi="Arial Narrow" w:cs="Arial"/>
                <w:sz w:val="20"/>
              </w:rPr>
            </w:pPr>
            <w:r>
              <w:rPr>
                <w:rFonts w:ascii="Arial Narrow" w:hAnsi="Arial Narrow" w:cs="Arial"/>
                <w:sz w:val="20"/>
              </w:rPr>
              <w:t>DK280</w:t>
            </w:r>
          </w:p>
        </w:tc>
        <w:tc>
          <w:tcPr>
            <w:tcW w:w="1460" w:type="dxa"/>
          </w:tcPr>
          <w:p w:rsidR="00CF3B6E" w:rsidRPr="00E57D52" w:rsidRDefault="00CF3B6E" w:rsidP="00CF3B6E">
            <w:pPr>
              <w:pStyle w:val="Header"/>
              <w:tabs>
                <w:tab w:val="clear" w:pos="4320"/>
                <w:tab w:val="clear" w:pos="8640"/>
              </w:tabs>
              <w:jc w:val="both"/>
              <w:rPr>
                <w:rFonts w:ascii="Arial Narrow" w:hAnsi="Arial Narrow" w:cs="Arial"/>
                <w:sz w:val="20"/>
              </w:rPr>
            </w:pPr>
            <w:r w:rsidRPr="00E57D52">
              <w:rPr>
                <w:rFonts w:ascii="Arial Narrow" w:hAnsi="Arial Narrow" w:cs="Arial"/>
                <w:sz w:val="20"/>
              </w:rPr>
              <w:t>June 1993</w:t>
            </w:r>
          </w:p>
        </w:tc>
        <w:tc>
          <w:tcPr>
            <w:tcW w:w="3643" w:type="dxa"/>
            <w:tcBorders>
              <w:right w:val="nil"/>
            </w:tcBorders>
          </w:tcPr>
          <w:p w:rsidR="00CF3B6E" w:rsidRPr="00E57D52" w:rsidRDefault="00CF3B6E" w:rsidP="008F6F1B">
            <w:pPr>
              <w:pStyle w:val="Header"/>
              <w:tabs>
                <w:tab w:val="clear" w:pos="4320"/>
                <w:tab w:val="clear" w:pos="8640"/>
              </w:tabs>
              <w:rPr>
                <w:rFonts w:ascii="Arial Narrow" w:hAnsi="Arial Narrow" w:cs="Arial"/>
                <w:sz w:val="20"/>
              </w:rPr>
            </w:pPr>
            <w:r>
              <w:rPr>
                <w:rFonts w:ascii="Arial Narrow" w:hAnsi="Arial Narrow" w:cs="Arial"/>
                <w:sz w:val="20"/>
              </w:rPr>
              <w:t>DK280 replaced DK24/56/96 systems</w:t>
            </w:r>
          </w:p>
        </w:tc>
        <w:tc>
          <w:tcPr>
            <w:tcW w:w="3600" w:type="dxa"/>
            <w:tcBorders>
              <w:left w:val="nil"/>
            </w:tcBorders>
          </w:tcPr>
          <w:p w:rsidR="00CF3B6E" w:rsidRPr="00E57D52" w:rsidRDefault="00CF3B6E" w:rsidP="008F6F1B">
            <w:pPr>
              <w:pStyle w:val="Header"/>
              <w:tabs>
                <w:tab w:val="clear" w:pos="4320"/>
                <w:tab w:val="clear" w:pos="8640"/>
              </w:tabs>
              <w:rPr>
                <w:rFonts w:ascii="Arial Narrow" w:hAnsi="Arial Narrow" w:cs="Arial"/>
                <w:sz w:val="20"/>
              </w:rPr>
            </w:pPr>
            <w:r>
              <w:rPr>
                <w:rFonts w:ascii="Arial Narrow" w:hAnsi="Arial Narrow" w:cs="Arial"/>
                <w:sz w:val="20"/>
              </w:rPr>
              <w:t>Modular growth</w:t>
            </w:r>
          </w:p>
        </w:tc>
      </w:tr>
      <w:tr w:rsidR="00CF3B6E" w:rsidRPr="00262C18">
        <w:tc>
          <w:tcPr>
            <w:tcW w:w="1438" w:type="dxa"/>
          </w:tcPr>
          <w:p w:rsidR="00CF3B6E" w:rsidRPr="00E57D52" w:rsidRDefault="00CF3B6E" w:rsidP="008F6F1B">
            <w:pPr>
              <w:pStyle w:val="Header"/>
              <w:tabs>
                <w:tab w:val="clear" w:pos="4320"/>
                <w:tab w:val="clear" w:pos="8640"/>
              </w:tabs>
              <w:jc w:val="both"/>
              <w:rPr>
                <w:rFonts w:ascii="Arial Narrow" w:hAnsi="Arial Narrow" w:cs="Arial"/>
                <w:sz w:val="20"/>
              </w:rPr>
            </w:pPr>
            <w:r w:rsidRPr="00E57D52">
              <w:rPr>
                <w:rFonts w:ascii="Arial Narrow" w:hAnsi="Arial Narrow" w:cs="Arial"/>
                <w:sz w:val="20"/>
              </w:rPr>
              <w:t>Release 1.0</w:t>
            </w:r>
          </w:p>
        </w:tc>
        <w:tc>
          <w:tcPr>
            <w:tcW w:w="1460" w:type="dxa"/>
          </w:tcPr>
          <w:p w:rsidR="00CF3B6E" w:rsidRPr="00E57D52" w:rsidRDefault="00CF3B6E" w:rsidP="008F6F1B">
            <w:pPr>
              <w:pStyle w:val="Header"/>
              <w:tabs>
                <w:tab w:val="clear" w:pos="4320"/>
                <w:tab w:val="clear" w:pos="8640"/>
              </w:tabs>
              <w:jc w:val="both"/>
              <w:rPr>
                <w:rFonts w:ascii="Arial Narrow" w:hAnsi="Arial Narrow" w:cs="Arial"/>
                <w:sz w:val="20"/>
              </w:rPr>
            </w:pPr>
            <w:r w:rsidRPr="00E57D52">
              <w:rPr>
                <w:rFonts w:ascii="Arial Narrow" w:hAnsi="Arial Narrow" w:cs="Arial"/>
                <w:sz w:val="20"/>
              </w:rPr>
              <w:t>June 1993</w:t>
            </w:r>
          </w:p>
        </w:tc>
        <w:tc>
          <w:tcPr>
            <w:tcW w:w="3643" w:type="dxa"/>
            <w:tcBorders>
              <w:right w:val="nil"/>
            </w:tcBorders>
          </w:tcPr>
          <w:p w:rsidR="00CF3B6E" w:rsidRPr="00E57D52" w:rsidRDefault="00CF3B6E" w:rsidP="008F6F1B">
            <w:pPr>
              <w:pStyle w:val="Header"/>
              <w:tabs>
                <w:tab w:val="clear" w:pos="4320"/>
                <w:tab w:val="clear" w:pos="8640"/>
              </w:tabs>
              <w:rPr>
                <w:rFonts w:ascii="Arial Narrow" w:hAnsi="Arial Narrow" w:cs="Arial"/>
                <w:sz w:val="20"/>
              </w:rPr>
            </w:pPr>
            <w:r w:rsidRPr="00E57D52">
              <w:rPr>
                <w:rFonts w:ascii="Arial Narrow" w:hAnsi="Arial Narrow" w:cs="Arial"/>
                <w:sz w:val="20"/>
              </w:rPr>
              <w:t xml:space="preserve">Modular multi-cabinet architecture </w:t>
            </w:r>
          </w:p>
          <w:p w:rsidR="00CF3B6E" w:rsidRPr="00E57D52" w:rsidRDefault="00CF3B6E" w:rsidP="008F6F1B">
            <w:pPr>
              <w:pStyle w:val="Header"/>
              <w:tabs>
                <w:tab w:val="clear" w:pos="4320"/>
                <w:tab w:val="clear" w:pos="8640"/>
              </w:tabs>
              <w:rPr>
                <w:rFonts w:ascii="Arial Narrow" w:hAnsi="Arial Narrow" w:cs="Arial"/>
                <w:sz w:val="20"/>
              </w:rPr>
            </w:pPr>
            <w:r w:rsidRPr="00E57D52">
              <w:rPr>
                <w:rFonts w:ascii="Arial Narrow" w:hAnsi="Arial Narrow" w:cs="Arial"/>
                <w:sz w:val="20"/>
              </w:rPr>
              <w:t>Expanded capacity to 280 ports</w:t>
            </w:r>
          </w:p>
          <w:p w:rsidR="00CF3B6E" w:rsidRPr="00E57D52" w:rsidRDefault="00CF3B6E" w:rsidP="008F6F1B">
            <w:pPr>
              <w:pStyle w:val="Header"/>
              <w:tabs>
                <w:tab w:val="clear" w:pos="4320"/>
                <w:tab w:val="clear" w:pos="8640"/>
              </w:tabs>
              <w:rPr>
                <w:rFonts w:ascii="Arial Narrow" w:hAnsi="Arial Narrow" w:cs="Arial"/>
                <w:sz w:val="20"/>
              </w:rPr>
            </w:pPr>
            <w:r w:rsidRPr="00E57D52">
              <w:rPr>
                <w:rFonts w:ascii="Arial Narrow" w:hAnsi="Arial Narrow" w:cs="Arial"/>
                <w:sz w:val="20"/>
              </w:rPr>
              <w:t>Automatic station relocation</w:t>
            </w:r>
          </w:p>
          <w:p w:rsidR="00CF3B6E" w:rsidRPr="00E57D52" w:rsidRDefault="00CF3B6E" w:rsidP="008F6F1B">
            <w:pPr>
              <w:pStyle w:val="Header"/>
              <w:tabs>
                <w:tab w:val="clear" w:pos="4320"/>
                <w:tab w:val="clear" w:pos="8640"/>
              </w:tabs>
              <w:rPr>
                <w:rFonts w:ascii="Arial Narrow" w:hAnsi="Arial Narrow" w:cs="Arial"/>
                <w:sz w:val="20"/>
              </w:rPr>
            </w:pPr>
            <w:r w:rsidRPr="00E57D52">
              <w:rPr>
                <w:rFonts w:ascii="Arial Narrow" w:hAnsi="Arial Narrow" w:cs="Arial"/>
                <w:sz w:val="20"/>
              </w:rPr>
              <w:t>Automated attendant</w:t>
            </w:r>
          </w:p>
          <w:p w:rsidR="00CF3B6E" w:rsidRPr="00E57D52" w:rsidRDefault="00CF3B6E" w:rsidP="008F6F1B">
            <w:pPr>
              <w:pStyle w:val="Header"/>
              <w:tabs>
                <w:tab w:val="clear" w:pos="4320"/>
                <w:tab w:val="clear" w:pos="8640"/>
              </w:tabs>
              <w:rPr>
                <w:rFonts w:ascii="Arial Narrow" w:hAnsi="Arial Narrow" w:cs="Arial"/>
                <w:sz w:val="20"/>
              </w:rPr>
            </w:pPr>
            <w:r w:rsidRPr="00E57D52">
              <w:rPr>
                <w:rFonts w:ascii="Arial Narrow" w:hAnsi="Arial Narrow" w:cs="Arial"/>
                <w:sz w:val="20"/>
              </w:rPr>
              <w:t>Call forward – external destination</w:t>
            </w:r>
          </w:p>
          <w:p w:rsidR="00CF3B6E" w:rsidRPr="00E57D52" w:rsidRDefault="00CF3B6E" w:rsidP="008F6F1B">
            <w:pPr>
              <w:pStyle w:val="Header"/>
              <w:tabs>
                <w:tab w:val="clear" w:pos="4320"/>
                <w:tab w:val="clear" w:pos="8640"/>
              </w:tabs>
              <w:rPr>
                <w:rFonts w:ascii="Arial Narrow" w:hAnsi="Arial Narrow" w:cs="Arial"/>
                <w:sz w:val="20"/>
              </w:rPr>
            </w:pPr>
            <w:r w:rsidRPr="00E57D52">
              <w:rPr>
                <w:rFonts w:ascii="Arial Narrow" w:hAnsi="Arial Narrow" w:cs="Arial"/>
                <w:sz w:val="20"/>
              </w:rPr>
              <w:t>Call forward – remote change destination</w:t>
            </w:r>
          </w:p>
          <w:p w:rsidR="00CF3B6E" w:rsidRPr="00E57D52" w:rsidRDefault="00CF3B6E" w:rsidP="008F6F1B">
            <w:pPr>
              <w:pStyle w:val="Header"/>
              <w:tabs>
                <w:tab w:val="clear" w:pos="4320"/>
                <w:tab w:val="clear" w:pos="8640"/>
              </w:tabs>
              <w:rPr>
                <w:rFonts w:ascii="Arial Narrow" w:hAnsi="Arial Narrow" w:cs="Arial"/>
                <w:sz w:val="20"/>
              </w:rPr>
            </w:pPr>
            <w:r w:rsidRPr="00E57D52">
              <w:rPr>
                <w:rFonts w:ascii="Arial Narrow" w:hAnsi="Arial Narrow" w:cs="Arial"/>
                <w:sz w:val="20"/>
              </w:rPr>
              <w:t>Call pickup for multiple station groups</w:t>
            </w:r>
          </w:p>
        </w:tc>
        <w:tc>
          <w:tcPr>
            <w:tcW w:w="3600" w:type="dxa"/>
            <w:tcBorders>
              <w:left w:val="nil"/>
            </w:tcBorders>
          </w:tcPr>
          <w:p w:rsidR="00CF3B6E" w:rsidRPr="00E57D52" w:rsidRDefault="00CF3B6E" w:rsidP="008F6F1B">
            <w:pPr>
              <w:pStyle w:val="Header"/>
              <w:tabs>
                <w:tab w:val="clear" w:pos="4320"/>
                <w:tab w:val="clear" w:pos="8640"/>
              </w:tabs>
              <w:rPr>
                <w:rFonts w:ascii="Arial Narrow" w:hAnsi="Arial Narrow" w:cs="Arial"/>
                <w:sz w:val="20"/>
              </w:rPr>
            </w:pPr>
            <w:r w:rsidRPr="00E57D52">
              <w:rPr>
                <w:rFonts w:ascii="Arial Narrow" w:hAnsi="Arial Narrow" w:cs="Arial"/>
                <w:sz w:val="20"/>
              </w:rPr>
              <w:t>Direct inward dialing (DID)</w:t>
            </w:r>
          </w:p>
          <w:p w:rsidR="00CF3B6E" w:rsidRPr="00E57D52" w:rsidRDefault="00CF3B6E" w:rsidP="008F6F1B">
            <w:pPr>
              <w:pStyle w:val="Header"/>
              <w:tabs>
                <w:tab w:val="clear" w:pos="4320"/>
                <w:tab w:val="clear" w:pos="8640"/>
              </w:tabs>
              <w:rPr>
                <w:rFonts w:ascii="Arial Narrow" w:hAnsi="Arial Narrow" w:cs="Arial"/>
                <w:sz w:val="20"/>
              </w:rPr>
            </w:pPr>
            <w:r w:rsidRPr="00E57D52">
              <w:rPr>
                <w:rFonts w:ascii="Arial Narrow" w:hAnsi="Arial Narrow" w:cs="Arial"/>
                <w:sz w:val="20"/>
              </w:rPr>
              <w:t>T1 interface</w:t>
            </w:r>
          </w:p>
          <w:p w:rsidR="00CF3B6E" w:rsidRPr="00E57D52" w:rsidRDefault="00CF3B6E" w:rsidP="008F6F1B">
            <w:pPr>
              <w:pStyle w:val="Header"/>
              <w:tabs>
                <w:tab w:val="clear" w:pos="4320"/>
                <w:tab w:val="clear" w:pos="8640"/>
              </w:tabs>
              <w:rPr>
                <w:rFonts w:ascii="Arial Narrow" w:hAnsi="Arial Narrow" w:cs="Arial"/>
                <w:sz w:val="20"/>
              </w:rPr>
            </w:pPr>
            <w:smartTag w:uri="urn:schemas-microsoft-com:office:smarttags" w:element="place">
              <w:smartTag w:uri="urn:schemas-microsoft-com:office:smarttags" w:element="City">
                <w:r w:rsidRPr="00E57D52">
                  <w:rPr>
                    <w:rFonts w:ascii="Arial Narrow" w:hAnsi="Arial Narrow" w:cs="Arial"/>
                    <w:sz w:val="20"/>
                  </w:rPr>
                  <w:t>Ground-start</w:t>
                </w:r>
              </w:smartTag>
              <w:r w:rsidRPr="00E57D52">
                <w:rPr>
                  <w:rFonts w:ascii="Arial Narrow" w:hAnsi="Arial Narrow" w:cs="Arial"/>
                  <w:sz w:val="20"/>
                </w:rPr>
                <w:t xml:space="preserve"> </w:t>
              </w:r>
              <w:smartTag w:uri="urn:schemas-microsoft-com:office:smarttags" w:element="State">
                <w:r w:rsidRPr="00E57D52">
                  <w:rPr>
                    <w:rFonts w:ascii="Arial Narrow" w:hAnsi="Arial Narrow" w:cs="Arial"/>
                    <w:sz w:val="20"/>
                  </w:rPr>
                  <w:t>CO</w:t>
                </w:r>
              </w:smartTag>
            </w:smartTag>
            <w:r w:rsidRPr="00E57D52">
              <w:rPr>
                <w:rFonts w:ascii="Arial Narrow" w:hAnsi="Arial Narrow" w:cs="Arial"/>
                <w:sz w:val="20"/>
              </w:rPr>
              <w:t xml:space="preserve"> line support </w:t>
            </w:r>
          </w:p>
          <w:p w:rsidR="00CF3B6E" w:rsidRPr="00E57D52" w:rsidRDefault="00CF3B6E" w:rsidP="008F6F1B">
            <w:pPr>
              <w:pStyle w:val="Header"/>
              <w:tabs>
                <w:tab w:val="clear" w:pos="4320"/>
                <w:tab w:val="clear" w:pos="8640"/>
              </w:tabs>
              <w:rPr>
                <w:rFonts w:ascii="Arial Narrow" w:hAnsi="Arial Narrow" w:cs="Arial"/>
                <w:sz w:val="20"/>
              </w:rPr>
            </w:pPr>
            <w:r w:rsidRPr="00E57D52">
              <w:rPr>
                <w:rFonts w:ascii="Arial Narrow" w:hAnsi="Arial Narrow" w:cs="Arial"/>
                <w:sz w:val="20"/>
              </w:rPr>
              <w:t>Tie line transfer recall</w:t>
            </w:r>
          </w:p>
          <w:p w:rsidR="00CF3B6E" w:rsidRPr="00E57D52" w:rsidRDefault="00CF3B6E" w:rsidP="008F6F1B">
            <w:pPr>
              <w:pStyle w:val="Header"/>
              <w:tabs>
                <w:tab w:val="clear" w:pos="4320"/>
                <w:tab w:val="clear" w:pos="8640"/>
              </w:tabs>
              <w:rPr>
                <w:rFonts w:ascii="Arial Narrow" w:hAnsi="Arial Narrow" w:cs="Arial"/>
                <w:sz w:val="20"/>
              </w:rPr>
            </w:pPr>
            <w:r w:rsidRPr="00E57D52">
              <w:rPr>
                <w:rFonts w:ascii="Arial Narrow" w:hAnsi="Arial Narrow" w:cs="Arial"/>
                <w:sz w:val="20"/>
              </w:rPr>
              <w:t>20-button Add-on module</w:t>
            </w:r>
          </w:p>
          <w:p w:rsidR="00CF3B6E" w:rsidRPr="00E57D52" w:rsidRDefault="00CF3B6E" w:rsidP="008F6F1B">
            <w:pPr>
              <w:pStyle w:val="Header"/>
              <w:tabs>
                <w:tab w:val="clear" w:pos="4320"/>
                <w:tab w:val="clear" w:pos="8640"/>
              </w:tabs>
              <w:rPr>
                <w:rFonts w:ascii="Arial Narrow" w:hAnsi="Arial Narrow" w:cs="Arial"/>
                <w:sz w:val="20"/>
              </w:rPr>
            </w:pPr>
            <w:r w:rsidRPr="00E57D52">
              <w:rPr>
                <w:rFonts w:ascii="Arial Narrow" w:hAnsi="Arial Narrow" w:cs="Arial"/>
                <w:sz w:val="20"/>
              </w:rPr>
              <w:t>Expanded ring tones for distinctive ringing</w:t>
            </w:r>
          </w:p>
          <w:p w:rsidR="00CF3B6E" w:rsidRPr="00E57D52" w:rsidRDefault="00CF3B6E" w:rsidP="008F6F1B">
            <w:pPr>
              <w:pStyle w:val="Header"/>
              <w:tabs>
                <w:tab w:val="clear" w:pos="4320"/>
                <w:tab w:val="clear" w:pos="8640"/>
              </w:tabs>
              <w:rPr>
                <w:rFonts w:ascii="Arial Narrow" w:hAnsi="Arial Narrow" w:cs="Arial"/>
                <w:sz w:val="20"/>
              </w:rPr>
            </w:pPr>
            <w:r w:rsidRPr="00E57D52">
              <w:rPr>
                <w:rFonts w:ascii="Arial Narrow" w:hAnsi="Arial Narrow" w:cs="Arial"/>
                <w:sz w:val="20"/>
              </w:rPr>
              <w:t>Continuous DTMF signal time</w:t>
            </w:r>
          </w:p>
        </w:tc>
      </w:tr>
      <w:tr w:rsidR="00CF3B6E" w:rsidRPr="00262C18">
        <w:tc>
          <w:tcPr>
            <w:tcW w:w="1438" w:type="dxa"/>
          </w:tcPr>
          <w:p w:rsidR="00CF3B6E" w:rsidRPr="00E57D52" w:rsidRDefault="00CF3B6E" w:rsidP="008F6F1B">
            <w:pPr>
              <w:pStyle w:val="Header"/>
              <w:tabs>
                <w:tab w:val="clear" w:pos="4320"/>
                <w:tab w:val="clear" w:pos="8640"/>
              </w:tabs>
              <w:jc w:val="both"/>
              <w:rPr>
                <w:rFonts w:ascii="Arial Narrow" w:hAnsi="Arial Narrow" w:cs="Arial"/>
                <w:sz w:val="20"/>
              </w:rPr>
            </w:pPr>
            <w:r w:rsidRPr="00E57D52">
              <w:rPr>
                <w:rFonts w:ascii="Arial Narrow" w:hAnsi="Arial Narrow" w:cs="Arial"/>
                <w:sz w:val="20"/>
              </w:rPr>
              <w:t>Release 2.0</w:t>
            </w:r>
          </w:p>
        </w:tc>
        <w:tc>
          <w:tcPr>
            <w:tcW w:w="1460" w:type="dxa"/>
          </w:tcPr>
          <w:p w:rsidR="00CF3B6E" w:rsidRPr="00E57D52" w:rsidRDefault="00CF3B6E" w:rsidP="008F6F1B">
            <w:pPr>
              <w:pStyle w:val="Header"/>
              <w:tabs>
                <w:tab w:val="clear" w:pos="4320"/>
                <w:tab w:val="clear" w:pos="8640"/>
              </w:tabs>
              <w:jc w:val="both"/>
              <w:rPr>
                <w:rFonts w:ascii="Arial Narrow" w:hAnsi="Arial Narrow" w:cs="Arial"/>
                <w:sz w:val="20"/>
              </w:rPr>
            </w:pPr>
            <w:r w:rsidRPr="00E57D52">
              <w:rPr>
                <w:rFonts w:ascii="Arial Narrow" w:hAnsi="Arial Narrow" w:cs="Arial"/>
                <w:sz w:val="20"/>
              </w:rPr>
              <w:t>June 1994</w:t>
            </w:r>
          </w:p>
        </w:tc>
        <w:tc>
          <w:tcPr>
            <w:tcW w:w="3643" w:type="dxa"/>
            <w:tcBorders>
              <w:right w:val="nil"/>
            </w:tcBorders>
          </w:tcPr>
          <w:p w:rsidR="00CF3B6E" w:rsidRPr="00E57D52" w:rsidRDefault="00CF3B6E" w:rsidP="008F6F1B">
            <w:pPr>
              <w:pStyle w:val="Header"/>
              <w:tabs>
                <w:tab w:val="clear" w:pos="4320"/>
                <w:tab w:val="clear" w:pos="8640"/>
              </w:tabs>
              <w:rPr>
                <w:rFonts w:ascii="Arial Narrow" w:hAnsi="Arial Narrow" w:cs="Arial"/>
                <w:sz w:val="20"/>
              </w:rPr>
            </w:pPr>
            <w:r w:rsidRPr="00E57D52">
              <w:rPr>
                <w:rFonts w:ascii="Arial Narrow" w:hAnsi="Arial Narrow" w:cs="Arial"/>
                <w:sz w:val="20"/>
              </w:rPr>
              <w:t>Automatic call distribution &amp; reporting</w:t>
            </w:r>
          </w:p>
          <w:p w:rsidR="00CF3B6E" w:rsidRPr="00E57D52" w:rsidRDefault="00CF3B6E" w:rsidP="008F6F1B">
            <w:pPr>
              <w:pStyle w:val="Header"/>
              <w:tabs>
                <w:tab w:val="clear" w:pos="4320"/>
                <w:tab w:val="clear" w:pos="8640"/>
              </w:tabs>
              <w:rPr>
                <w:rFonts w:ascii="Arial Narrow" w:hAnsi="Arial Narrow" w:cs="Arial"/>
                <w:sz w:val="20"/>
              </w:rPr>
            </w:pPr>
            <w:r w:rsidRPr="00E57D52">
              <w:rPr>
                <w:rFonts w:ascii="Arial Narrow" w:hAnsi="Arial Narrow" w:cs="Arial"/>
                <w:sz w:val="20"/>
              </w:rPr>
              <w:t>Attendant Console</w:t>
            </w:r>
          </w:p>
        </w:tc>
        <w:tc>
          <w:tcPr>
            <w:tcW w:w="3600" w:type="dxa"/>
            <w:tcBorders>
              <w:left w:val="nil"/>
            </w:tcBorders>
          </w:tcPr>
          <w:p w:rsidR="00CF3B6E" w:rsidRPr="00E57D52" w:rsidRDefault="00CF3B6E" w:rsidP="008F6F1B">
            <w:pPr>
              <w:pStyle w:val="Header"/>
              <w:tabs>
                <w:tab w:val="clear" w:pos="4320"/>
                <w:tab w:val="clear" w:pos="8640"/>
              </w:tabs>
              <w:rPr>
                <w:rFonts w:ascii="Arial Narrow" w:hAnsi="Arial Narrow" w:cs="Arial"/>
                <w:sz w:val="20"/>
              </w:rPr>
            </w:pPr>
            <w:r w:rsidRPr="00E57D52">
              <w:rPr>
                <w:rFonts w:ascii="Arial Narrow" w:hAnsi="Arial Narrow" w:cs="Arial"/>
                <w:sz w:val="20"/>
              </w:rPr>
              <w:t xml:space="preserve">SMDI voice mail interface </w:t>
            </w:r>
          </w:p>
          <w:p w:rsidR="00CF3B6E" w:rsidRPr="00E57D52" w:rsidRDefault="00CF3B6E" w:rsidP="008F6F1B">
            <w:pPr>
              <w:pStyle w:val="Header"/>
              <w:tabs>
                <w:tab w:val="clear" w:pos="4320"/>
                <w:tab w:val="clear" w:pos="8640"/>
              </w:tabs>
              <w:rPr>
                <w:rFonts w:ascii="Arial Narrow" w:hAnsi="Arial Narrow" w:cs="Arial"/>
                <w:sz w:val="20"/>
              </w:rPr>
            </w:pPr>
            <w:r w:rsidRPr="00E57D52">
              <w:rPr>
                <w:rFonts w:ascii="Arial Narrow" w:hAnsi="Arial Narrow" w:cs="Arial"/>
                <w:sz w:val="20"/>
              </w:rPr>
              <w:t>Pooled line key enhancements</w:t>
            </w:r>
          </w:p>
        </w:tc>
      </w:tr>
      <w:tr w:rsidR="00CF3B6E" w:rsidRPr="00262C18">
        <w:tc>
          <w:tcPr>
            <w:tcW w:w="1438" w:type="dxa"/>
          </w:tcPr>
          <w:p w:rsidR="00CF3B6E" w:rsidRPr="00E57D52" w:rsidRDefault="00CF3B6E" w:rsidP="008F6F1B">
            <w:pPr>
              <w:pStyle w:val="Header"/>
              <w:tabs>
                <w:tab w:val="clear" w:pos="4320"/>
                <w:tab w:val="clear" w:pos="8640"/>
              </w:tabs>
              <w:jc w:val="both"/>
              <w:rPr>
                <w:rFonts w:ascii="Arial Narrow" w:hAnsi="Arial Narrow" w:cs="Arial"/>
                <w:sz w:val="20"/>
              </w:rPr>
            </w:pPr>
            <w:r w:rsidRPr="00E57D52">
              <w:rPr>
                <w:rFonts w:ascii="Arial Narrow" w:hAnsi="Arial Narrow" w:cs="Arial"/>
                <w:sz w:val="20"/>
              </w:rPr>
              <w:t>Release 3.0</w:t>
            </w:r>
          </w:p>
        </w:tc>
        <w:tc>
          <w:tcPr>
            <w:tcW w:w="1460" w:type="dxa"/>
          </w:tcPr>
          <w:p w:rsidR="00CF3B6E" w:rsidRPr="00E57D52" w:rsidRDefault="00CF3B6E" w:rsidP="008F6F1B">
            <w:pPr>
              <w:pStyle w:val="Header"/>
              <w:tabs>
                <w:tab w:val="clear" w:pos="4320"/>
                <w:tab w:val="clear" w:pos="8640"/>
              </w:tabs>
              <w:jc w:val="both"/>
              <w:rPr>
                <w:rFonts w:ascii="Arial Narrow" w:hAnsi="Arial Narrow" w:cs="Arial"/>
                <w:sz w:val="20"/>
              </w:rPr>
            </w:pPr>
            <w:r w:rsidRPr="00E57D52">
              <w:rPr>
                <w:rFonts w:ascii="Arial Narrow" w:hAnsi="Arial Narrow" w:cs="Arial"/>
                <w:sz w:val="20"/>
              </w:rPr>
              <w:t>March 1996</w:t>
            </w:r>
          </w:p>
        </w:tc>
        <w:tc>
          <w:tcPr>
            <w:tcW w:w="3643" w:type="dxa"/>
            <w:tcBorders>
              <w:right w:val="nil"/>
            </w:tcBorders>
          </w:tcPr>
          <w:p w:rsidR="00CF3B6E" w:rsidRPr="00E57D52" w:rsidRDefault="00CF3B6E" w:rsidP="008F6F1B">
            <w:pPr>
              <w:pStyle w:val="Header"/>
              <w:tabs>
                <w:tab w:val="clear" w:pos="4320"/>
                <w:tab w:val="clear" w:pos="8640"/>
              </w:tabs>
              <w:rPr>
                <w:rFonts w:ascii="Arial Narrow" w:hAnsi="Arial Narrow" w:cs="Arial"/>
                <w:sz w:val="20"/>
              </w:rPr>
            </w:pPr>
            <w:r w:rsidRPr="00E57D52">
              <w:rPr>
                <w:rFonts w:ascii="Arial Narrow" w:hAnsi="Arial Narrow" w:cs="Arial"/>
                <w:sz w:val="20"/>
              </w:rPr>
              <w:t>Multiple directory numbers</w:t>
            </w:r>
          </w:p>
          <w:p w:rsidR="00CF3B6E" w:rsidRPr="00E57D52" w:rsidRDefault="00CF3B6E" w:rsidP="008F6F1B">
            <w:pPr>
              <w:pStyle w:val="Header"/>
              <w:tabs>
                <w:tab w:val="clear" w:pos="4320"/>
                <w:tab w:val="clear" w:pos="8640"/>
              </w:tabs>
              <w:rPr>
                <w:rFonts w:ascii="Arial Narrow" w:hAnsi="Arial Narrow" w:cs="Arial"/>
                <w:sz w:val="20"/>
              </w:rPr>
            </w:pPr>
            <w:r w:rsidRPr="00E57D52">
              <w:rPr>
                <w:rFonts w:ascii="Arial Narrow" w:hAnsi="Arial Narrow" w:cs="Arial"/>
                <w:sz w:val="20"/>
              </w:rPr>
              <w:t xml:space="preserve">Caller ID &amp; ANI </w:t>
            </w:r>
          </w:p>
          <w:p w:rsidR="00CF3B6E" w:rsidRPr="00E57D52" w:rsidRDefault="00CF3B6E" w:rsidP="008F6F1B">
            <w:pPr>
              <w:pStyle w:val="Header"/>
              <w:tabs>
                <w:tab w:val="clear" w:pos="4320"/>
                <w:tab w:val="clear" w:pos="8640"/>
              </w:tabs>
              <w:rPr>
                <w:rFonts w:ascii="Arial Narrow" w:hAnsi="Arial Narrow" w:cs="Arial"/>
                <w:sz w:val="20"/>
              </w:rPr>
            </w:pPr>
            <w:r w:rsidRPr="00E57D52">
              <w:rPr>
                <w:rFonts w:ascii="Arial Narrow" w:hAnsi="Arial Narrow" w:cs="Arial"/>
                <w:sz w:val="20"/>
              </w:rPr>
              <w:t>DNIS</w:t>
            </w:r>
          </w:p>
          <w:p w:rsidR="00CF3B6E" w:rsidRPr="00E57D52" w:rsidRDefault="00CF3B6E" w:rsidP="008F6F1B">
            <w:pPr>
              <w:pStyle w:val="Header"/>
              <w:tabs>
                <w:tab w:val="clear" w:pos="4320"/>
                <w:tab w:val="clear" w:pos="8640"/>
              </w:tabs>
              <w:rPr>
                <w:rFonts w:ascii="Arial Narrow" w:hAnsi="Arial Narrow" w:cs="Arial"/>
                <w:sz w:val="20"/>
              </w:rPr>
            </w:pPr>
            <w:r w:rsidRPr="00E57D52">
              <w:rPr>
                <w:rFonts w:ascii="Arial Narrow" w:hAnsi="Arial Narrow" w:cs="Arial"/>
                <w:sz w:val="20"/>
              </w:rPr>
              <w:t>TAPI support</w:t>
            </w:r>
          </w:p>
          <w:p w:rsidR="00CF3B6E" w:rsidRPr="00E57D52" w:rsidRDefault="00CF3B6E" w:rsidP="008F6F1B">
            <w:pPr>
              <w:pStyle w:val="Header"/>
              <w:tabs>
                <w:tab w:val="clear" w:pos="4320"/>
                <w:tab w:val="clear" w:pos="8640"/>
              </w:tabs>
              <w:rPr>
                <w:rFonts w:ascii="Arial Narrow" w:hAnsi="Arial Narrow" w:cs="Arial"/>
                <w:sz w:val="20"/>
              </w:rPr>
            </w:pPr>
            <w:r w:rsidRPr="00E57D52">
              <w:rPr>
                <w:rFonts w:ascii="Arial Narrow" w:hAnsi="Arial Narrow" w:cs="Arial"/>
                <w:sz w:val="20"/>
              </w:rPr>
              <w:t>Release/answer button</w:t>
            </w:r>
          </w:p>
        </w:tc>
        <w:tc>
          <w:tcPr>
            <w:tcW w:w="3600" w:type="dxa"/>
            <w:tcBorders>
              <w:left w:val="nil"/>
            </w:tcBorders>
          </w:tcPr>
          <w:p w:rsidR="00CF3B6E" w:rsidRPr="00E57D52" w:rsidRDefault="00CF3B6E" w:rsidP="008F6F1B">
            <w:pPr>
              <w:pStyle w:val="Header"/>
              <w:tabs>
                <w:tab w:val="clear" w:pos="4320"/>
                <w:tab w:val="clear" w:pos="8640"/>
              </w:tabs>
              <w:rPr>
                <w:rFonts w:ascii="Arial Narrow" w:hAnsi="Arial Narrow" w:cs="Arial"/>
                <w:sz w:val="20"/>
              </w:rPr>
            </w:pPr>
            <w:r w:rsidRPr="00E57D52">
              <w:rPr>
                <w:rFonts w:ascii="Arial Narrow" w:hAnsi="Arial Narrow" w:cs="Arial"/>
                <w:sz w:val="20"/>
              </w:rPr>
              <w:t>Message waiting on standard telephones</w:t>
            </w:r>
          </w:p>
          <w:p w:rsidR="00CF3B6E" w:rsidRPr="00E57D52" w:rsidRDefault="00CF3B6E" w:rsidP="008F6F1B">
            <w:pPr>
              <w:pStyle w:val="Header"/>
              <w:tabs>
                <w:tab w:val="clear" w:pos="4320"/>
                <w:tab w:val="clear" w:pos="8640"/>
              </w:tabs>
              <w:rPr>
                <w:rFonts w:ascii="Arial Narrow" w:hAnsi="Arial Narrow" w:cs="Arial"/>
                <w:sz w:val="20"/>
              </w:rPr>
            </w:pPr>
            <w:r w:rsidRPr="00E57D52">
              <w:rPr>
                <w:rFonts w:ascii="Arial Narrow" w:hAnsi="Arial Narrow" w:cs="Arial"/>
                <w:sz w:val="20"/>
              </w:rPr>
              <w:t>Camp-on tone for standard telephones</w:t>
            </w:r>
          </w:p>
          <w:p w:rsidR="00CF3B6E" w:rsidRPr="00E57D52" w:rsidRDefault="00CF3B6E" w:rsidP="008F6F1B">
            <w:pPr>
              <w:pStyle w:val="Header"/>
              <w:tabs>
                <w:tab w:val="clear" w:pos="4320"/>
                <w:tab w:val="clear" w:pos="8640"/>
              </w:tabs>
              <w:rPr>
                <w:rFonts w:ascii="Arial Narrow" w:hAnsi="Arial Narrow" w:cs="Arial"/>
                <w:sz w:val="20"/>
              </w:rPr>
            </w:pPr>
            <w:r w:rsidRPr="00E57D52">
              <w:rPr>
                <w:rFonts w:ascii="Arial Narrow" w:hAnsi="Arial Narrow" w:cs="Arial"/>
                <w:sz w:val="20"/>
              </w:rPr>
              <w:t>Call park orbits, auto park, park/page</w:t>
            </w:r>
          </w:p>
          <w:p w:rsidR="00CF3B6E" w:rsidRPr="00E57D52" w:rsidRDefault="00CF3B6E" w:rsidP="008F6F1B">
            <w:pPr>
              <w:pStyle w:val="Header"/>
              <w:tabs>
                <w:tab w:val="clear" w:pos="4320"/>
                <w:tab w:val="clear" w:pos="8640"/>
              </w:tabs>
              <w:rPr>
                <w:rFonts w:ascii="Arial Narrow" w:hAnsi="Arial Narrow" w:cs="Arial"/>
                <w:sz w:val="20"/>
              </w:rPr>
            </w:pPr>
            <w:r w:rsidRPr="00E57D52">
              <w:rPr>
                <w:rFonts w:ascii="Arial Narrow" w:hAnsi="Arial Narrow" w:cs="Arial"/>
                <w:sz w:val="20"/>
              </w:rPr>
              <w:t>Off-hook call announce – handset mode</w:t>
            </w:r>
          </w:p>
          <w:p w:rsidR="00CF3B6E" w:rsidRPr="00E57D52" w:rsidRDefault="00CF3B6E" w:rsidP="008F6F1B">
            <w:pPr>
              <w:pStyle w:val="Header"/>
              <w:tabs>
                <w:tab w:val="clear" w:pos="4320"/>
                <w:tab w:val="clear" w:pos="8640"/>
              </w:tabs>
              <w:rPr>
                <w:rFonts w:ascii="Arial Narrow" w:hAnsi="Arial Narrow" w:cs="Arial"/>
                <w:sz w:val="20"/>
              </w:rPr>
            </w:pPr>
            <w:r w:rsidRPr="00E57D52">
              <w:rPr>
                <w:rFonts w:ascii="Arial Narrow" w:hAnsi="Arial Narrow" w:cs="Arial"/>
                <w:sz w:val="20"/>
              </w:rPr>
              <w:t>10-digital local dialing</w:t>
            </w:r>
          </w:p>
        </w:tc>
      </w:tr>
      <w:tr w:rsidR="00CF3B6E" w:rsidRPr="00262C18">
        <w:tc>
          <w:tcPr>
            <w:tcW w:w="1438" w:type="dxa"/>
          </w:tcPr>
          <w:p w:rsidR="00CF3B6E" w:rsidRPr="00E57D52" w:rsidRDefault="00CF3B6E" w:rsidP="008F6F1B">
            <w:pPr>
              <w:pStyle w:val="Header"/>
              <w:tabs>
                <w:tab w:val="clear" w:pos="4320"/>
                <w:tab w:val="clear" w:pos="8640"/>
              </w:tabs>
              <w:jc w:val="both"/>
              <w:rPr>
                <w:rFonts w:ascii="Arial Narrow" w:hAnsi="Arial Narrow" w:cs="Arial"/>
                <w:sz w:val="20"/>
              </w:rPr>
            </w:pPr>
            <w:r>
              <w:rPr>
                <w:rFonts w:ascii="Arial Narrow" w:hAnsi="Arial Narrow" w:cs="Arial"/>
                <w:sz w:val="20"/>
              </w:rPr>
              <w:t>DK16e</w:t>
            </w:r>
          </w:p>
        </w:tc>
        <w:tc>
          <w:tcPr>
            <w:tcW w:w="1460" w:type="dxa"/>
          </w:tcPr>
          <w:p w:rsidR="00CF3B6E" w:rsidRPr="00E57D52" w:rsidRDefault="00CF3B6E" w:rsidP="008F6F1B">
            <w:pPr>
              <w:pStyle w:val="Header"/>
              <w:tabs>
                <w:tab w:val="clear" w:pos="4320"/>
                <w:tab w:val="clear" w:pos="8640"/>
              </w:tabs>
              <w:jc w:val="both"/>
              <w:rPr>
                <w:rFonts w:ascii="Arial Narrow" w:hAnsi="Arial Narrow" w:cs="Arial"/>
                <w:sz w:val="20"/>
              </w:rPr>
            </w:pPr>
            <w:r>
              <w:rPr>
                <w:rFonts w:ascii="Arial Narrow" w:hAnsi="Arial Narrow" w:cs="Arial"/>
                <w:sz w:val="20"/>
              </w:rPr>
              <w:t>December 1996</w:t>
            </w:r>
          </w:p>
        </w:tc>
        <w:tc>
          <w:tcPr>
            <w:tcW w:w="3643" w:type="dxa"/>
            <w:tcBorders>
              <w:right w:val="nil"/>
            </w:tcBorders>
          </w:tcPr>
          <w:p w:rsidR="00CF3B6E" w:rsidRPr="00E57D52" w:rsidRDefault="00CF3B6E" w:rsidP="008F6F1B">
            <w:pPr>
              <w:pStyle w:val="Header"/>
              <w:tabs>
                <w:tab w:val="clear" w:pos="4320"/>
                <w:tab w:val="clear" w:pos="8640"/>
              </w:tabs>
              <w:rPr>
                <w:rFonts w:ascii="Arial Narrow" w:hAnsi="Arial Narrow" w:cs="Arial"/>
                <w:sz w:val="20"/>
              </w:rPr>
            </w:pPr>
            <w:r>
              <w:rPr>
                <w:rFonts w:ascii="Arial Narrow" w:hAnsi="Arial Narrow" w:cs="Arial"/>
                <w:sz w:val="20"/>
              </w:rPr>
              <w:t>DK16e replaced DK16 in Strata product line</w:t>
            </w:r>
          </w:p>
        </w:tc>
        <w:tc>
          <w:tcPr>
            <w:tcW w:w="3600" w:type="dxa"/>
            <w:tcBorders>
              <w:left w:val="nil"/>
            </w:tcBorders>
          </w:tcPr>
          <w:p w:rsidR="00CF3B6E" w:rsidRPr="00E57D52" w:rsidRDefault="00CF3B6E" w:rsidP="008F6F1B">
            <w:pPr>
              <w:pStyle w:val="Header"/>
              <w:tabs>
                <w:tab w:val="clear" w:pos="4320"/>
                <w:tab w:val="clear" w:pos="8640"/>
              </w:tabs>
              <w:jc w:val="both"/>
              <w:rPr>
                <w:rFonts w:ascii="Arial Narrow" w:hAnsi="Arial Narrow" w:cs="Arial"/>
                <w:sz w:val="20"/>
              </w:rPr>
            </w:pPr>
            <w:r>
              <w:rPr>
                <w:rFonts w:ascii="Arial Narrow" w:hAnsi="Arial Narrow" w:cs="Arial"/>
                <w:sz w:val="20"/>
              </w:rPr>
              <w:t>Caller ID &amp; DK280 R3.0 features</w:t>
            </w:r>
          </w:p>
        </w:tc>
      </w:tr>
      <w:tr w:rsidR="00116A81" w:rsidRPr="00262C18">
        <w:tc>
          <w:tcPr>
            <w:tcW w:w="1438" w:type="dxa"/>
          </w:tcPr>
          <w:p w:rsidR="00116A81" w:rsidRPr="00E57D52" w:rsidRDefault="00116A81" w:rsidP="00AF1B68">
            <w:pPr>
              <w:pStyle w:val="Header"/>
              <w:tabs>
                <w:tab w:val="clear" w:pos="4320"/>
                <w:tab w:val="clear" w:pos="8640"/>
              </w:tabs>
              <w:jc w:val="both"/>
              <w:rPr>
                <w:rFonts w:ascii="Arial Narrow" w:hAnsi="Arial Narrow" w:cs="Arial"/>
                <w:sz w:val="20"/>
              </w:rPr>
            </w:pPr>
            <w:r w:rsidRPr="00E57D52">
              <w:rPr>
                <w:rFonts w:ascii="Arial Narrow" w:hAnsi="Arial Narrow" w:cs="Arial"/>
                <w:sz w:val="20"/>
              </w:rPr>
              <w:t>Release 3.1</w:t>
            </w:r>
          </w:p>
        </w:tc>
        <w:tc>
          <w:tcPr>
            <w:tcW w:w="1460" w:type="dxa"/>
          </w:tcPr>
          <w:p w:rsidR="00116A81" w:rsidRPr="00E57D52" w:rsidRDefault="00116A81" w:rsidP="00AF1B68">
            <w:pPr>
              <w:pStyle w:val="Header"/>
              <w:tabs>
                <w:tab w:val="clear" w:pos="4320"/>
                <w:tab w:val="clear" w:pos="8640"/>
              </w:tabs>
              <w:jc w:val="both"/>
              <w:rPr>
                <w:rFonts w:ascii="Arial Narrow" w:hAnsi="Arial Narrow" w:cs="Arial"/>
                <w:sz w:val="20"/>
              </w:rPr>
            </w:pPr>
            <w:r w:rsidRPr="00E57D52">
              <w:rPr>
                <w:rFonts w:ascii="Arial Narrow" w:hAnsi="Arial Narrow" w:cs="Arial"/>
                <w:sz w:val="20"/>
              </w:rPr>
              <w:t>February 1997</w:t>
            </w:r>
          </w:p>
        </w:tc>
        <w:tc>
          <w:tcPr>
            <w:tcW w:w="3643" w:type="dxa"/>
            <w:tcBorders>
              <w:right w:val="nil"/>
            </w:tcBorders>
          </w:tcPr>
          <w:p w:rsidR="00116A81" w:rsidRPr="00E57D52" w:rsidRDefault="00116A81" w:rsidP="00AF1B68">
            <w:pPr>
              <w:pStyle w:val="Header"/>
              <w:tabs>
                <w:tab w:val="clear" w:pos="4320"/>
                <w:tab w:val="clear" w:pos="8640"/>
              </w:tabs>
              <w:rPr>
                <w:rFonts w:ascii="Arial Narrow" w:hAnsi="Arial Narrow" w:cs="Arial"/>
                <w:sz w:val="20"/>
              </w:rPr>
            </w:pPr>
            <w:r w:rsidRPr="00E57D52">
              <w:rPr>
                <w:rFonts w:ascii="Arial Narrow" w:hAnsi="Arial Narrow" w:cs="Arial"/>
                <w:sz w:val="20"/>
              </w:rPr>
              <w:t>Distributed hunting</w:t>
            </w:r>
          </w:p>
        </w:tc>
        <w:tc>
          <w:tcPr>
            <w:tcW w:w="3600" w:type="dxa"/>
            <w:tcBorders>
              <w:left w:val="nil"/>
            </w:tcBorders>
          </w:tcPr>
          <w:p w:rsidR="00116A81" w:rsidRDefault="00116A81" w:rsidP="008F6F1B">
            <w:pPr>
              <w:pStyle w:val="Header"/>
              <w:tabs>
                <w:tab w:val="clear" w:pos="4320"/>
                <w:tab w:val="clear" w:pos="8640"/>
              </w:tabs>
              <w:jc w:val="both"/>
              <w:rPr>
                <w:rFonts w:ascii="Arial Narrow" w:hAnsi="Arial Narrow" w:cs="Arial"/>
                <w:sz w:val="20"/>
              </w:rPr>
            </w:pPr>
          </w:p>
        </w:tc>
      </w:tr>
      <w:tr w:rsidR="00116A81" w:rsidRPr="00262C18">
        <w:tc>
          <w:tcPr>
            <w:tcW w:w="1438" w:type="dxa"/>
          </w:tcPr>
          <w:p w:rsidR="00116A81" w:rsidRPr="00E57D52" w:rsidRDefault="00116A81" w:rsidP="00957EFD">
            <w:pPr>
              <w:pStyle w:val="Header"/>
              <w:tabs>
                <w:tab w:val="clear" w:pos="4320"/>
                <w:tab w:val="clear" w:pos="8640"/>
              </w:tabs>
              <w:rPr>
                <w:rFonts w:ascii="Arial Narrow" w:hAnsi="Arial Narrow" w:cs="Arial"/>
                <w:sz w:val="20"/>
              </w:rPr>
            </w:pPr>
            <w:r>
              <w:rPr>
                <w:rFonts w:ascii="Arial Narrow" w:hAnsi="Arial Narrow" w:cs="Arial"/>
                <w:sz w:val="20"/>
              </w:rPr>
              <w:t>DK424</w:t>
            </w:r>
            <w:r w:rsidR="00111351">
              <w:rPr>
                <w:rFonts w:ascii="Arial Narrow" w:hAnsi="Arial Narrow" w:cs="Arial"/>
                <w:sz w:val="20"/>
              </w:rPr>
              <w:t xml:space="preserve"> A</w:t>
            </w:r>
            <w:r w:rsidR="00957EFD">
              <w:rPr>
                <w:rFonts w:ascii="Arial Narrow" w:hAnsi="Arial Narrow" w:cs="Arial"/>
                <w:sz w:val="20"/>
              </w:rPr>
              <w:t>,</w:t>
            </w:r>
            <w:r w:rsidR="00111351">
              <w:rPr>
                <w:rFonts w:ascii="Arial Narrow" w:hAnsi="Arial Narrow" w:cs="Arial"/>
                <w:sz w:val="20"/>
              </w:rPr>
              <w:t>B</w:t>
            </w:r>
            <w:r w:rsidR="00957EFD">
              <w:rPr>
                <w:rFonts w:ascii="Arial Narrow" w:hAnsi="Arial Narrow" w:cs="Arial"/>
                <w:sz w:val="20"/>
              </w:rPr>
              <w:t>,</w:t>
            </w:r>
            <w:r w:rsidR="00111351">
              <w:rPr>
                <w:rFonts w:ascii="Arial Narrow" w:hAnsi="Arial Narrow" w:cs="Arial"/>
                <w:sz w:val="20"/>
              </w:rPr>
              <w:t>C</w:t>
            </w:r>
            <w:r w:rsidR="00957EFD">
              <w:rPr>
                <w:rFonts w:ascii="Arial Narrow" w:hAnsi="Arial Narrow" w:cs="Arial"/>
                <w:sz w:val="20"/>
              </w:rPr>
              <w:t>/D</w:t>
            </w:r>
          </w:p>
        </w:tc>
        <w:tc>
          <w:tcPr>
            <w:tcW w:w="1460" w:type="dxa"/>
          </w:tcPr>
          <w:p w:rsidR="00116A81" w:rsidRPr="00E57D52" w:rsidRDefault="00116A81" w:rsidP="00AF1B68">
            <w:pPr>
              <w:pStyle w:val="Header"/>
              <w:tabs>
                <w:tab w:val="clear" w:pos="4320"/>
                <w:tab w:val="clear" w:pos="8640"/>
              </w:tabs>
              <w:jc w:val="both"/>
              <w:rPr>
                <w:rFonts w:ascii="Arial Narrow" w:hAnsi="Arial Narrow" w:cs="Arial"/>
                <w:sz w:val="20"/>
              </w:rPr>
            </w:pPr>
            <w:r w:rsidRPr="00E57D52">
              <w:rPr>
                <w:rFonts w:ascii="Arial Narrow" w:hAnsi="Arial Narrow" w:cs="Arial"/>
                <w:sz w:val="20"/>
              </w:rPr>
              <w:t>February 1997</w:t>
            </w:r>
          </w:p>
        </w:tc>
        <w:tc>
          <w:tcPr>
            <w:tcW w:w="3643" w:type="dxa"/>
            <w:tcBorders>
              <w:right w:val="nil"/>
            </w:tcBorders>
          </w:tcPr>
          <w:p w:rsidR="00116A81" w:rsidRPr="00E57D52" w:rsidRDefault="00116A81" w:rsidP="00AF1B68">
            <w:pPr>
              <w:pStyle w:val="Header"/>
              <w:tabs>
                <w:tab w:val="clear" w:pos="4320"/>
                <w:tab w:val="clear" w:pos="8640"/>
              </w:tabs>
              <w:rPr>
                <w:rFonts w:ascii="Arial Narrow" w:hAnsi="Arial Narrow" w:cs="Arial"/>
                <w:sz w:val="20"/>
              </w:rPr>
            </w:pPr>
            <w:r>
              <w:rPr>
                <w:rFonts w:ascii="Arial Narrow" w:hAnsi="Arial Narrow" w:cs="Arial"/>
                <w:sz w:val="20"/>
              </w:rPr>
              <w:t>DK424 replaced DK280 in Strata product line</w:t>
            </w:r>
          </w:p>
        </w:tc>
        <w:tc>
          <w:tcPr>
            <w:tcW w:w="3600" w:type="dxa"/>
            <w:tcBorders>
              <w:left w:val="nil"/>
            </w:tcBorders>
          </w:tcPr>
          <w:p w:rsidR="00116A81" w:rsidRPr="00E57D52" w:rsidRDefault="00111351" w:rsidP="008F6F1B">
            <w:pPr>
              <w:pStyle w:val="Header"/>
              <w:tabs>
                <w:tab w:val="clear" w:pos="4320"/>
                <w:tab w:val="clear" w:pos="8640"/>
              </w:tabs>
              <w:jc w:val="both"/>
              <w:rPr>
                <w:rFonts w:ascii="Arial Narrow" w:hAnsi="Arial Narrow" w:cs="Arial"/>
                <w:sz w:val="20"/>
              </w:rPr>
            </w:pPr>
            <w:r>
              <w:rPr>
                <w:rFonts w:ascii="Arial Narrow" w:hAnsi="Arial Narrow" w:cs="Arial"/>
                <w:sz w:val="20"/>
              </w:rPr>
              <w:t>A</w:t>
            </w:r>
            <w:r w:rsidR="00957EFD">
              <w:rPr>
                <w:rFonts w:ascii="Arial Narrow" w:hAnsi="Arial Narrow" w:cs="Arial"/>
                <w:sz w:val="20"/>
              </w:rPr>
              <w:t xml:space="preserve">, </w:t>
            </w:r>
            <w:r>
              <w:rPr>
                <w:rFonts w:ascii="Arial Narrow" w:hAnsi="Arial Narrow" w:cs="Arial"/>
                <w:sz w:val="20"/>
              </w:rPr>
              <w:t>B</w:t>
            </w:r>
            <w:r w:rsidR="00957EFD">
              <w:rPr>
                <w:rFonts w:ascii="Arial Narrow" w:hAnsi="Arial Narrow" w:cs="Arial"/>
                <w:sz w:val="20"/>
              </w:rPr>
              <w:t xml:space="preserve">, </w:t>
            </w:r>
            <w:r>
              <w:rPr>
                <w:rFonts w:ascii="Arial Narrow" w:hAnsi="Arial Narrow" w:cs="Arial"/>
                <w:sz w:val="20"/>
              </w:rPr>
              <w:t>C</w:t>
            </w:r>
            <w:r w:rsidR="00957EFD">
              <w:rPr>
                <w:rFonts w:ascii="Arial Narrow" w:hAnsi="Arial Narrow" w:cs="Arial"/>
                <w:sz w:val="20"/>
              </w:rPr>
              <w:t>/D</w:t>
            </w:r>
            <w:r>
              <w:rPr>
                <w:rFonts w:ascii="Arial Narrow" w:hAnsi="Arial Narrow" w:cs="Arial"/>
                <w:sz w:val="20"/>
              </w:rPr>
              <w:t xml:space="preserve"> processors provided same capacity</w:t>
            </w:r>
          </w:p>
        </w:tc>
      </w:tr>
      <w:tr w:rsidR="00111351" w:rsidRPr="00262C18">
        <w:tc>
          <w:tcPr>
            <w:tcW w:w="1438" w:type="dxa"/>
          </w:tcPr>
          <w:p w:rsidR="00111351" w:rsidRPr="00E57D52" w:rsidRDefault="00111351" w:rsidP="00AF1B68">
            <w:pPr>
              <w:pStyle w:val="Header"/>
              <w:tabs>
                <w:tab w:val="clear" w:pos="4320"/>
                <w:tab w:val="clear" w:pos="8640"/>
              </w:tabs>
              <w:jc w:val="both"/>
              <w:rPr>
                <w:rFonts w:ascii="Arial Narrow" w:hAnsi="Arial Narrow" w:cs="Arial"/>
                <w:sz w:val="20"/>
              </w:rPr>
            </w:pPr>
            <w:r>
              <w:rPr>
                <w:rFonts w:ascii="Arial Narrow" w:hAnsi="Arial Narrow" w:cs="Arial"/>
                <w:sz w:val="20"/>
              </w:rPr>
              <w:t>DK424 E</w:t>
            </w:r>
            <w:r w:rsidR="00957EFD">
              <w:rPr>
                <w:rFonts w:ascii="Arial Narrow" w:hAnsi="Arial Narrow" w:cs="Arial"/>
                <w:sz w:val="20"/>
              </w:rPr>
              <w:t>/F</w:t>
            </w:r>
          </w:p>
        </w:tc>
        <w:tc>
          <w:tcPr>
            <w:tcW w:w="1460" w:type="dxa"/>
          </w:tcPr>
          <w:p w:rsidR="00111351" w:rsidRPr="00E57D52" w:rsidRDefault="00111351" w:rsidP="00AF1B68">
            <w:pPr>
              <w:pStyle w:val="Header"/>
              <w:tabs>
                <w:tab w:val="clear" w:pos="4320"/>
                <w:tab w:val="clear" w:pos="8640"/>
              </w:tabs>
              <w:jc w:val="both"/>
              <w:rPr>
                <w:rFonts w:ascii="Arial Narrow" w:hAnsi="Arial Narrow" w:cs="Arial"/>
                <w:sz w:val="20"/>
              </w:rPr>
            </w:pPr>
            <w:r>
              <w:rPr>
                <w:rFonts w:ascii="Arial Narrow" w:hAnsi="Arial Narrow" w:cs="Arial"/>
                <w:sz w:val="20"/>
              </w:rPr>
              <w:t>July</w:t>
            </w:r>
            <w:r w:rsidRPr="00E57D52">
              <w:rPr>
                <w:rFonts w:ascii="Arial Narrow" w:hAnsi="Arial Narrow" w:cs="Arial"/>
                <w:sz w:val="20"/>
              </w:rPr>
              <w:t xml:space="preserve"> 1997</w:t>
            </w:r>
          </w:p>
        </w:tc>
        <w:tc>
          <w:tcPr>
            <w:tcW w:w="3643" w:type="dxa"/>
            <w:tcBorders>
              <w:right w:val="nil"/>
            </w:tcBorders>
          </w:tcPr>
          <w:p w:rsidR="00111351" w:rsidRPr="00E57D52" w:rsidRDefault="00111351" w:rsidP="008F6F1B">
            <w:pPr>
              <w:pStyle w:val="Header"/>
              <w:tabs>
                <w:tab w:val="clear" w:pos="4320"/>
                <w:tab w:val="clear" w:pos="8640"/>
              </w:tabs>
              <w:rPr>
                <w:rFonts w:ascii="Arial Narrow" w:hAnsi="Arial Narrow" w:cs="Arial"/>
                <w:sz w:val="20"/>
              </w:rPr>
            </w:pPr>
            <w:r>
              <w:rPr>
                <w:rFonts w:ascii="Arial Narrow" w:hAnsi="Arial Narrow" w:cs="Arial"/>
                <w:sz w:val="20"/>
              </w:rPr>
              <w:t>E/F processor option added</w:t>
            </w:r>
          </w:p>
        </w:tc>
        <w:tc>
          <w:tcPr>
            <w:tcW w:w="3600" w:type="dxa"/>
            <w:tcBorders>
              <w:left w:val="nil"/>
            </w:tcBorders>
          </w:tcPr>
          <w:p w:rsidR="00111351" w:rsidRPr="00E57D52" w:rsidRDefault="00111351" w:rsidP="00AF1B68">
            <w:pPr>
              <w:pStyle w:val="Header"/>
              <w:tabs>
                <w:tab w:val="clear" w:pos="4320"/>
                <w:tab w:val="clear" w:pos="8640"/>
              </w:tabs>
              <w:jc w:val="both"/>
              <w:rPr>
                <w:rFonts w:ascii="Arial Narrow" w:hAnsi="Arial Narrow" w:cs="Arial"/>
                <w:sz w:val="20"/>
              </w:rPr>
            </w:pPr>
            <w:r>
              <w:rPr>
                <w:rFonts w:ascii="Arial Narrow" w:hAnsi="Arial Narrow" w:cs="Arial"/>
                <w:sz w:val="20"/>
              </w:rPr>
              <w:t>Expanded</w:t>
            </w:r>
            <w:r w:rsidRPr="00E57D52">
              <w:rPr>
                <w:rFonts w:ascii="Arial Narrow" w:hAnsi="Arial Narrow" w:cs="Arial"/>
                <w:sz w:val="20"/>
              </w:rPr>
              <w:t xml:space="preserve"> system capacity to 424 ports</w:t>
            </w:r>
          </w:p>
        </w:tc>
      </w:tr>
      <w:tr w:rsidR="00111351" w:rsidRPr="00262C18">
        <w:tc>
          <w:tcPr>
            <w:tcW w:w="1438" w:type="dxa"/>
          </w:tcPr>
          <w:p w:rsidR="00111351" w:rsidRPr="00E57D52" w:rsidRDefault="00111351" w:rsidP="008F6F1B">
            <w:pPr>
              <w:pStyle w:val="Header"/>
              <w:tabs>
                <w:tab w:val="clear" w:pos="4320"/>
                <w:tab w:val="clear" w:pos="8640"/>
              </w:tabs>
              <w:jc w:val="both"/>
              <w:rPr>
                <w:rFonts w:ascii="Arial Narrow" w:hAnsi="Arial Narrow" w:cs="Arial"/>
                <w:sz w:val="20"/>
              </w:rPr>
            </w:pPr>
            <w:r>
              <w:rPr>
                <w:rFonts w:ascii="Arial Narrow" w:hAnsi="Arial Narrow" w:cs="Arial"/>
                <w:sz w:val="20"/>
              </w:rPr>
              <w:t>DK40</w:t>
            </w:r>
          </w:p>
        </w:tc>
        <w:tc>
          <w:tcPr>
            <w:tcW w:w="1460" w:type="dxa"/>
          </w:tcPr>
          <w:p w:rsidR="00111351" w:rsidRPr="00E57D52" w:rsidRDefault="00111351" w:rsidP="008F6F1B">
            <w:pPr>
              <w:pStyle w:val="Header"/>
              <w:tabs>
                <w:tab w:val="clear" w:pos="4320"/>
                <w:tab w:val="clear" w:pos="8640"/>
              </w:tabs>
              <w:jc w:val="both"/>
              <w:rPr>
                <w:rFonts w:ascii="Arial Narrow" w:hAnsi="Arial Narrow" w:cs="Arial"/>
                <w:sz w:val="20"/>
              </w:rPr>
            </w:pPr>
            <w:r>
              <w:rPr>
                <w:rFonts w:ascii="Arial Narrow" w:hAnsi="Arial Narrow" w:cs="Arial"/>
                <w:sz w:val="20"/>
              </w:rPr>
              <w:t>September 1997</w:t>
            </w:r>
          </w:p>
        </w:tc>
        <w:tc>
          <w:tcPr>
            <w:tcW w:w="3643" w:type="dxa"/>
            <w:tcBorders>
              <w:right w:val="nil"/>
            </w:tcBorders>
          </w:tcPr>
          <w:p w:rsidR="00111351" w:rsidRPr="00E57D52" w:rsidRDefault="00111351" w:rsidP="008F6F1B">
            <w:pPr>
              <w:pStyle w:val="Header"/>
              <w:tabs>
                <w:tab w:val="clear" w:pos="4320"/>
                <w:tab w:val="clear" w:pos="8640"/>
              </w:tabs>
              <w:rPr>
                <w:rFonts w:ascii="Arial Narrow" w:hAnsi="Arial Narrow" w:cs="Arial"/>
                <w:sz w:val="20"/>
              </w:rPr>
            </w:pPr>
            <w:r>
              <w:rPr>
                <w:rFonts w:ascii="Arial Narrow" w:hAnsi="Arial Narrow" w:cs="Arial"/>
                <w:sz w:val="20"/>
              </w:rPr>
              <w:t>DK40 replaced DK16e in Strata product line</w:t>
            </w:r>
          </w:p>
        </w:tc>
        <w:tc>
          <w:tcPr>
            <w:tcW w:w="3600" w:type="dxa"/>
            <w:tcBorders>
              <w:left w:val="nil"/>
            </w:tcBorders>
          </w:tcPr>
          <w:p w:rsidR="00111351" w:rsidRPr="00E57D52" w:rsidRDefault="00111351" w:rsidP="008F6F1B">
            <w:pPr>
              <w:pStyle w:val="Header"/>
              <w:tabs>
                <w:tab w:val="clear" w:pos="4320"/>
                <w:tab w:val="clear" w:pos="8640"/>
              </w:tabs>
              <w:rPr>
                <w:rFonts w:ascii="Arial Narrow" w:hAnsi="Arial Narrow" w:cs="Arial"/>
                <w:sz w:val="20"/>
              </w:rPr>
            </w:pPr>
            <w:r>
              <w:rPr>
                <w:rFonts w:ascii="Arial Narrow" w:hAnsi="Arial Narrow" w:cs="Arial"/>
                <w:sz w:val="20"/>
              </w:rPr>
              <w:t>Expanded capacity &amp; DK424 R3.1 features</w:t>
            </w:r>
          </w:p>
        </w:tc>
      </w:tr>
      <w:tr w:rsidR="00111351" w:rsidRPr="00262C18">
        <w:tc>
          <w:tcPr>
            <w:tcW w:w="1438" w:type="dxa"/>
          </w:tcPr>
          <w:p w:rsidR="00111351" w:rsidRPr="00E57D52" w:rsidRDefault="00111351" w:rsidP="008F6F1B">
            <w:pPr>
              <w:pStyle w:val="Header"/>
              <w:tabs>
                <w:tab w:val="clear" w:pos="4320"/>
                <w:tab w:val="clear" w:pos="8640"/>
              </w:tabs>
              <w:jc w:val="both"/>
              <w:rPr>
                <w:rFonts w:ascii="Arial Narrow" w:hAnsi="Arial Narrow" w:cs="Arial"/>
                <w:sz w:val="20"/>
              </w:rPr>
            </w:pPr>
            <w:r>
              <w:rPr>
                <w:rFonts w:ascii="Arial Narrow" w:hAnsi="Arial Narrow" w:cs="Arial"/>
                <w:sz w:val="20"/>
              </w:rPr>
              <w:t>DK14</w:t>
            </w:r>
          </w:p>
        </w:tc>
        <w:tc>
          <w:tcPr>
            <w:tcW w:w="1460" w:type="dxa"/>
          </w:tcPr>
          <w:p w:rsidR="00111351" w:rsidRPr="00E57D52" w:rsidRDefault="00337451" w:rsidP="008F6F1B">
            <w:pPr>
              <w:pStyle w:val="Header"/>
              <w:tabs>
                <w:tab w:val="clear" w:pos="4320"/>
                <w:tab w:val="clear" w:pos="8640"/>
              </w:tabs>
              <w:jc w:val="both"/>
              <w:rPr>
                <w:rFonts w:ascii="Arial Narrow" w:hAnsi="Arial Narrow" w:cs="Arial"/>
                <w:sz w:val="20"/>
              </w:rPr>
            </w:pPr>
            <w:r>
              <w:rPr>
                <w:rFonts w:ascii="Arial Narrow" w:hAnsi="Arial Narrow" w:cs="Arial"/>
                <w:sz w:val="20"/>
              </w:rPr>
              <w:t>December 1997</w:t>
            </w:r>
          </w:p>
        </w:tc>
        <w:tc>
          <w:tcPr>
            <w:tcW w:w="3643" w:type="dxa"/>
            <w:tcBorders>
              <w:right w:val="nil"/>
            </w:tcBorders>
          </w:tcPr>
          <w:p w:rsidR="00111351" w:rsidRPr="00E57D52" w:rsidRDefault="00111351" w:rsidP="00AF1B68">
            <w:pPr>
              <w:pStyle w:val="Header"/>
              <w:tabs>
                <w:tab w:val="clear" w:pos="4320"/>
                <w:tab w:val="clear" w:pos="8640"/>
              </w:tabs>
              <w:rPr>
                <w:rFonts w:ascii="Arial Narrow" w:hAnsi="Arial Narrow" w:cs="Arial"/>
                <w:sz w:val="20"/>
              </w:rPr>
            </w:pPr>
            <w:r>
              <w:rPr>
                <w:rFonts w:ascii="Arial Narrow" w:hAnsi="Arial Narrow" w:cs="Arial"/>
                <w:sz w:val="20"/>
              </w:rPr>
              <w:t>DK14 replaced DK8 in Strata product line</w:t>
            </w:r>
          </w:p>
        </w:tc>
        <w:tc>
          <w:tcPr>
            <w:tcW w:w="3600" w:type="dxa"/>
            <w:tcBorders>
              <w:left w:val="nil"/>
            </w:tcBorders>
          </w:tcPr>
          <w:p w:rsidR="00111351" w:rsidRPr="00E57D52" w:rsidRDefault="00111351" w:rsidP="008F6F1B">
            <w:pPr>
              <w:pStyle w:val="Header"/>
              <w:tabs>
                <w:tab w:val="clear" w:pos="4320"/>
                <w:tab w:val="clear" w:pos="8640"/>
              </w:tabs>
              <w:rPr>
                <w:rFonts w:ascii="Arial Narrow" w:hAnsi="Arial Narrow" w:cs="Arial"/>
                <w:sz w:val="20"/>
              </w:rPr>
            </w:pPr>
            <w:r>
              <w:rPr>
                <w:rFonts w:ascii="Arial Narrow" w:hAnsi="Arial Narrow" w:cs="Arial"/>
                <w:sz w:val="20"/>
              </w:rPr>
              <w:t>Expanded capacity &amp; DK424 R3.1 features</w:t>
            </w:r>
          </w:p>
        </w:tc>
      </w:tr>
      <w:tr w:rsidR="00111351" w:rsidRPr="00262C18">
        <w:tc>
          <w:tcPr>
            <w:tcW w:w="1438" w:type="dxa"/>
          </w:tcPr>
          <w:p w:rsidR="00111351" w:rsidRPr="00E57D52" w:rsidRDefault="00111351" w:rsidP="00AF1B68">
            <w:pPr>
              <w:pStyle w:val="Header"/>
              <w:tabs>
                <w:tab w:val="clear" w:pos="4320"/>
                <w:tab w:val="clear" w:pos="8640"/>
              </w:tabs>
              <w:jc w:val="both"/>
              <w:rPr>
                <w:rFonts w:ascii="Arial Narrow" w:hAnsi="Arial Narrow" w:cs="Arial"/>
                <w:sz w:val="20"/>
              </w:rPr>
            </w:pPr>
            <w:r w:rsidRPr="00E57D52">
              <w:rPr>
                <w:rFonts w:ascii="Arial Narrow" w:hAnsi="Arial Narrow" w:cs="Arial"/>
                <w:sz w:val="20"/>
              </w:rPr>
              <w:t>Release 3.2</w:t>
            </w:r>
          </w:p>
        </w:tc>
        <w:tc>
          <w:tcPr>
            <w:tcW w:w="1460" w:type="dxa"/>
          </w:tcPr>
          <w:p w:rsidR="00111351" w:rsidRPr="00E57D52" w:rsidRDefault="00111351" w:rsidP="00AF1B68">
            <w:pPr>
              <w:pStyle w:val="Header"/>
              <w:tabs>
                <w:tab w:val="clear" w:pos="4320"/>
                <w:tab w:val="clear" w:pos="8640"/>
              </w:tabs>
              <w:jc w:val="both"/>
              <w:rPr>
                <w:rFonts w:ascii="Arial Narrow" w:hAnsi="Arial Narrow" w:cs="Arial"/>
                <w:sz w:val="20"/>
              </w:rPr>
            </w:pPr>
            <w:r w:rsidRPr="00E57D52">
              <w:rPr>
                <w:rFonts w:ascii="Arial Narrow" w:hAnsi="Arial Narrow" w:cs="Arial"/>
                <w:sz w:val="20"/>
              </w:rPr>
              <w:t>May 1998</w:t>
            </w:r>
          </w:p>
        </w:tc>
        <w:tc>
          <w:tcPr>
            <w:tcW w:w="3643" w:type="dxa"/>
            <w:tcBorders>
              <w:right w:val="nil"/>
            </w:tcBorders>
          </w:tcPr>
          <w:p w:rsidR="00111351" w:rsidRPr="00E57D52" w:rsidRDefault="00111351" w:rsidP="00AF1B68">
            <w:pPr>
              <w:pStyle w:val="Header"/>
              <w:tabs>
                <w:tab w:val="clear" w:pos="4320"/>
                <w:tab w:val="clear" w:pos="8640"/>
              </w:tabs>
              <w:rPr>
                <w:rFonts w:ascii="Arial Narrow" w:hAnsi="Arial Narrow" w:cs="Arial"/>
                <w:sz w:val="20"/>
              </w:rPr>
            </w:pPr>
            <w:r w:rsidRPr="00E57D52">
              <w:rPr>
                <w:rFonts w:ascii="Arial Narrow" w:hAnsi="Arial Narrow" w:cs="Arial"/>
                <w:sz w:val="20"/>
              </w:rPr>
              <w:t>System open-architecture interface</w:t>
            </w:r>
          </w:p>
          <w:p w:rsidR="00111351" w:rsidRPr="00E57D52" w:rsidRDefault="00111351" w:rsidP="00AF1B68">
            <w:pPr>
              <w:pStyle w:val="Header"/>
              <w:tabs>
                <w:tab w:val="clear" w:pos="4320"/>
                <w:tab w:val="clear" w:pos="8640"/>
              </w:tabs>
              <w:rPr>
                <w:rFonts w:ascii="Arial Narrow" w:hAnsi="Arial Narrow" w:cs="Arial"/>
                <w:sz w:val="20"/>
              </w:rPr>
            </w:pPr>
            <w:r w:rsidRPr="00E57D52">
              <w:rPr>
                <w:rFonts w:ascii="Arial Narrow" w:hAnsi="Arial Narrow" w:cs="Arial"/>
                <w:sz w:val="20"/>
              </w:rPr>
              <w:t>Voice mail control during conference call</w:t>
            </w:r>
          </w:p>
        </w:tc>
        <w:tc>
          <w:tcPr>
            <w:tcW w:w="3600" w:type="dxa"/>
            <w:tcBorders>
              <w:left w:val="nil"/>
            </w:tcBorders>
          </w:tcPr>
          <w:p w:rsidR="00111351" w:rsidRPr="00E57D52" w:rsidRDefault="00111351" w:rsidP="00AF1B68">
            <w:pPr>
              <w:pStyle w:val="Header"/>
              <w:tabs>
                <w:tab w:val="clear" w:pos="4320"/>
                <w:tab w:val="clear" w:pos="8640"/>
              </w:tabs>
              <w:rPr>
                <w:rFonts w:ascii="Arial Narrow" w:hAnsi="Arial Narrow" w:cs="Arial"/>
                <w:sz w:val="20"/>
              </w:rPr>
            </w:pPr>
            <w:r w:rsidRPr="00E57D52">
              <w:rPr>
                <w:rFonts w:ascii="Arial Narrow" w:hAnsi="Arial Narrow" w:cs="Arial"/>
                <w:sz w:val="20"/>
              </w:rPr>
              <w:t>Selective pickup of all call page</w:t>
            </w:r>
          </w:p>
          <w:p w:rsidR="00111351" w:rsidRPr="00E57D52" w:rsidRDefault="00111351" w:rsidP="00AF1B68">
            <w:pPr>
              <w:pStyle w:val="Header"/>
              <w:tabs>
                <w:tab w:val="clear" w:pos="4320"/>
                <w:tab w:val="clear" w:pos="8640"/>
              </w:tabs>
              <w:rPr>
                <w:rFonts w:ascii="Arial Narrow" w:hAnsi="Arial Narrow" w:cs="Arial"/>
                <w:sz w:val="20"/>
              </w:rPr>
            </w:pPr>
            <w:r w:rsidRPr="00E57D52">
              <w:rPr>
                <w:rFonts w:ascii="Arial Narrow" w:hAnsi="Arial Narrow" w:cs="Arial"/>
                <w:sz w:val="20"/>
              </w:rPr>
              <w:t>Call transfer music or ringing option</w:t>
            </w:r>
          </w:p>
        </w:tc>
      </w:tr>
      <w:tr w:rsidR="00111351" w:rsidRPr="00262C18">
        <w:tc>
          <w:tcPr>
            <w:tcW w:w="1438" w:type="dxa"/>
          </w:tcPr>
          <w:p w:rsidR="00111351" w:rsidRPr="00E57D52" w:rsidRDefault="00111351" w:rsidP="008F6F1B">
            <w:pPr>
              <w:pStyle w:val="Header"/>
              <w:tabs>
                <w:tab w:val="clear" w:pos="4320"/>
                <w:tab w:val="clear" w:pos="8640"/>
              </w:tabs>
              <w:jc w:val="both"/>
              <w:rPr>
                <w:rFonts w:ascii="Arial Narrow" w:hAnsi="Arial Narrow" w:cs="Arial"/>
                <w:sz w:val="20"/>
              </w:rPr>
            </w:pPr>
            <w:r w:rsidRPr="00E57D52">
              <w:rPr>
                <w:rFonts w:ascii="Arial Narrow" w:hAnsi="Arial Narrow" w:cs="Arial"/>
                <w:sz w:val="20"/>
              </w:rPr>
              <w:t>Release 4.0</w:t>
            </w:r>
          </w:p>
        </w:tc>
        <w:tc>
          <w:tcPr>
            <w:tcW w:w="1460" w:type="dxa"/>
          </w:tcPr>
          <w:p w:rsidR="00111351" w:rsidRPr="00E57D52" w:rsidRDefault="00111351" w:rsidP="008F6F1B">
            <w:pPr>
              <w:pStyle w:val="Header"/>
              <w:tabs>
                <w:tab w:val="clear" w:pos="4320"/>
                <w:tab w:val="clear" w:pos="8640"/>
              </w:tabs>
              <w:jc w:val="both"/>
              <w:rPr>
                <w:rFonts w:ascii="Arial Narrow" w:hAnsi="Arial Narrow" w:cs="Arial"/>
                <w:sz w:val="20"/>
              </w:rPr>
            </w:pPr>
            <w:r w:rsidRPr="00E57D52">
              <w:rPr>
                <w:rFonts w:ascii="Arial Narrow" w:hAnsi="Arial Narrow" w:cs="Arial"/>
                <w:sz w:val="20"/>
              </w:rPr>
              <w:t>November 1998</w:t>
            </w:r>
          </w:p>
        </w:tc>
        <w:tc>
          <w:tcPr>
            <w:tcW w:w="3643" w:type="dxa"/>
            <w:tcBorders>
              <w:right w:val="nil"/>
            </w:tcBorders>
          </w:tcPr>
          <w:p w:rsidR="00111351" w:rsidRPr="00E57D52" w:rsidRDefault="00111351" w:rsidP="008F6F1B">
            <w:pPr>
              <w:pStyle w:val="Header"/>
              <w:tabs>
                <w:tab w:val="clear" w:pos="4320"/>
                <w:tab w:val="clear" w:pos="8640"/>
              </w:tabs>
              <w:rPr>
                <w:rFonts w:ascii="Arial Narrow" w:hAnsi="Arial Narrow" w:cs="Arial"/>
                <w:sz w:val="20"/>
              </w:rPr>
            </w:pPr>
            <w:r w:rsidRPr="00E57D52">
              <w:rPr>
                <w:rFonts w:ascii="Arial Narrow" w:hAnsi="Arial Narrow" w:cs="Arial"/>
                <w:sz w:val="20"/>
              </w:rPr>
              <w:t>ISDN Primary Rate Interface (PRI)</w:t>
            </w:r>
          </w:p>
        </w:tc>
        <w:tc>
          <w:tcPr>
            <w:tcW w:w="3600" w:type="dxa"/>
            <w:tcBorders>
              <w:left w:val="nil"/>
            </w:tcBorders>
          </w:tcPr>
          <w:p w:rsidR="00111351" w:rsidRPr="00E57D52" w:rsidRDefault="00111351" w:rsidP="008F6F1B">
            <w:pPr>
              <w:pStyle w:val="Header"/>
              <w:tabs>
                <w:tab w:val="clear" w:pos="4320"/>
                <w:tab w:val="clear" w:pos="8640"/>
              </w:tabs>
              <w:rPr>
                <w:rFonts w:ascii="Arial Narrow" w:hAnsi="Arial Narrow" w:cs="Arial"/>
                <w:sz w:val="20"/>
              </w:rPr>
            </w:pPr>
          </w:p>
        </w:tc>
      </w:tr>
      <w:tr w:rsidR="00111351" w:rsidRPr="00262C18">
        <w:tc>
          <w:tcPr>
            <w:tcW w:w="1438" w:type="dxa"/>
          </w:tcPr>
          <w:p w:rsidR="00111351" w:rsidRPr="00E57D52" w:rsidRDefault="00111351" w:rsidP="008F6F1B">
            <w:pPr>
              <w:pStyle w:val="Header"/>
              <w:tabs>
                <w:tab w:val="clear" w:pos="4320"/>
                <w:tab w:val="clear" w:pos="8640"/>
              </w:tabs>
              <w:jc w:val="both"/>
              <w:rPr>
                <w:rFonts w:ascii="Arial Narrow" w:hAnsi="Arial Narrow" w:cs="Arial"/>
                <w:sz w:val="20"/>
              </w:rPr>
            </w:pPr>
            <w:r w:rsidRPr="00E57D52">
              <w:rPr>
                <w:rFonts w:ascii="Arial Narrow" w:hAnsi="Arial Narrow" w:cs="Arial"/>
                <w:sz w:val="20"/>
              </w:rPr>
              <w:t>Release 4.1</w:t>
            </w:r>
          </w:p>
        </w:tc>
        <w:tc>
          <w:tcPr>
            <w:tcW w:w="1460" w:type="dxa"/>
          </w:tcPr>
          <w:p w:rsidR="00111351" w:rsidRPr="00E57D52" w:rsidRDefault="00111351" w:rsidP="008F6F1B">
            <w:pPr>
              <w:pStyle w:val="Header"/>
              <w:tabs>
                <w:tab w:val="clear" w:pos="4320"/>
                <w:tab w:val="clear" w:pos="8640"/>
              </w:tabs>
              <w:jc w:val="both"/>
              <w:rPr>
                <w:rFonts w:ascii="Arial Narrow" w:hAnsi="Arial Narrow" w:cs="Arial"/>
                <w:sz w:val="20"/>
              </w:rPr>
            </w:pPr>
            <w:r w:rsidRPr="00E57D52">
              <w:rPr>
                <w:rFonts w:ascii="Arial Narrow" w:hAnsi="Arial Narrow" w:cs="Arial"/>
                <w:sz w:val="20"/>
              </w:rPr>
              <w:t>March 1999</w:t>
            </w:r>
          </w:p>
        </w:tc>
        <w:tc>
          <w:tcPr>
            <w:tcW w:w="3643" w:type="dxa"/>
            <w:tcBorders>
              <w:right w:val="nil"/>
            </w:tcBorders>
          </w:tcPr>
          <w:p w:rsidR="00111351" w:rsidRPr="00E57D52" w:rsidRDefault="00111351" w:rsidP="008F6F1B">
            <w:pPr>
              <w:pStyle w:val="Header"/>
              <w:tabs>
                <w:tab w:val="clear" w:pos="4320"/>
                <w:tab w:val="clear" w:pos="8640"/>
              </w:tabs>
              <w:rPr>
                <w:rFonts w:ascii="Arial Narrow" w:hAnsi="Arial Narrow" w:cs="Arial"/>
                <w:sz w:val="20"/>
              </w:rPr>
            </w:pPr>
            <w:r w:rsidRPr="00E57D52">
              <w:rPr>
                <w:rFonts w:ascii="Arial Narrow" w:hAnsi="Arial Narrow" w:cs="Arial"/>
                <w:sz w:val="20"/>
              </w:rPr>
              <w:t>ISDN BRI S/T interface</w:t>
            </w:r>
          </w:p>
        </w:tc>
        <w:tc>
          <w:tcPr>
            <w:tcW w:w="3600" w:type="dxa"/>
            <w:tcBorders>
              <w:left w:val="nil"/>
            </w:tcBorders>
          </w:tcPr>
          <w:p w:rsidR="00111351" w:rsidRPr="00E57D52" w:rsidRDefault="00111351" w:rsidP="008F6F1B">
            <w:pPr>
              <w:pStyle w:val="Header"/>
              <w:tabs>
                <w:tab w:val="clear" w:pos="4320"/>
                <w:tab w:val="clear" w:pos="8640"/>
              </w:tabs>
              <w:rPr>
                <w:rFonts w:ascii="Arial Narrow" w:hAnsi="Arial Narrow" w:cs="Arial"/>
                <w:sz w:val="20"/>
              </w:rPr>
            </w:pPr>
            <w:r w:rsidRPr="00E57D52">
              <w:rPr>
                <w:rFonts w:ascii="Arial Narrow" w:hAnsi="Arial Narrow" w:cs="Arial"/>
                <w:sz w:val="20"/>
              </w:rPr>
              <w:t>VoIP trunk gateway</w:t>
            </w:r>
          </w:p>
        </w:tc>
      </w:tr>
      <w:tr w:rsidR="001E6EE1" w:rsidRPr="00262C18">
        <w:tc>
          <w:tcPr>
            <w:tcW w:w="1438" w:type="dxa"/>
          </w:tcPr>
          <w:p w:rsidR="001E6EE1" w:rsidRPr="00E57D52" w:rsidRDefault="001E6EE1" w:rsidP="00AF1B68">
            <w:pPr>
              <w:pStyle w:val="Header"/>
              <w:tabs>
                <w:tab w:val="clear" w:pos="4320"/>
                <w:tab w:val="clear" w:pos="8640"/>
              </w:tabs>
              <w:jc w:val="both"/>
              <w:rPr>
                <w:rFonts w:ascii="Arial Narrow" w:hAnsi="Arial Narrow" w:cs="Arial"/>
                <w:sz w:val="20"/>
              </w:rPr>
            </w:pPr>
            <w:r>
              <w:rPr>
                <w:rFonts w:ascii="Arial Narrow" w:hAnsi="Arial Narrow" w:cs="Arial"/>
                <w:sz w:val="20"/>
              </w:rPr>
              <w:t>DK40i</w:t>
            </w:r>
          </w:p>
        </w:tc>
        <w:tc>
          <w:tcPr>
            <w:tcW w:w="1460" w:type="dxa"/>
          </w:tcPr>
          <w:p w:rsidR="001E6EE1" w:rsidRPr="00E57D52" w:rsidRDefault="001E6EE1" w:rsidP="00AF1B68">
            <w:pPr>
              <w:pStyle w:val="Header"/>
              <w:tabs>
                <w:tab w:val="clear" w:pos="4320"/>
                <w:tab w:val="clear" w:pos="8640"/>
              </w:tabs>
              <w:jc w:val="both"/>
              <w:rPr>
                <w:rFonts w:ascii="Arial Narrow" w:hAnsi="Arial Narrow" w:cs="Arial"/>
                <w:sz w:val="20"/>
              </w:rPr>
            </w:pPr>
            <w:r>
              <w:rPr>
                <w:rFonts w:ascii="Arial Narrow" w:hAnsi="Arial Narrow" w:cs="Arial"/>
                <w:sz w:val="20"/>
              </w:rPr>
              <w:t>May 1999</w:t>
            </w:r>
          </w:p>
        </w:tc>
        <w:tc>
          <w:tcPr>
            <w:tcW w:w="3643" w:type="dxa"/>
            <w:tcBorders>
              <w:right w:val="nil"/>
            </w:tcBorders>
          </w:tcPr>
          <w:p w:rsidR="001E6EE1" w:rsidRPr="00E57D52" w:rsidRDefault="001E6EE1" w:rsidP="00AF1B68">
            <w:pPr>
              <w:pStyle w:val="Header"/>
              <w:tabs>
                <w:tab w:val="clear" w:pos="4320"/>
                <w:tab w:val="clear" w:pos="8640"/>
              </w:tabs>
              <w:rPr>
                <w:rFonts w:ascii="Arial Narrow" w:hAnsi="Arial Narrow" w:cs="Arial"/>
                <w:sz w:val="20"/>
              </w:rPr>
            </w:pPr>
            <w:r>
              <w:rPr>
                <w:rFonts w:ascii="Arial Narrow" w:hAnsi="Arial Narrow" w:cs="Arial"/>
                <w:sz w:val="20"/>
              </w:rPr>
              <w:t>DK40i replaced DK40 in Strata product line</w:t>
            </w:r>
          </w:p>
        </w:tc>
        <w:tc>
          <w:tcPr>
            <w:tcW w:w="3600" w:type="dxa"/>
            <w:tcBorders>
              <w:left w:val="nil"/>
            </w:tcBorders>
          </w:tcPr>
          <w:p w:rsidR="001E6EE1" w:rsidRPr="00E57D52" w:rsidRDefault="001E6EE1" w:rsidP="00AF1B68">
            <w:pPr>
              <w:pStyle w:val="Header"/>
              <w:tabs>
                <w:tab w:val="clear" w:pos="4320"/>
                <w:tab w:val="clear" w:pos="8640"/>
              </w:tabs>
              <w:rPr>
                <w:rFonts w:ascii="Arial Narrow" w:hAnsi="Arial Narrow" w:cs="Arial"/>
                <w:sz w:val="20"/>
              </w:rPr>
            </w:pPr>
            <w:r>
              <w:rPr>
                <w:rFonts w:ascii="Arial Narrow" w:hAnsi="Arial Narrow" w:cs="Arial"/>
                <w:sz w:val="20"/>
              </w:rPr>
              <w:t>ISDN BRI &amp; DK424i R4.1 features</w:t>
            </w:r>
          </w:p>
        </w:tc>
      </w:tr>
      <w:tr w:rsidR="001E6EE1" w:rsidRPr="00262C18">
        <w:tc>
          <w:tcPr>
            <w:tcW w:w="1438" w:type="dxa"/>
          </w:tcPr>
          <w:p w:rsidR="001E6EE1" w:rsidRPr="00E57D52" w:rsidRDefault="001E6EE1" w:rsidP="00AF1B68">
            <w:pPr>
              <w:pStyle w:val="Header"/>
              <w:tabs>
                <w:tab w:val="clear" w:pos="4320"/>
                <w:tab w:val="clear" w:pos="8640"/>
              </w:tabs>
              <w:jc w:val="both"/>
              <w:rPr>
                <w:rFonts w:ascii="Arial Narrow" w:hAnsi="Arial Narrow" w:cs="Arial"/>
                <w:sz w:val="20"/>
              </w:rPr>
            </w:pPr>
            <w:r w:rsidRPr="00E57D52">
              <w:rPr>
                <w:rFonts w:ascii="Arial Narrow" w:hAnsi="Arial Narrow" w:cs="Arial"/>
                <w:sz w:val="20"/>
              </w:rPr>
              <w:t>Release 4.15</w:t>
            </w:r>
          </w:p>
        </w:tc>
        <w:tc>
          <w:tcPr>
            <w:tcW w:w="1460" w:type="dxa"/>
          </w:tcPr>
          <w:p w:rsidR="001E6EE1" w:rsidRPr="00E57D52" w:rsidRDefault="001E6EE1" w:rsidP="00AF1B68">
            <w:pPr>
              <w:pStyle w:val="Header"/>
              <w:tabs>
                <w:tab w:val="clear" w:pos="4320"/>
                <w:tab w:val="clear" w:pos="8640"/>
              </w:tabs>
              <w:jc w:val="both"/>
              <w:rPr>
                <w:rFonts w:ascii="Arial Narrow" w:hAnsi="Arial Narrow" w:cs="Arial"/>
                <w:sz w:val="20"/>
              </w:rPr>
            </w:pPr>
            <w:r w:rsidRPr="00E57D52">
              <w:rPr>
                <w:rFonts w:ascii="Arial Narrow" w:hAnsi="Arial Narrow" w:cs="Arial"/>
                <w:sz w:val="20"/>
              </w:rPr>
              <w:t>March 2000</w:t>
            </w:r>
          </w:p>
        </w:tc>
        <w:tc>
          <w:tcPr>
            <w:tcW w:w="3643" w:type="dxa"/>
            <w:tcBorders>
              <w:right w:val="nil"/>
            </w:tcBorders>
          </w:tcPr>
          <w:p w:rsidR="001E6EE1" w:rsidRPr="00E57D52" w:rsidRDefault="001E6EE1" w:rsidP="00AF1B68">
            <w:pPr>
              <w:pStyle w:val="Header"/>
              <w:tabs>
                <w:tab w:val="clear" w:pos="4320"/>
                <w:tab w:val="clear" w:pos="8640"/>
              </w:tabs>
              <w:rPr>
                <w:rFonts w:ascii="Arial Narrow" w:hAnsi="Arial Narrow" w:cs="Arial"/>
                <w:sz w:val="20"/>
              </w:rPr>
            </w:pPr>
            <w:r w:rsidRPr="00E57D52">
              <w:rPr>
                <w:rFonts w:ascii="Arial Narrow" w:hAnsi="Arial Narrow" w:cs="Arial"/>
                <w:sz w:val="20"/>
              </w:rPr>
              <w:t>ISDN PRI call-by-call enhancements</w:t>
            </w:r>
          </w:p>
        </w:tc>
        <w:tc>
          <w:tcPr>
            <w:tcW w:w="3600" w:type="dxa"/>
            <w:tcBorders>
              <w:left w:val="nil"/>
            </w:tcBorders>
          </w:tcPr>
          <w:p w:rsidR="001E6EE1" w:rsidRPr="00E57D52" w:rsidRDefault="001E6EE1" w:rsidP="00AF1B68">
            <w:pPr>
              <w:pStyle w:val="Header"/>
              <w:tabs>
                <w:tab w:val="clear" w:pos="4320"/>
                <w:tab w:val="clear" w:pos="8640"/>
              </w:tabs>
              <w:rPr>
                <w:rFonts w:ascii="Arial Narrow" w:hAnsi="Arial Narrow" w:cs="Arial"/>
                <w:sz w:val="20"/>
              </w:rPr>
            </w:pPr>
          </w:p>
        </w:tc>
      </w:tr>
      <w:tr w:rsidR="001E6EE1" w:rsidRPr="00262C18">
        <w:tc>
          <w:tcPr>
            <w:tcW w:w="1438" w:type="dxa"/>
          </w:tcPr>
          <w:p w:rsidR="001E6EE1" w:rsidRPr="00E57D52" w:rsidRDefault="001E6EE1" w:rsidP="00AF1B68">
            <w:pPr>
              <w:pStyle w:val="Header"/>
              <w:tabs>
                <w:tab w:val="clear" w:pos="4320"/>
                <w:tab w:val="clear" w:pos="8640"/>
              </w:tabs>
              <w:jc w:val="both"/>
              <w:rPr>
                <w:rFonts w:ascii="Arial Narrow" w:hAnsi="Arial Narrow" w:cs="Arial"/>
                <w:sz w:val="20"/>
              </w:rPr>
            </w:pPr>
            <w:r w:rsidRPr="00E57D52">
              <w:rPr>
                <w:rFonts w:ascii="Arial Narrow" w:hAnsi="Arial Narrow" w:cs="Arial"/>
                <w:sz w:val="20"/>
              </w:rPr>
              <w:t>Release 4.3</w:t>
            </w:r>
          </w:p>
        </w:tc>
        <w:tc>
          <w:tcPr>
            <w:tcW w:w="1460" w:type="dxa"/>
          </w:tcPr>
          <w:p w:rsidR="001E6EE1" w:rsidRPr="00E57D52" w:rsidRDefault="001E6EE1" w:rsidP="00AF1B68">
            <w:pPr>
              <w:pStyle w:val="Header"/>
              <w:tabs>
                <w:tab w:val="clear" w:pos="4320"/>
                <w:tab w:val="clear" w:pos="8640"/>
              </w:tabs>
              <w:jc w:val="both"/>
              <w:rPr>
                <w:rFonts w:ascii="Arial Narrow" w:hAnsi="Arial Narrow" w:cs="Arial"/>
                <w:sz w:val="20"/>
              </w:rPr>
            </w:pPr>
            <w:r w:rsidRPr="00E57D52">
              <w:rPr>
                <w:rFonts w:ascii="Arial Narrow" w:hAnsi="Arial Narrow" w:cs="Arial"/>
                <w:sz w:val="20"/>
              </w:rPr>
              <w:t>June 2000</w:t>
            </w:r>
          </w:p>
        </w:tc>
        <w:tc>
          <w:tcPr>
            <w:tcW w:w="3643" w:type="dxa"/>
            <w:tcBorders>
              <w:right w:val="nil"/>
            </w:tcBorders>
          </w:tcPr>
          <w:p w:rsidR="001E6EE1" w:rsidRPr="00E57D52" w:rsidRDefault="001E6EE1" w:rsidP="00AF1B68">
            <w:pPr>
              <w:pStyle w:val="Header"/>
              <w:tabs>
                <w:tab w:val="clear" w:pos="4320"/>
                <w:tab w:val="clear" w:pos="8640"/>
              </w:tabs>
              <w:rPr>
                <w:rFonts w:ascii="Arial Narrow" w:hAnsi="Arial Narrow" w:cs="Arial"/>
                <w:sz w:val="20"/>
              </w:rPr>
            </w:pPr>
            <w:r w:rsidRPr="00E57D52">
              <w:rPr>
                <w:rFonts w:ascii="Arial Narrow" w:hAnsi="Arial Narrow" w:cs="Arial"/>
                <w:sz w:val="20"/>
              </w:rPr>
              <w:t>ISDN BRI U interface</w:t>
            </w:r>
          </w:p>
          <w:p w:rsidR="001E6EE1" w:rsidRPr="00E57D52" w:rsidRDefault="001E6EE1" w:rsidP="00AF1B68">
            <w:pPr>
              <w:pStyle w:val="Header"/>
              <w:tabs>
                <w:tab w:val="clear" w:pos="4320"/>
                <w:tab w:val="clear" w:pos="8640"/>
              </w:tabs>
              <w:rPr>
                <w:rFonts w:ascii="Arial Narrow" w:hAnsi="Arial Narrow" w:cs="Arial"/>
                <w:sz w:val="20"/>
              </w:rPr>
            </w:pPr>
            <w:r w:rsidRPr="00E57D52">
              <w:rPr>
                <w:rFonts w:ascii="Arial Narrow" w:hAnsi="Arial Narrow" w:cs="Arial"/>
                <w:sz w:val="20"/>
              </w:rPr>
              <w:t>Variable capacity (fractional) PRI</w:t>
            </w:r>
          </w:p>
        </w:tc>
        <w:tc>
          <w:tcPr>
            <w:tcW w:w="3600" w:type="dxa"/>
            <w:tcBorders>
              <w:left w:val="nil"/>
            </w:tcBorders>
          </w:tcPr>
          <w:p w:rsidR="001E6EE1" w:rsidRPr="00E57D52" w:rsidRDefault="001E6EE1" w:rsidP="00AF1B68">
            <w:pPr>
              <w:pStyle w:val="Header"/>
              <w:tabs>
                <w:tab w:val="clear" w:pos="4320"/>
                <w:tab w:val="clear" w:pos="8640"/>
              </w:tabs>
              <w:rPr>
                <w:rFonts w:ascii="Arial Narrow" w:hAnsi="Arial Narrow" w:cs="Arial"/>
                <w:sz w:val="20"/>
              </w:rPr>
            </w:pPr>
            <w:r w:rsidRPr="00E57D52">
              <w:rPr>
                <w:rFonts w:ascii="Arial Narrow" w:hAnsi="Arial Narrow" w:cs="Arial"/>
                <w:sz w:val="20"/>
              </w:rPr>
              <w:t>E911 integrated interface</w:t>
            </w:r>
          </w:p>
          <w:p w:rsidR="001E6EE1" w:rsidRPr="00E57D52" w:rsidRDefault="001E6EE1" w:rsidP="00AF1B68">
            <w:pPr>
              <w:pStyle w:val="Header"/>
              <w:tabs>
                <w:tab w:val="clear" w:pos="4320"/>
                <w:tab w:val="clear" w:pos="8640"/>
              </w:tabs>
              <w:rPr>
                <w:rFonts w:ascii="Arial Narrow" w:hAnsi="Arial Narrow" w:cs="Arial"/>
                <w:sz w:val="20"/>
              </w:rPr>
            </w:pPr>
            <w:r w:rsidRPr="00E57D52">
              <w:rPr>
                <w:rFonts w:ascii="Arial Narrow" w:hAnsi="Arial Narrow" w:cs="Arial"/>
                <w:sz w:val="20"/>
              </w:rPr>
              <w:t>E911 over ISDN PRI trunks</w:t>
            </w:r>
          </w:p>
        </w:tc>
      </w:tr>
      <w:tr w:rsidR="001E6EE1" w:rsidRPr="00262C18">
        <w:tc>
          <w:tcPr>
            <w:tcW w:w="1438" w:type="dxa"/>
          </w:tcPr>
          <w:p w:rsidR="001E6EE1" w:rsidRPr="00E57D52" w:rsidRDefault="001E6EE1" w:rsidP="008F6F1B">
            <w:pPr>
              <w:pStyle w:val="Header"/>
              <w:tabs>
                <w:tab w:val="clear" w:pos="4320"/>
                <w:tab w:val="clear" w:pos="8640"/>
              </w:tabs>
              <w:jc w:val="both"/>
              <w:rPr>
                <w:rFonts w:ascii="Arial Narrow" w:hAnsi="Arial Narrow" w:cs="Arial"/>
                <w:sz w:val="20"/>
              </w:rPr>
            </w:pPr>
            <w:r>
              <w:rPr>
                <w:rFonts w:ascii="Arial Narrow" w:hAnsi="Arial Narrow" w:cs="Arial"/>
                <w:sz w:val="20"/>
              </w:rPr>
              <w:t>DK424i</w:t>
            </w:r>
          </w:p>
        </w:tc>
        <w:tc>
          <w:tcPr>
            <w:tcW w:w="1460" w:type="dxa"/>
          </w:tcPr>
          <w:p w:rsidR="001E6EE1" w:rsidRPr="00E57D52" w:rsidRDefault="001E6EE1" w:rsidP="008F6F1B">
            <w:pPr>
              <w:pStyle w:val="Header"/>
              <w:tabs>
                <w:tab w:val="clear" w:pos="4320"/>
                <w:tab w:val="clear" w:pos="8640"/>
              </w:tabs>
              <w:jc w:val="both"/>
              <w:rPr>
                <w:rFonts w:ascii="Arial Narrow" w:hAnsi="Arial Narrow" w:cs="Arial"/>
                <w:sz w:val="20"/>
              </w:rPr>
            </w:pPr>
            <w:r>
              <w:rPr>
                <w:rFonts w:ascii="Arial Narrow" w:hAnsi="Arial Narrow" w:cs="Arial"/>
                <w:sz w:val="20"/>
              </w:rPr>
              <w:t>June 2000</w:t>
            </w:r>
          </w:p>
        </w:tc>
        <w:tc>
          <w:tcPr>
            <w:tcW w:w="3643" w:type="dxa"/>
            <w:tcBorders>
              <w:right w:val="nil"/>
            </w:tcBorders>
          </w:tcPr>
          <w:p w:rsidR="001E6EE1" w:rsidRPr="00E57D52" w:rsidRDefault="001E6EE1" w:rsidP="00AF1B68">
            <w:pPr>
              <w:pStyle w:val="Header"/>
              <w:tabs>
                <w:tab w:val="clear" w:pos="4320"/>
                <w:tab w:val="clear" w:pos="8640"/>
              </w:tabs>
              <w:rPr>
                <w:rFonts w:ascii="Arial Narrow" w:hAnsi="Arial Narrow" w:cs="Arial"/>
                <w:sz w:val="20"/>
              </w:rPr>
            </w:pPr>
            <w:r>
              <w:rPr>
                <w:rFonts w:ascii="Arial Narrow" w:hAnsi="Arial Narrow" w:cs="Arial"/>
                <w:sz w:val="20"/>
              </w:rPr>
              <w:t>DK424i replaced DK424 in Strata product line</w:t>
            </w:r>
          </w:p>
        </w:tc>
        <w:tc>
          <w:tcPr>
            <w:tcW w:w="3600" w:type="dxa"/>
            <w:tcBorders>
              <w:left w:val="nil"/>
            </w:tcBorders>
          </w:tcPr>
          <w:p w:rsidR="001E6EE1" w:rsidRPr="00E57D52" w:rsidRDefault="000B2B75" w:rsidP="008F6F1B">
            <w:pPr>
              <w:pStyle w:val="Header"/>
              <w:tabs>
                <w:tab w:val="clear" w:pos="4320"/>
                <w:tab w:val="clear" w:pos="8640"/>
              </w:tabs>
              <w:rPr>
                <w:rFonts w:ascii="Arial Narrow" w:hAnsi="Arial Narrow" w:cs="Arial"/>
                <w:sz w:val="20"/>
              </w:rPr>
            </w:pPr>
            <w:r>
              <w:rPr>
                <w:rFonts w:ascii="Arial Narrow" w:hAnsi="Arial Narrow" w:cs="Arial"/>
                <w:sz w:val="20"/>
              </w:rPr>
              <w:t>New cabinets and processors</w:t>
            </w:r>
            <w:r w:rsidR="00E3275F">
              <w:rPr>
                <w:rFonts w:ascii="Arial Narrow" w:hAnsi="Arial Narrow" w:cs="Arial"/>
                <w:sz w:val="20"/>
              </w:rPr>
              <w:t xml:space="preserve"> CTX compatible</w:t>
            </w:r>
          </w:p>
        </w:tc>
      </w:tr>
    </w:tbl>
    <w:p w:rsidR="00594193" w:rsidRDefault="00594193" w:rsidP="00594193">
      <w:pPr>
        <w:pStyle w:val="Header"/>
        <w:tabs>
          <w:tab w:val="clear" w:pos="4320"/>
          <w:tab w:val="clear" w:pos="8640"/>
        </w:tabs>
        <w:jc w:val="both"/>
        <w:rPr>
          <w:rFonts w:ascii="Arial" w:hAnsi="Arial" w:cs="Arial"/>
          <w:sz w:val="20"/>
        </w:rPr>
      </w:pPr>
    </w:p>
    <w:p w:rsidR="00594193" w:rsidRPr="00262C18" w:rsidRDefault="003B68B5" w:rsidP="00594193">
      <w:pPr>
        <w:pStyle w:val="Header"/>
        <w:tabs>
          <w:tab w:val="clear" w:pos="4320"/>
          <w:tab w:val="clear" w:pos="8640"/>
        </w:tabs>
        <w:spacing w:after="120"/>
        <w:jc w:val="both"/>
        <w:rPr>
          <w:rFonts w:ascii="Arial" w:hAnsi="Arial" w:cs="Arial"/>
          <w:b/>
          <w:sz w:val="20"/>
        </w:rPr>
      </w:pPr>
      <w:r>
        <w:rPr>
          <w:rFonts w:ascii="Arial" w:hAnsi="Arial" w:cs="Arial"/>
          <w:b/>
          <w:sz w:val="20"/>
        </w:rPr>
        <w:br w:type="page"/>
      </w:r>
      <w:r w:rsidR="00594193" w:rsidRPr="00262C18">
        <w:rPr>
          <w:rFonts w:ascii="Arial" w:hAnsi="Arial" w:cs="Arial"/>
          <w:b/>
          <w:sz w:val="20"/>
        </w:rPr>
        <w:lastRenderedPageBreak/>
        <w:t>Strata CTX</w:t>
      </w:r>
    </w:p>
    <w:tbl>
      <w:tblPr>
        <w:tblStyle w:val="TableGrid"/>
        <w:tblW w:w="10195" w:type="dxa"/>
        <w:tblInd w:w="-288" w:type="dxa"/>
        <w:tblLayout w:type="fixed"/>
        <w:tblCellMar>
          <w:left w:w="115" w:type="dxa"/>
          <w:right w:w="115" w:type="dxa"/>
        </w:tblCellMar>
        <w:tblLook w:val="01E0" w:firstRow="1" w:lastRow="1" w:firstColumn="1" w:lastColumn="1" w:noHBand="0" w:noVBand="0"/>
      </w:tblPr>
      <w:tblGrid>
        <w:gridCol w:w="1466"/>
        <w:gridCol w:w="1465"/>
        <w:gridCol w:w="3650"/>
        <w:gridCol w:w="3614"/>
      </w:tblGrid>
      <w:tr w:rsidR="00594193" w:rsidRPr="00262C18">
        <w:tc>
          <w:tcPr>
            <w:tcW w:w="1466" w:type="dxa"/>
            <w:shd w:val="clear" w:color="auto" w:fill="D9D9D9"/>
          </w:tcPr>
          <w:p w:rsidR="00594193" w:rsidRPr="00262C18" w:rsidRDefault="00594193" w:rsidP="008F6F1B">
            <w:pPr>
              <w:pStyle w:val="Header"/>
              <w:tabs>
                <w:tab w:val="clear" w:pos="4320"/>
                <w:tab w:val="clear" w:pos="8640"/>
              </w:tabs>
              <w:jc w:val="both"/>
              <w:rPr>
                <w:rFonts w:ascii="Arial" w:hAnsi="Arial" w:cs="Arial"/>
                <w:b/>
                <w:sz w:val="20"/>
              </w:rPr>
            </w:pPr>
            <w:r w:rsidRPr="00262C18">
              <w:rPr>
                <w:rFonts w:ascii="Arial" w:hAnsi="Arial" w:cs="Arial"/>
                <w:b/>
                <w:sz w:val="20"/>
              </w:rPr>
              <w:t>Software Version</w:t>
            </w:r>
          </w:p>
        </w:tc>
        <w:tc>
          <w:tcPr>
            <w:tcW w:w="1465" w:type="dxa"/>
            <w:shd w:val="clear" w:color="auto" w:fill="D9D9D9"/>
          </w:tcPr>
          <w:p w:rsidR="00594193" w:rsidRPr="00262C18" w:rsidRDefault="00594193" w:rsidP="008F6F1B">
            <w:pPr>
              <w:pStyle w:val="Header"/>
              <w:tabs>
                <w:tab w:val="clear" w:pos="4320"/>
                <w:tab w:val="clear" w:pos="8640"/>
              </w:tabs>
              <w:jc w:val="both"/>
              <w:rPr>
                <w:rFonts w:ascii="Arial" w:hAnsi="Arial" w:cs="Arial"/>
                <w:b/>
                <w:sz w:val="20"/>
              </w:rPr>
            </w:pPr>
            <w:r w:rsidRPr="00262C18">
              <w:rPr>
                <w:rFonts w:ascii="Arial" w:hAnsi="Arial" w:cs="Arial"/>
                <w:b/>
                <w:sz w:val="20"/>
              </w:rPr>
              <w:t>Release Date</w:t>
            </w:r>
          </w:p>
        </w:tc>
        <w:tc>
          <w:tcPr>
            <w:tcW w:w="3650" w:type="dxa"/>
            <w:tcBorders>
              <w:right w:val="nil"/>
            </w:tcBorders>
            <w:shd w:val="clear" w:color="auto" w:fill="D9D9D9"/>
          </w:tcPr>
          <w:p w:rsidR="00594193" w:rsidRPr="00262C18" w:rsidRDefault="00594193" w:rsidP="008F6F1B">
            <w:pPr>
              <w:pStyle w:val="Header"/>
              <w:tabs>
                <w:tab w:val="clear" w:pos="4320"/>
                <w:tab w:val="clear" w:pos="8640"/>
              </w:tabs>
              <w:jc w:val="both"/>
              <w:rPr>
                <w:rFonts w:ascii="Arial" w:hAnsi="Arial" w:cs="Arial"/>
                <w:b/>
                <w:sz w:val="20"/>
              </w:rPr>
            </w:pPr>
            <w:r w:rsidRPr="00262C18">
              <w:rPr>
                <w:rFonts w:ascii="Arial" w:hAnsi="Arial" w:cs="Arial"/>
                <w:b/>
                <w:sz w:val="20"/>
              </w:rPr>
              <w:t>Enhancements</w:t>
            </w:r>
          </w:p>
        </w:tc>
        <w:tc>
          <w:tcPr>
            <w:tcW w:w="3614" w:type="dxa"/>
            <w:tcBorders>
              <w:left w:val="nil"/>
            </w:tcBorders>
            <w:shd w:val="clear" w:color="auto" w:fill="D9D9D9"/>
          </w:tcPr>
          <w:p w:rsidR="00594193" w:rsidRPr="00262C18" w:rsidRDefault="00594193" w:rsidP="008F6F1B">
            <w:pPr>
              <w:pStyle w:val="Header"/>
              <w:tabs>
                <w:tab w:val="clear" w:pos="4320"/>
                <w:tab w:val="clear" w:pos="8640"/>
              </w:tabs>
              <w:jc w:val="both"/>
              <w:rPr>
                <w:rFonts w:ascii="Arial" w:hAnsi="Arial" w:cs="Arial"/>
                <w:b/>
                <w:sz w:val="20"/>
              </w:rPr>
            </w:pPr>
          </w:p>
        </w:tc>
      </w:tr>
      <w:tr w:rsidR="00E3275F" w:rsidRPr="00262C18">
        <w:tc>
          <w:tcPr>
            <w:tcW w:w="1466" w:type="dxa"/>
          </w:tcPr>
          <w:p w:rsidR="00E3275F" w:rsidRPr="00E3275F" w:rsidRDefault="00E3275F" w:rsidP="008F6F1B">
            <w:pPr>
              <w:pStyle w:val="Header"/>
              <w:tabs>
                <w:tab w:val="clear" w:pos="4320"/>
                <w:tab w:val="clear" w:pos="8640"/>
              </w:tabs>
              <w:jc w:val="both"/>
              <w:rPr>
                <w:rFonts w:ascii="Arial Narrow" w:hAnsi="Arial Narrow" w:cs="Arial"/>
                <w:sz w:val="20"/>
              </w:rPr>
            </w:pPr>
            <w:r w:rsidRPr="00E3275F">
              <w:rPr>
                <w:rFonts w:ascii="Arial Narrow" w:hAnsi="Arial Narrow" w:cs="Arial"/>
                <w:sz w:val="20"/>
              </w:rPr>
              <w:t>CTX100</w:t>
            </w:r>
          </w:p>
          <w:p w:rsidR="00E3275F" w:rsidRPr="00E3275F" w:rsidRDefault="00E3275F" w:rsidP="008F6F1B">
            <w:pPr>
              <w:pStyle w:val="Header"/>
              <w:tabs>
                <w:tab w:val="clear" w:pos="4320"/>
                <w:tab w:val="clear" w:pos="8640"/>
              </w:tabs>
              <w:jc w:val="both"/>
              <w:rPr>
                <w:rFonts w:ascii="Arial Narrow" w:hAnsi="Arial Narrow" w:cs="Arial"/>
                <w:sz w:val="20"/>
              </w:rPr>
            </w:pPr>
            <w:r w:rsidRPr="00E3275F">
              <w:rPr>
                <w:rFonts w:ascii="Arial Narrow" w:hAnsi="Arial Narrow" w:cs="Arial"/>
                <w:sz w:val="20"/>
              </w:rPr>
              <w:t>CTX670</w:t>
            </w:r>
          </w:p>
        </w:tc>
        <w:tc>
          <w:tcPr>
            <w:tcW w:w="1465" w:type="dxa"/>
          </w:tcPr>
          <w:p w:rsidR="00E3275F" w:rsidRPr="00E3275F" w:rsidRDefault="00E3275F" w:rsidP="008F6F1B">
            <w:pPr>
              <w:rPr>
                <w:rFonts w:ascii="Arial Narrow" w:hAnsi="Arial Narrow" w:cs="Arial"/>
              </w:rPr>
            </w:pPr>
            <w:r w:rsidRPr="00E3275F">
              <w:rPr>
                <w:rFonts w:ascii="Arial Narrow" w:hAnsi="Arial Narrow" w:cs="Arial"/>
              </w:rPr>
              <w:t>February 2002</w:t>
            </w:r>
          </w:p>
        </w:tc>
        <w:tc>
          <w:tcPr>
            <w:tcW w:w="3650" w:type="dxa"/>
            <w:tcBorders>
              <w:right w:val="nil"/>
            </w:tcBorders>
          </w:tcPr>
          <w:p w:rsidR="00E3275F" w:rsidRPr="00E3275F" w:rsidRDefault="00E3275F" w:rsidP="00C070B5">
            <w:pPr>
              <w:pStyle w:val="Header"/>
              <w:tabs>
                <w:tab w:val="clear" w:pos="4320"/>
                <w:tab w:val="clear" w:pos="8640"/>
              </w:tabs>
              <w:rPr>
                <w:rFonts w:ascii="Arial Narrow" w:hAnsi="Arial Narrow" w:cs="Arial"/>
                <w:sz w:val="20"/>
              </w:rPr>
            </w:pPr>
            <w:r w:rsidRPr="00E3275F">
              <w:rPr>
                <w:rFonts w:ascii="Arial Narrow" w:hAnsi="Arial Narrow" w:cs="Arial"/>
                <w:sz w:val="20"/>
              </w:rPr>
              <w:t xml:space="preserve">CTX100 replaced DK40i in Strata product line CTX670 replaced DK424i in Strata product line </w:t>
            </w:r>
          </w:p>
        </w:tc>
        <w:tc>
          <w:tcPr>
            <w:tcW w:w="3614" w:type="dxa"/>
            <w:tcBorders>
              <w:left w:val="nil"/>
            </w:tcBorders>
          </w:tcPr>
          <w:p w:rsidR="00E3275F" w:rsidRPr="00E3275F" w:rsidRDefault="00E3275F" w:rsidP="008F6F1B">
            <w:pPr>
              <w:pStyle w:val="Header"/>
              <w:tabs>
                <w:tab w:val="clear" w:pos="4320"/>
                <w:tab w:val="clear" w:pos="8640"/>
              </w:tabs>
              <w:rPr>
                <w:rFonts w:ascii="Arial Narrow" w:hAnsi="Arial Narrow" w:cs="Arial"/>
                <w:sz w:val="20"/>
              </w:rPr>
            </w:pPr>
            <w:r w:rsidRPr="00E57D52">
              <w:rPr>
                <w:rFonts w:ascii="Arial Narrow" w:hAnsi="Arial Narrow" w:cs="Arial"/>
                <w:sz w:val="20"/>
              </w:rPr>
              <w:t xml:space="preserve">Expanded system capacity </w:t>
            </w:r>
            <w:r>
              <w:rPr>
                <w:rFonts w:ascii="Arial Narrow" w:hAnsi="Arial Narrow" w:cs="Arial"/>
                <w:sz w:val="20"/>
              </w:rPr>
              <w:t>to 112</w:t>
            </w:r>
            <w:r w:rsidRPr="00E57D52">
              <w:rPr>
                <w:rFonts w:ascii="Arial Narrow" w:hAnsi="Arial Narrow" w:cs="Arial"/>
                <w:sz w:val="20"/>
              </w:rPr>
              <w:t xml:space="preserve"> ports Expand</w:t>
            </w:r>
            <w:r>
              <w:rPr>
                <w:rFonts w:ascii="Arial Narrow" w:hAnsi="Arial Narrow" w:cs="Arial"/>
                <w:sz w:val="20"/>
              </w:rPr>
              <w:t>ed system capacity to 670 ports</w:t>
            </w:r>
          </w:p>
        </w:tc>
      </w:tr>
      <w:tr w:rsidR="00594193" w:rsidRPr="00262C18">
        <w:tc>
          <w:tcPr>
            <w:tcW w:w="1466" w:type="dxa"/>
          </w:tcPr>
          <w:p w:rsidR="00594193" w:rsidRPr="00E57D52" w:rsidRDefault="00594193" w:rsidP="008F6F1B">
            <w:pPr>
              <w:pStyle w:val="Header"/>
              <w:tabs>
                <w:tab w:val="clear" w:pos="4320"/>
                <w:tab w:val="clear" w:pos="8640"/>
              </w:tabs>
              <w:jc w:val="both"/>
              <w:rPr>
                <w:rFonts w:ascii="Arial Narrow" w:hAnsi="Arial Narrow" w:cs="Arial"/>
                <w:sz w:val="20"/>
              </w:rPr>
            </w:pPr>
            <w:r w:rsidRPr="00E57D52">
              <w:rPr>
                <w:rFonts w:ascii="Arial Narrow" w:hAnsi="Arial Narrow" w:cs="Arial"/>
                <w:sz w:val="20"/>
              </w:rPr>
              <w:t>Release 1.0</w:t>
            </w:r>
          </w:p>
        </w:tc>
        <w:tc>
          <w:tcPr>
            <w:tcW w:w="1465" w:type="dxa"/>
          </w:tcPr>
          <w:p w:rsidR="00594193" w:rsidRPr="00E57D52" w:rsidRDefault="00594193" w:rsidP="008F6F1B">
            <w:pPr>
              <w:rPr>
                <w:rFonts w:ascii="Arial Narrow" w:hAnsi="Arial Narrow" w:cs="Arial"/>
              </w:rPr>
            </w:pPr>
            <w:r w:rsidRPr="00E57D52">
              <w:rPr>
                <w:rFonts w:ascii="Arial Narrow" w:hAnsi="Arial Narrow" w:cs="Arial"/>
              </w:rPr>
              <w:t>February 2002</w:t>
            </w:r>
          </w:p>
        </w:tc>
        <w:tc>
          <w:tcPr>
            <w:tcW w:w="3650" w:type="dxa"/>
            <w:tcBorders>
              <w:right w:val="nil"/>
            </w:tcBorders>
          </w:tcPr>
          <w:p w:rsidR="00594193" w:rsidRPr="00E57D52" w:rsidRDefault="00594193" w:rsidP="008F6F1B">
            <w:pPr>
              <w:pStyle w:val="Header"/>
              <w:tabs>
                <w:tab w:val="clear" w:pos="4320"/>
                <w:tab w:val="clear" w:pos="8640"/>
              </w:tabs>
              <w:rPr>
                <w:rFonts w:ascii="Arial Narrow" w:hAnsi="Arial Narrow" w:cs="Arial"/>
                <w:sz w:val="20"/>
              </w:rPr>
            </w:pPr>
            <w:r w:rsidRPr="00E57D52">
              <w:rPr>
                <w:rFonts w:ascii="Arial Narrow" w:hAnsi="Arial Narrow" w:cs="Arial"/>
                <w:sz w:val="20"/>
              </w:rPr>
              <w:t>Multi-system networking (QSIG) via PRI</w:t>
            </w:r>
          </w:p>
          <w:p w:rsidR="00594193" w:rsidRPr="00E57D52" w:rsidRDefault="00594193" w:rsidP="008F6F1B">
            <w:pPr>
              <w:pStyle w:val="Header"/>
              <w:tabs>
                <w:tab w:val="clear" w:pos="4320"/>
                <w:tab w:val="clear" w:pos="8640"/>
              </w:tabs>
              <w:rPr>
                <w:rFonts w:ascii="Arial Narrow" w:hAnsi="Arial Narrow" w:cs="Arial"/>
                <w:sz w:val="20"/>
              </w:rPr>
            </w:pPr>
            <w:r w:rsidRPr="00E57D52">
              <w:rPr>
                <w:rFonts w:ascii="Arial Narrow" w:hAnsi="Arial Narrow" w:cs="Arial"/>
                <w:sz w:val="20"/>
              </w:rPr>
              <w:t>Advanced ACD capabilities</w:t>
            </w:r>
          </w:p>
          <w:p w:rsidR="00594193" w:rsidRPr="00E57D52" w:rsidRDefault="00594193" w:rsidP="008F6F1B">
            <w:pPr>
              <w:pStyle w:val="Header"/>
              <w:tabs>
                <w:tab w:val="clear" w:pos="4320"/>
                <w:tab w:val="clear" w:pos="8640"/>
              </w:tabs>
              <w:rPr>
                <w:rFonts w:ascii="Arial Narrow" w:hAnsi="Arial Narrow" w:cs="Arial"/>
                <w:sz w:val="20"/>
              </w:rPr>
            </w:pPr>
            <w:r w:rsidRPr="00E57D52">
              <w:rPr>
                <w:rFonts w:ascii="Arial Narrow" w:hAnsi="Arial Narrow" w:cs="Arial"/>
                <w:sz w:val="20"/>
              </w:rPr>
              <w:t>Voice mail LCD feature prompting/control</w:t>
            </w:r>
          </w:p>
          <w:p w:rsidR="00594193" w:rsidRPr="00E57D52" w:rsidRDefault="00594193" w:rsidP="008F6F1B">
            <w:pPr>
              <w:pStyle w:val="Header"/>
              <w:tabs>
                <w:tab w:val="clear" w:pos="4320"/>
                <w:tab w:val="clear" w:pos="8640"/>
              </w:tabs>
              <w:rPr>
                <w:rFonts w:ascii="Arial Narrow" w:hAnsi="Arial Narrow" w:cs="Arial"/>
                <w:sz w:val="20"/>
              </w:rPr>
            </w:pPr>
            <w:r w:rsidRPr="00E57D52">
              <w:rPr>
                <w:rFonts w:ascii="Arial Narrow" w:hAnsi="Arial Narrow" w:cs="Arial"/>
                <w:sz w:val="20"/>
              </w:rPr>
              <w:t>Call record to voice mail</w:t>
            </w:r>
          </w:p>
          <w:p w:rsidR="00594193" w:rsidRPr="00E57D52" w:rsidRDefault="00594193" w:rsidP="008F6F1B">
            <w:pPr>
              <w:pStyle w:val="Header"/>
              <w:tabs>
                <w:tab w:val="clear" w:pos="4320"/>
                <w:tab w:val="clear" w:pos="8640"/>
              </w:tabs>
              <w:rPr>
                <w:rFonts w:ascii="Arial Narrow" w:hAnsi="Arial Narrow" w:cs="Arial"/>
                <w:sz w:val="20"/>
              </w:rPr>
            </w:pPr>
            <w:r w:rsidRPr="00E57D52">
              <w:rPr>
                <w:rFonts w:ascii="Arial Narrow" w:hAnsi="Arial Narrow" w:cs="Arial"/>
                <w:sz w:val="20"/>
              </w:rPr>
              <w:t>Transfer direct to voice mailbox</w:t>
            </w:r>
          </w:p>
          <w:p w:rsidR="00594193" w:rsidRPr="00E57D52" w:rsidRDefault="00594193" w:rsidP="008F6F1B">
            <w:pPr>
              <w:pStyle w:val="Header"/>
              <w:tabs>
                <w:tab w:val="clear" w:pos="4320"/>
                <w:tab w:val="clear" w:pos="8640"/>
              </w:tabs>
              <w:rPr>
                <w:rFonts w:ascii="Arial Narrow" w:hAnsi="Arial Narrow" w:cs="Arial"/>
                <w:sz w:val="20"/>
              </w:rPr>
            </w:pPr>
            <w:r w:rsidRPr="00E57D52">
              <w:rPr>
                <w:rFonts w:ascii="Arial Narrow" w:hAnsi="Arial Narrow" w:cs="Arial"/>
                <w:sz w:val="20"/>
              </w:rPr>
              <w:t>Voice mail conference</w:t>
            </w:r>
          </w:p>
          <w:p w:rsidR="00594193" w:rsidRPr="00E57D52" w:rsidRDefault="00594193" w:rsidP="008F6F1B">
            <w:pPr>
              <w:pStyle w:val="Header"/>
              <w:tabs>
                <w:tab w:val="clear" w:pos="4320"/>
                <w:tab w:val="clear" w:pos="8640"/>
              </w:tabs>
              <w:rPr>
                <w:rFonts w:ascii="Arial Narrow" w:hAnsi="Arial Narrow" w:cs="Arial"/>
                <w:sz w:val="20"/>
              </w:rPr>
            </w:pPr>
            <w:r w:rsidRPr="00E57D52">
              <w:rPr>
                <w:rFonts w:ascii="Arial Narrow" w:hAnsi="Arial Narrow" w:cs="Arial"/>
                <w:sz w:val="20"/>
              </w:rPr>
              <w:t>Caller ID call history &amp; redial</w:t>
            </w:r>
          </w:p>
          <w:p w:rsidR="00594193" w:rsidRPr="00E57D52" w:rsidRDefault="00594193" w:rsidP="008F6F1B">
            <w:pPr>
              <w:pStyle w:val="Header"/>
              <w:tabs>
                <w:tab w:val="clear" w:pos="4320"/>
                <w:tab w:val="clear" w:pos="8640"/>
              </w:tabs>
              <w:rPr>
                <w:rFonts w:ascii="Arial Narrow" w:hAnsi="Arial Narrow" w:cs="Arial"/>
                <w:sz w:val="20"/>
              </w:rPr>
            </w:pPr>
            <w:r w:rsidRPr="00E57D52">
              <w:rPr>
                <w:rFonts w:ascii="Arial Narrow" w:hAnsi="Arial Narrow" w:cs="Arial"/>
                <w:sz w:val="20"/>
              </w:rPr>
              <w:t>Hot dialing</w:t>
            </w:r>
          </w:p>
          <w:p w:rsidR="00594193" w:rsidRPr="00E57D52" w:rsidRDefault="00594193" w:rsidP="008F6F1B">
            <w:pPr>
              <w:pStyle w:val="Header"/>
              <w:tabs>
                <w:tab w:val="clear" w:pos="4320"/>
                <w:tab w:val="clear" w:pos="8640"/>
              </w:tabs>
              <w:rPr>
                <w:rFonts w:ascii="Arial Narrow" w:hAnsi="Arial Narrow" w:cs="Arial"/>
                <w:sz w:val="20"/>
              </w:rPr>
            </w:pPr>
            <w:r w:rsidRPr="00E57D52">
              <w:rPr>
                <w:rFonts w:ascii="Arial Narrow" w:hAnsi="Arial Narrow" w:cs="Arial"/>
                <w:sz w:val="20"/>
              </w:rPr>
              <w:t>Lost call treatment</w:t>
            </w:r>
          </w:p>
          <w:p w:rsidR="00594193" w:rsidRPr="00E57D52" w:rsidRDefault="00594193" w:rsidP="008F6F1B">
            <w:pPr>
              <w:pStyle w:val="Header"/>
              <w:tabs>
                <w:tab w:val="clear" w:pos="4320"/>
                <w:tab w:val="clear" w:pos="8640"/>
              </w:tabs>
              <w:rPr>
                <w:rFonts w:ascii="Arial Narrow" w:hAnsi="Arial Narrow" w:cs="Arial"/>
                <w:sz w:val="20"/>
              </w:rPr>
            </w:pPr>
            <w:r w:rsidRPr="00E57D52">
              <w:rPr>
                <w:rFonts w:ascii="Arial Narrow" w:hAnsi="Arial Narrow" w:cs="Arial"/>
                <w:sz w:val="20"/>
              </w:rPr>
              <w:t>System-wide call forwarding default</w:t>
            </w:r>
          </w:p>
        </w:tc>
        <w:tc>
          <w:tcPr>
            <w:tcW w:w="3614" w:type="dxa"/>
            <w:tcBorders>
              <w:left w:val="nil"/>
            </w:tcBorders>
          </w:tcPr>
          <w:p w:rsidR="00594193" w:rsidRPr="00E57D52" w:rsidRDefault="00594193" w:rsidP="008F6F1B">
            <w:pPr>
              <w:pStyle w:val="Header"/>
              <w:tabs>
                <w:tab w:val="clear" w:pos="4320"/>
                <w:tab w:val="clear" w:pos="8640"/>
              </w:tabs>
              <w:rPr>
                <w:rFonts w:ascii="Arial Narrow" w:hAnsi="Arial Narrow" w:cs="Arial"/>
                <w:sz w:val="20"/>
              </w:rPr>
            </w:pPr>
            <w:r w:rsidRPr="00E57D52">
              <w:rPr>
                <w:rFonts w:ascii="Arial Narrow" w:hAnsi="Arial Narrow" w:cs="Arial"/>
                <w:sz w:val="20"/>
              </w:rPr>
              <w:t>High-speed 32-bit RISC processor</w:t>
            </w:r>
          </w:p>
          <w:p w:rsidR="00594193" w:rsidRPr="00E57D52" w:rsidRDefault="00594193" w:rsidP="008F6F1B">
            <w:pPr>
              <w:pStyle w:val="Header"/>
              <w:tabs>
                <w:tab w:val="clear" w:pos="4320"/>
                <w:tab w:val="clear" w:pos="8640"/>
              </w:tabs>
              <w:rPr>
                <w:rFonts w:ascii="Arial Narrow" w:hAnsi="Arial Narrow" w:cs="Arial"/>
                <w:sz w:val="20"/>
              </w:rPr>
            </w:pPr>
            <w:r w:rsidRPr="00E57D52">
              <w:rPr>
                <w:rFonts w:ascii="Arial Narrow" w:hAnsi="Arial Narrow" w:cs="Arial"/>
                <w:sz w:val="20"/>
              </w:rPr>
              <w:t>SmartMedia</w:t>
            </w:r>
            <w:r w:rsidR="005F3C70">
              <w:rPr>
                <w:rFonts w:ascii="Arial Narrow" w:hAnsi="Arial Narrow" w:cs="Arial"/>
                <w:sz w:val="20"/>
              </w:rPr>
              <w:t xml:space="preserve"> card</w:t>
            </w:r>
            <w:r w:rsidRPr="00E57D52">
              <w:rPr>
                <w:rFonts w:ascii="Arial Narrow" w:hAnsi="Arial Narrow" w:cs="Arial"/>
                <w:sz w:val="20"/>
              </w:rPr>
              <w:t xml:space="preserve"> database storage/upgrade</w:t>
            </w:r>
          </w:p>
          <w:p w:rsidR="00594193" w:rsidRPr="00E57D52" w:rsidRDefault="00594193" w:rsidP="008F6F1B">
            <w:pPr>
              <w:pStyle w:val="Header"/>
              <w:tabs>
                <w:tab w:val="clear" w:pos="4320"/>
                <w:tab w:val="clear" w:pos="8640"/>
              </w:tabs>
              <w:rPr>
                <w:rFonts w:ascii="Arial Narrow" w:hAnsi="Arial Narrow" w:cs="Arial"/>
                <w:sz w:val="20"/>
              </w:rPr>
            </w:pPr>
            <w:r w:rsidRPr="00E57D52">
              <w:rPr>
                <w:rFonts w:ascii="Arial Narrow" w:hAnsi="Arial Narrow" w:cs="Arial"/>
                <w:sz w:val="20"/>
              </w:rPr>
              <w:t>Digital PAD transmission level control</w:t>
            </w:r>
          </w:p>
          <w:p w:rsidR="00594193" w:rsidRPr="00E57D52" w:rsidRDefault="00594193" w:rsidP="008F6F1B">
            <w:pPr>
              <w:pStyle w:val="Header"/>
              <w:tabs>
                <w:tab w:val="clear" w:pos="4320"/>
                <w:tab w:val="clear" w:pos="8640"/>
              </w:tabs>
              <w:rPr>
                <w:rFonts w:ascii="Arial Narrow" w:hAnsi="Arial Narrow" w:cs="Arial"/>
                <w:sz w:val="20"/>
              </w:rPr>
            </w:pPr>
            <w:r w:rsidRPr="00E57D52">
              <w:rPr>
                <w:rFonts w:ascii="Arial Narrow" w:hAnsi="Arial Narrow" w:cs="Arial"/>
                <w:sz w:val="20"/>
              </w:rPr>
              <w:t>CSTA system CTI link</w:t>
            </w:r>
          </w:p>
          <w:p w:rsidR="00594193" w:rsidRPr="00E57D52" w:rsidRDefault="00594193" w:rsidP="008F6F1B">
            <w:pPr>
              <w:pStyle w:val="Header"/>
              <w:tabs>
                <w:tab w:val="clear" w:pos="4320"/>
                <w:tab w:val="clear" w:pos="8640"/>
              </w:tabs>
              <w:rPr>
                <w:rFonts w:ascii="Arial Narrow" w:hAnsi="Arial Narrow" w:cs="Arial"/>
                <w:sz w:val="20"/>
              </w:rPr>
            </w:pPr>
            <w:r w:rsidRPr="00E57D52">
              <w:rPr>
                <w:rFonts w:ascii="Arial Narrow" w:hAnsi="Arial Narrow" w:cs="Arial"/>
                <w:sz w:val="20"/>
              </w:rPr>
              <w:t>System fault finding &amp; diagnostics</w:t>
            </w:r>
          </w:p>
          <w:p w:rsidR="00594193" w:rsidRPr="00E57D52" w:rsidRDefault="00594193" w:rsidP="008F6F1B">
            <w:pPr>
              <w:pStyle w:val="Header"/>
              <w:tabs>
                <w:tab w:val="clear" w:pos="4320"/>
                <w:tab w:val="clear" w:pos="8640"/>
              </w:tabs>
              <w:rPr>
                <w:rFonts w:ascii="Arial Narrow" w:hAnsi="Arial Narrow" w:cs="Arial"/>
                <w:sz w:val="20"/>
              </w:rPr>
            </w:pPr>
            <w:r w:rsidRPr="00E57D52">
              <w:rPr>
                <w:rFonts w:ascii="Arial Narrow" w:hAnsi="Arial Narrow" w:cs="Arial"/>
                <w:sz w:val="20"/>
              </w:rPr>
              <w:t>8-party conference &amp; split conference</w:t>
            </w:r>
          </w:p>
          <w:p w:rsidR="00594193" w:rsidRPr="00E57D52" w:rsidRDefault="00594193" w:rsidP="008F6F1B">
            <w:pPr>
              <w:pStyle w:val="Header"/>
              <w:tabs>
                <w:tab w:val="clear" w:pos="4320"/>
                <w:tab w:val="clear" w:pos="8640"/>
              </w:tabs>
              <w:rPr>
                <w:rFonts w:ascii="Arial Narrow" w:hAnsi="Arial Narrow" w:cs="Arial"/>
                <w:sz w:val="20"/>
              </w:rPr>
            </w:pPr>
            <w:r w:rsidRPr="00E57D52">
              <w:rPr>
                <w:rFonts w:ascii="Arial Narrow" w:hAnsi="Arial Narrow" w:cs="Arial"/>
                <w:sz w:val="20"/>
              </w:rPr>
              <w:t>Night transfer auto scheduled</w:t>
            </w:r>
          </w:p>
          <w:p w:rsidR="00594193" w:rsidRPr="00E57D52" w:rsidRDefault="00594193" w:rsidP="008F6F1B">
            <w:pPr>
              <w:pStyle w:val="Header"/>
              <w:tabs>
                <w:tab w:val="clear" w:pos="4320"/>
                <w:tab w:val="clear" w:pos="8640"/>
              </w:tabs>
              <w:rPr>
                <w:rFonts w:ascii="Arial Narrow" w:hAnsi="Arial Narrow" w:cs="Arial"/>
                <w:sz w:val="20"/>
              </w:rPr>
            </w:pPr>
            <w:r w:rsidRPr="00E57D52">
              <w:rPr>
                <w:rFonts w:ascii="Arial Narrow" w:hAnsi="Arial Narrow" w:cs="Arial"/>
                <w:sz w:val="20"/>
              </w:rPr>
              <w:t>Stutter dial tone</w:t>
            </w:r>
          </w:p>
          <w:p w:rsidR="00594193" w:rsidRPr="00E57D52" w:rsidRDefault="00594193" w:rsidP="008F6F1B">
            <w:pPr>
              <w:pStyle w:val="Header"/>
              <w:tabs>
                <w:tab w:val="clear" w:pos="4320"/>
                <w:tab w:val="clear" w:pos="8640"/>
              </w:tabs>
              <w:rPr>
                <w:rFonts w:ascii="Arial Narrow" w:hAnsi="Arial Narrow" w:cs="Arial"/>
                <w:sz w:val="20"/>
              </w:rPr>
            </w:pPr>
            <w:r w:rsidRPr="00E57D52">
              <w:rPr>
                <w:rFonts w:ascii="Arial Narrow" w:hAnsi="Arial Narrow" w:cs="Arial"/>
                <w:sz w:val="20"/>
              </w:rPr>
              <w:t>Through dialing</w:t>
            </w:r>
            <w:r w:rsidR="007D0D7C">
              <w:rPr>
                <w:rFonts w:ascii="Arial Narrow" w:hAnsi="Arial Narrow" w:cs="Arial"/>
                <w:sz w:val="20"/>
              </w:rPr>
              <w:t xml:space="preserve"> from station</w:t>
            </w:r>
          </w:p>
        </w:tc>
      </w:tr>
      <w:tr w:rsidR="00594193" w:rsidRPr="00262C18">
        <w:tc>
          <w:tcPr>
            <w:tcW w:w="1466" w:type="dxa"/>
          </w:tcPr>
          <w:p w:rsidR="00594193" w:rsidRPr="00E57D52" w:rsidRDefault="00594193" w:rsidP="008F6F1B">
            <w:pPr>
              <w:pStyle w:val="Header"/>
              <w:tabs>
                <w:tab w:val="clear" w:pos="4320"/>
                <w:tab w:val="clear" w:pos="8640"/>
              </w:tabs>
              <w:jc w:val="both"/>
              <w:rPr>
                <w:rFonts w:ascii="Arial Narrow" w:hAnsi="Arial Narrow" w:cs="Arial"/>
                <w:sz w:val="20"/>
              </w:rPr>
            </w:pPr>
            <w:r w:rsidRPr="00E57D52">
              <w:rPr>
                <w:rFonts w:ascii="Arial Narrow" w:hAnsi="Arial Narrow" w:cs="Arial"/>
                <w:sz w:val="20"/>
              </w:rPr>
              <w:t>Release 1.3</w:t>
            </w:r>
          </w:p>
        </w:tc>
        <w:tc>
          <w:tcPr>
            <w:tcW w:w="1465" w:type="dxa"/>
          </w:tcPr>
          <w:p w:rsidR="00594193" w:rsidRPr="00E57D52" w:rsidRDefault="00594193" w:rsidP="008F6F1B">
            <w:pPr>
              <w:rPr>
                <w:rFonts w:ascii="Arial Narrow" w:hAnsi="Arial Narrow" w:cs="Arial"/>
              </w:rPr>
            </w:pPr>
            <w:r w:rsidRPr="00E57D52">
              <w:rPr>
                <w:rFonts w:ascii="Arial Narrow" w:hAnsi="Arial Narrow" w:cs="Arial"/>
              </w:rPr>
              <w:t>March 2003</w:t>
            </w:r>
          </w:p>
        </w:tc>
        <w:tc>
          <w:tcPr>
            <w:tcW w:w="3650" w:type="dxa"/>
            <w:tcBorders>
              <w:right w:val="nil"/>
            </w:tcBorders>
          </w:tcPr>
          <w:p w:rsidR="00594193" w:rsidRPr="00E57D52" w:rsidRDefault="00594193" w:rsidP="008F6F1B">
            <w:pPr>
              <w:pStyle w:val="Header"/>
              <w:tabs>
                <w:tab w:val="clear" w:pos="4320"/>
                <w:tab w:val="clear" w:pos="8640"/>
              </w:tabs>
              <w:rPr>
                <w:rFonts w:ascii="Arial Narrow" w:hAnsi="Arial Narrow" w:cs="Arial"/>
                <w:sz w:val="20"/>
              </w:rPr>
            </w:pPr>
            <w:r w:rsidRPr="00E57D52">
              <w:rPr>
                <w:rFonts w:ascii="Arial Narrow" w:hAnsi="Arial Narrow" w:cs="Arial"/>
                <w:sz w:val="20"/>
              </w:rPr>
              <w:t>DSS/BLF networking enhancements</w:t>
            </w:r>
          </w:p>
          <w:p w:rsidR="00594193" w:rsidRPr="00E57D52" w:rsidRDefault="00594193" w:rsidP="008F6F1B">
            <w:pPr>
              <w:pStyle w:val="Header"/>
              <w:tabs>
                <w:tab w:val="clear" w:pos="4320"/>
                <w:tab w:val="clear" w:pos="8640"/>
              </w:tabs>
              <w:rPr>
                <w:rFonts w:ascii="Arial Narrow" w:hAnsi="Arial Narrow" w:cs="Arial"/>
                <w:sz w:val="20"/>
              </w:rPr>
            </w:pPr>
            <w:r w:rsidRPr="00E57D52">
              <w:rPr>
                <w:rFonts w:ascii="Arial Narrow" w:hAnsi="Arial Narrow" w:cs="Arial"/>
                <w:sz w:val="20"/>
              </w:rPr>
              <w:t>Centralized voice mail enhancements</w:t>
            </w:r>
          </w:p>
        </w:tc>
        <w:tc>
          <w:tcPr>
            <w:tcW w:w="3614" w:type="dxa"/>
            <w:tcBorders>
              <w:left w:val="nil"/>
            </w:tcBorders>
          </w:tcPr>
          <w:p w:rsidR="00594193" w:rsidRPr="00E57D52" w:rsidRDefault="00594193" w:rsidP="008F6F1B">
            <w:pPr>
              <w:pStyle w:val="Header"/>
              <w:tabs>
                <w:tab w:val="clear" w:pos="4320"/>
                <w:tab w:val="clear" w:pos="8640"/>
              </w:tabs>
              <w:rPr>
                <w:rFonts w:ascii="Arial Narrow" w:hAnsi="Arial Narrow" w:cs="Arial"/>
                <w:sz w:val="20"/>
              </w:rPr>
            </w:pPr>
            <w:r w:rsidRPr="00E57D52">
              <w:rPr>
                <w:rFonts w:ascii="Arial Narrow" w:hAnsi="Arial Narrow" w:cs="Arial"/>
                <w:sz w:val="20"/>
              </w:rPr>
              <w:t>Multiple call/delayed ringing</w:t>
            </w:r>
          </w:p>
          <w:p w:rsidR="00594193" w:rsidRPr="00E57D52" w:rsidRDefault="00594193" w:rsidP="008F6F1B">
            <w:pPr>
              <w:pStyle w:val="Header"/>
              <w:tabs>
                <w:tab w:val="clear" w:pos="4320"/>
                <w:tab w:val="clear" w:pos="8640"/>
              </w:tabs>
              <w:rPr>
                <w:rFonts w:ascii="Arial Narrow" w:hAnsi="Arial Narrow" w:cs="Arial"/>
                <w:sz w:val="20"/>
              </w:rPr>
            </w:pPr>
            <w:r w:rsidRPr="00E57D52">
              <w:rPr>
                <w:rFonts w:ascii="Arial Narrow" w:hAnsi="Arial Narrow" w:cs="Arial"/>
                <w:sz w:val="20"/>
              </w:rPr>
              <w:t>Distinctive ringing enhancements</w:t>
            </w:r>
          </w:p>
        </w:tc>
      </w:tr>
      <w:tr w:rsidR="00594193" w:rsidRPr="00262C18">
        <w:tc>
          <w:tcPr>
            <w:tcW w:w="1466" w:type="dxa"/>
          </w:tcPr>
          <w:p w:rsidR="00594193" w:rsidRPr="00E57D52" w:rsidRDefault="00594193" w:rsidP="008F6F1B">
            <w:pPr>
              <w:pStyle w:val="Header"/>
              <w:tabs>
                <w:tab w:val="clear" w:pos="4320"/>
                <w:tab w:val="clear" w:pos="8640"/>
              </w:tabs>
              <w:jc w:val="both"/>
              <w:rPr>
                <w:rFonts w:ascii="Arial Narrow" w:hAnsi="Arial Narrow" w:cs="Arial"/>
                <w:sz w:val="20"/>
              </w:rPr>
            </w:pPr>
            <w:r w:rsidRPr="00E57D52">
              <w:rPr>
                <w:rFonts w:ascii="Arial Narrow" w:hAnsi="Arial Narrow" w:cs="Arial"/>
                <w:sz w:val="20"/>
              </w:rPr>
              <w:t>Release 2.0</w:t>
            </w:r>
          </w:p>
        </w:tc>
        <w:tc>
          <w:tcPr>
            <w:tcW w:w="1465" w:type="dxa"/>
          </w:tcPr>
          <w:p w:rsidR="00594193" w:rsidRPr="00E57D52" w:rsidRDefault="00594193" w:rsidP="008F6F1B">
            <w:pPr>
              <w:rPr>
                <w:rFonts w:ascii="Arial Narrow" w:hAnsi="Arial Narrow" w:cs="Arial"/>
              </w:rPr>
            </w:pPr>
            <w:r w:rsidRPr="00E57D52">
              <w:rPr>
                <w:rFonts w:ascii="Arial Narrow" w:hAnsi="Arial Narrow" w:cs="Arial"/>
              </w:rPr>
              <w:t>April 2003</w:t>
            </w:r>
          </w:p>
        </w:tc>
        <w:tc>
          <w:tcPr>
            <w:tcW w:w="3650" w:type="dxa"/>
            <w:tcBorders>
              <w:right w:val="nil"/>
            </w:tcBorders>
          </w:tcPr>
          <w:p w:rsidR="00594193" w:rsidRPr="00E57D52" w:rsidRDefault="00594193" w:rsidP="008F6F1B">
            <w:pPr>
              <w:pStyle w:val="Header"/>
              <w:tabs>
                <w:tab w:val="clear" w:pos="4320"/>
                <w:tab w:val="clear" w:pos="8640"/>
              </w:tabs>
              <w:rPr>
                <w:rFonts w:ascii="Arial Narrow" w:hAnsi="Arial Narrow" w:cs="Arial"/>
                <w:sz w:val="20"/>
              </w:rPr>
            </w:pPr>
            <w:r w:rsidRPr="00E57D52">
              <w:rPr>
                <w:rFonts w:ascii="Arial Narrow" w:hAnsi="Arial Narrow" w:cs="Arial"/>
                <w:sz w:val="20"/>
              </w:rPr>
              <w:t>IP telephone support</w:t>
            </w:r>
          </w:p>
        </w:tc>
        <w:tc>
          <w:tcPr>
            <w:tcW w:w="3614" w:type="dxa"/>
            <w:tcBorders>
              <w:left w:val="nil"/>
            </w:tcBorders>
          </w:tcPr>
          <w:p w:rsidR="00594193" w:rsidRPr="00E57D52" w:rsidRDefault="00594193" w:rsidP="008F6F1B">
            <w:pPr>
              <w:pStyle w:val="Header"/>
              <w:tabs>
                <w:tab w:val="clear" w:pos="4320"/>
                <w:tab w:val="clear" w:pos="8640"/>
              </w:tabs>
              <w:rPr>
                <w:rFonts w:ascii="Arial Narrow" w:hAnsi="Arial Narrow" w:cs="Arial"/>
                <w:sz w:val="20"/>
              </w:rPr>
            </w:pPr>
          </w:p>
        </w:tc>
      </w:tr>
      <w:tr w:rsidR="00E3275F" w:rsidRPr="00262C18">
        <w:tc>
          <w:tcPr>
            <w:tcW w:w="1466" w:type="dxa"/>
          </w:tcPr>
          <w:p w:rsidR="00E3275F" w:rsidRPr="00E57D52" w:rsidRDefault="00FD321F" w:rsidP="008F6F1B">
            <w:pPr>
              <w:pStyle w:val="Header"/>
              <w:tabs>
                <w:tab w:val="clear" w:pos="4320"/>
                <w:tab w:val="clear" w:pos="8640"/>
              </w:tabs>
              <w:jc w:val="both"/>
              <w:rPr>
                <w:rFonts w:ascii="Arial Narrow" w:hAnsi="Arial Narrow" w:cs="Arial"/>
                <w:sz w:val="20"/>
              </w:rPr>
            </w:pPr>
            <w:r>
              <w:rPr>
                <w:rFonts w:ascii="Arial Narrow" w:hAnsi="Arial Narrow" w:cs="Arial"/>
                <w:sz w:val="20"/>
              </w:rPr>
              <w:t>CTX100-S</w:t>
            </w:r>
          </w:p>
        </w:tc>
        <w:tc>
          <w:tcPr>
            <w:tcW w:w="1465" w:type="dxa"/>
          </w:tcPr>
          <w:p w:rsidR="00E3275F" w:rsidRPr="00E57D52" w:rsidRDefault="00E3275F" w:rsidP="00C070B5">
            <w:pPr>
              <w:rPr>
                <w:rFonts w:ascii="Arial Narrow" w:hAnsi="Arial Narrow" w:cs="Arial"/>
              </w:rPr>
            </w:pPr>
            <w:r w:rsidRPr="00E57D52">
              <w:rPr>
                <w:rFonts w:ascii="Arial Narrow" w:hAnsi="Arial Narrow" w:cs="Arial"/>
              </w:rPr>
              <w:t>July 2003</w:t>
            </w:r>
          </w:p>
        </w:tc>
        <w:tc>
          <w:tcPr>
            <w:tcW w:w="3650" w:type="dxa"/>
            <w:tcBorders>
              <w:right w:val="nil"/>
            </w:tcBorders>
          </w:tcPr>
          <w:p w:rsidR="00E3275F" w:rsidRPr="00E57D52" w:rsidRDefault="00FD321F" w:rsidP="008F6F1B">
            <w:pPr>
              <w:pStyle w:val="Header"/>
              <w:tabs>
                <w:tab w:val="clear" w:pos="4320"/>
                <w:tab w:val="clear" w:pos="8640"/>
              </w:tabs>
              <w:rPr>
                <w:rFonts w:ascii="Arial Narrow" w:hAnsi="Arial Narrow" w:cs="Arial"/>
                <w:sz w:val="20"/>
              </w:rPr>
            </w:pPr>
            <w:r>
              <w:rPr>
                <w:rFonts w:ascii="Arial Narrow" w:hAnsi="Arial Narrow" w:cs="Arial"/>
                <w:sz w:val="20"/>
              </w:rPr>
              <w:t>CTX100-S added to Strata product line</w:t>
            </w:r>
          </w:p>
        </w:tc>
        <w:tc>
          <w:tcPr>
            <w:tcW w:w="3614" w:type="dxa"/>
            <w:tcBorders>
              <w:left w:val="nil"/>
            </w:tcBorders>
          </w:tcPr>
          <w:p w:rsidR="00E3275F" w:rsidRPr="00E57D52" w:rsidRDefault="00FD321F" w:rsidP="008F6F1B">
            <w:pPr>
              <w:pStyle w:val="Header"/>
              <w:tabs>
                <w:tab w:val="clear" w:pos="4320"/>
                <w:tab w:val="clear" w:pos="8640"/>
              </w:tabs>
              <w:rPr>
                <w:rFonts w:ascii="Arial Narrow" w:hAnsi="Arial Narrow" w:cs="Arial"/>
                <w:sz w:val="20"/>
              </w:rPr>
            </w:pPr>
            <w:r>
              <w:rPr>
                <w:rFonts w:ascii="Arial Narrow" w:hAnsi="Arial Narrow" w:cs="Arial"/>
                <w:sz w:val="20"/>
              </w:rPr>
              <w:t>Low-priced processor for small configurations</w:t>
            </w:r>
          </w:p>
        </w:tc>
      </w:tr>
      <w:tr w:rsidR="00E3275F" w:rsidRPr="00262C18">
        <w:tc>
          <w:tcPr>
            <w:tcW w:w="1466" w:type="dxa"/>
          </w:tcPr>
          <w:p w:rsidR="00E3275F" w:rsidRPr="00E57D52" w:rsidRDefault="00E3275F" w:rsidP="008F6F1B">
            <w:pPr>
              <w:pStyle w:val="Header"/>
              <w:tabs>
                <w:tab w:val="clear" w:pos="4320"/>
                <w:tab w:val="clear" w:pos="8640"/>
              </w:tabs>
              <w:jc w:val="both"/>
              <w:rPr>
                <w:rFonts w:ascii="Arial Narrow" w:hAnsi="Arial Narrow" w:cs="Arial"/>
                <w:sz w:val="20"/>
              </w:rPr>
            </w:pPr>
            <w:r w:rsidRPr="00E57D52">
              <w:rPr>
                <w:rFonts w:ascii="Arial Narrow" w:hAnsi="Arial Narrow" w:cs="Arial"/>
                <w:sz w:val="20"/>
              </w:rPr>
              <w:t>Release 2.1</w:t>
            </w:r>
          </w:p>
        </w:tc>
        <w:tc>
          <w:tcPr>
            <w:tcW w:w="1465" w:type="dxa"/>
          </w:tcPr>
          <w:p w:rsidR="00E3275F" w:rsidRPr="00E57D52" w:rsidRDefault="00E3275F" w:rsidP="008F6F1B">
            <w:pPr>
              <w:rPr>
                <w:rFonts w:ascii="Arial Narrow" w:hAnsi="Arial Narrow" w:cs="Arial"/>
              </w:rPr>
            </w:pPr>
            <w:r w:rsidRPr="00E57D52">
              <w:rPr>
                <w:rFonts w:ascii="Arial Narrow" w:hAnsi="Arial Narrow" w:cs="Arial"/>
              </w:rPr>
              <w:t>July 2003</w:t>
            </w:r>
          </w:p>
        </w:tc>
        <w:tc>
          <w:tcPr>
            <w:tcW w:w="3650" w:type="dxa"/>
            <w:tcBorders>
              <w:right w:val="nil"/>
            </w:tcBorders>
          </w:tcPr>
          <w:p w:rsidR="00E3275F" w:rsidRPr="00E57D52" w:rsidRDefault="00E3275F" w:rsidP="008F6F1B">
            <w:pPr>
              <w:pStyle w:val="Header"/>
              <w:tabs>
                <w:tab w:val="clear" w:pos="4320"/>
                <w:tab w:val="clear" w:pos="8640"/>
              </w:tabs>
              <w:rPr>
                <w:rFonts w:ascii="Arial Narrow" w:hAnsi="Arial Narrow" w:cs="Arial"/>
                <w:sz w:val="20"/>
              </w:rPr>
            </w:pPr>
            <w:r w:rsidRPr="00E57D52">
              <w:rPr>
                <w:rFonts w:ascii="Arial Narrow" w:hAnsi="Arial Narrow" w:cs="Arial"/>
                <w:sz w:val="20"/>
              </w:rPr>
              <w:t>Multi-system networking via IP</w:t>
            </w:r>
          </w:p>
        </w:tc>
        <w:tc>
          <w:tcPr>
            <w:tcW w:w="3614" w:type="dxa"/>
            <w:tcBorders>
              <w:left w:val="nil"/>
            </w:tcBorders>
          </w:tcPr>
          <w:p w:rsidR="00E3275F" w:rsidRPr="00E57D52" w:rsidRDefault="00E3275F" w:rsidP="008F6F1B">
            <w:pPr>
              <w:pStyle w:val="Header"/>
              <w:tabs>
                <w:tab w:val="clear" w:pos="4320"/>
                <w:tab w:val="clear" w:pos="8640"/>
              </w:tabs>
              <w:rPr>
                <w:rFonts w:ascii="Arial Narrow" w:hAnsi="Arial Narrow" w:cs="Arial"/>
                <w:sz w:val="20"/>
              </w:rPr>
            </w:pPr>
          </w:p>
        </w:tc>
      </w:tr>
      <w:tr w:rsidR="00CA1696" w:rsidRPr="00262C18">
        <w:tc>
          <w:tcPr>
            <w:tcW w:w="1466" w:type="dxa"/>
          </w:tcPr>
          <w:p w:rsidR="00CA1696" w:rsidRPr="00E57D52" w:rsidRDefault="00CA1696" w:rsidP="008F6F1B">
            <w:pPr>
              <w:pStyle w:val="Header"/>
              <w:tabs>
                <w:tab w:val="clear" w:pos="4320"/>
                <w:tab w:val="clear" w:pos="8640"/>
              </w:tabs>
              <w:jc w:val="both"/>
              <w:rPr>
                <w:rFonts w:ascii="Arial Narrow" w:hAnsi="Arial Narrow" w:cs="Arial"/>
                <w:sz w:val="20"/>
              </w:rPr>
            </w:pPr>
            <w:r>
              <w:rPr>
                <w:rFonts w:ascii="Arial Narrow" w:hAnsi="Arial Narrow" w:cs="Arial"/>
                <w:sz w:val="20"/>
              </w:rPr>
              <w:t>CTX670 RM</w:t>
            </w:r>
          </w:p>
        </w:tc>
        <w:tc>
          <w:tcPr>
            <w:tcW w:w="1465" w:type="dxa"/>
          </w:tcPr>
          <w:p w:rsidR="00CA1696" w:rsidRPr="00E57D52" w:rsidRDefault="00CA1696" w:rsidP="008F6F1B">
            <w:pPr>
              <w:rPr>
                <w:rFonts w:ascii="Arial Narrow" w:hAnsi="Arial Narrow" w:cs="Arial"/>
              </w:rPr>
            </w:pPr>
            <w:r>
              <w:rPr>
                <w:rFonts w:ascii="Arial Narrow" w:hAnsi="Arial Narrow" w:cs="Arial"/>
              </w:rPr>
              <w:t>February 2004</w:t>
            </w:r>
          </w:p>
        </w:tc>
        <w:tc>
          <w:tcPr>
            <w:tcW w:w="3650" w:type="dxa"/>
            <w:tcBorders>
              <w:right w:val="nil"/>
            </w:tcBorders>
          </w:tcPr>
          <w:p w:rsidR="00CA1696" w:rsidRPr="00E57D52" w:rsidRDefault="00CA1696" w:rsidP="008F6F1B">
            <w:pPr>
              <w:pStyle w:val="Header"/>
              <w:tabs>
                <w:tab w:val="clear" w:pos="4320"/>
                <w:tab w:val="clear" w:pos="8640"/>
              </w:tabs>
              <w:rPr>
                <w:rFonts w:ascii="Arial Narrow" w:hAnsi="Arial Narrow" w:cs="Arial"/>
                <w:sz w:val="20"/>
              </w:rPr>
            </w:pPr>
            <w:r>
              <w:rPr>
                <w:rFonts w:ascii="Arial Narrow" w:hAnsi="Arial Narrow" w:cs="Arial"/>
                <w:sz w:val="20"/>
              </w:rPr>
              <w:t>Rack-mount cabinets available for CTX670</w:t>
            </w:r>
          </w:p>
        </w:tc>
        <w:tc>
          <w:tcPr>
            <w:tcW w:w="3614" w:type="dxa"/>
            <w:tcBorders>
              <w:left w:val="nil"/>
            </w:tcBorders>
          </w:tcPr>
          <w:p w:rsidR="00CA1696" w:rsidRPr="00E57D52" w:rsidRDefault="00CA1696" w:rsidP="008F6F1B">
            <w:pPr>
              <w:pStyle w:val="Header"/>
              <w:tabs>
                <w:tab w:val="clear" w:pos="4320"/>
                <w:tab w:val="clear" w:pos="8640"/>
              </w:tabs>
              <w:rPr>
                <w:rFonts w:ascii="Arial Narrow" w:hAnsi="Arial Narrow" w:cs="Arial"/>
                <w:sz w:val="20"/>
              </w:rPr>
            </w:pPr>
          </w:p>
        </w:tc>
      </w:tr>
      <w:tr w:rsidR="00E3275F" w:rsidRPr="00262C18">
        <w:tc>
          <w:tcPr>
            <w:tcW w:w="1466" w:type="dxa"/>
          </w:tcPr>
          <w:p w:rsidR="00E3275F" w:rsidRPr="00E57D52" w:rsidRDefault="00E3275F" w:rsidP="008F6F1B">
            <w:pPr>
              <w:pStyle w:val="Header"/>
              <w:tabs>
                <w:tab w:val="clear" w:pos="4320"/>
                <w:tab w:val="clear" w:pos="8640"/>
              </w:tabs>
              <w:jc w:val="both"/>
              <w:rPr>
                <w:rFonts w:ascii="Arial Narrow" w:hAnsi="Arial Narrow" w:cs="Arial"/>
                <w:sz w:val="20"/>
              </w:rPr>
            </w:pPr>
            <w:r w:rsidRPr="00E57D52">
              <w:rPr>
                <w:rFonts w:ascii="Arial Narrow" w:hAnsi="Arial Narrow" w:cs="Arial"/>
                <w:sz w:val="20"/>
              </w:rPr>
              <w:t>Release 2.2</w:t>
            </w:r>
          </w:p>
        </w:tc>
        <w:tc>
          <w:tcPr>
            <w:tcW w:w="1465" w:type="dxa"/>
          </w:tcPr>
          <w:p w:rsidR="00E3275F" w:rsidRPr="00E57D52" w:rsidRDefault="00E3275F" w:rsidP="008F6F1B">
            <w:pPr>
              <w:rPr>
                <w:rFonts w:ascii="Arial Narrow" w:hAnsi="Arial Narrow" w:cs="Arial"/>
              </w:rPr>
            </w:pPr>
            <w:r w:rsidRPr="00E57D52">
              <w:rPr>
                <w:rFonts w:ascii="Arial Narrow" w:hAnsi="Arial Narrow" w:cs="Arial"/>
              </w:rPr>
              <w:t>March 2004</w:t>
            </w:r>
          </w:p>
        </w:tc>
        <w:tc>
          <w:tcPr>
            <w:tcW w:w="3650" w:type="dxa"/>
            <w:tcBorders>
              <w:right w:val="nil"/>
            </w:tcBorders>
          </w:tcPr>
          <w:p w:rsidR="00E3275F" w:rsidRPr="00E57D52" w:rsidRDefault="00E3275F" w:rsidP="008F6F1B">
            <w:pPr>
              <w:pStyle w:val="Header"/>
              <w:tabs>
                <w:tab w:val="clear" w:pos="4320"/>
                <w:tab w:val="clear" w:pos="8640"/>
              </w:tabs>
              <w:rPr>
                <w:rFonts w:ascii="Arial Narrow" w:hAnsi="Arial Narrow" w:cs="Arial"/>
                <w:sz w:val="20"/>
              </w:rPr>
            </w:pPr>
            <w:r w:rsidRPr="00E57D52">
              <w:rPr>
                <w:rFonts w:ascii="Arial Narrow" w:hAnsi="Arial Narrow" w:cs="Arial"/>
                <w:sz w:val="20"/>
              </w:rPr>
              <w:t>Network DN tables across network nodes</w:t>
            </w:r>
          </w:p>
          <w:p w:rsidR="00E3275F" w:rsidRPr="00E57D52" w:rsidRDefault="00E3275F" w:rsidP="008F6F1B">
            <w:pPr>
              <w:pStyle w:val="Header"/>
              <w:tabs>
                <w:tab w:val="clear" w:pos="4320"/>
                <w:tab w:val="clear" w:pos="8640"/>
              </w:tabs>
              <w:rPr>
                <w:rFonts w:ascii="Arial Narrow" w:hAnsi="Arial Narrow" w:cs="Arial"/>
                <w:sz w:val="20"/>
              </w:rPr>
            </w:pPr>
            <w:r w:rsidRPr="00E57D52">
              <w:rPr>
                <w:rFonts w:ascii="Arial Narrow" w:hAnsi="Arial Narrow" w:cs="Arial"/>
                <w:sz w:val="20"/>
              </w:rPr>
              <w:t>DISA calling across tie lines</w:t>
            </w:r>
          </w:p>
          <w:p w:rsidR="00E3275F" w:rsidRPr="00E57D52" w:rsidRDefault="00E3275F" w:rsidP="008F6F1B">
            <w:pPr>
              <w:pStyle w:val="Header"/>
              <w:tabs>
                <w:tab w:val="clear" w:pos="4320"/>
                <w:tab w:val="clear" w:pos="8640"/>
              </w:tabs>
              <w:rPr>
                <w:rFonts w:ascii="Arial Narrow" w:hAnsi="Arial Narrow" w:cs="Arial"/>
                <w:sz w:val="20"/>
              </w:rPr>
            </w:pPr>
            <w:r w:rsidRPr="00E57D52">
              <w:rPr>
                <w:rFonts w:ascii="Arial Narrow" w:hAnsi="Arial Narrow" w:cs="Arial"/>
                <w:sz w:val="20"/>
              </w:rPr>
              <w:t>Expanded number of night transfer buttons</w:t>
            </w:r>
          </w:p>
        </w:tc>
        <w:tc>
          <w:tcPr>
            <w:tcW w:w="3614" w:type="dxa"/>
            <w:tcBorders>
              <w:left w:val="nil"/>
            </w:tcBorders>
          </w:tcPr>
          <w:p w:rsidR="00E3275F" w:rsidRPr="00E57D52" w:rsidRDefault="00E3275F" w:rsidP="008F6F1B">
            <w:pPr>
              <w:pStyle w:val="Header"/>
              <w:tabs>
                <w:tab w:val="clear" w:pos="4320"/>
                <w:tab w:val="clear" w:pos="8640"/>
              </w:tabs>
              <w:rPr>
                <w:rFonts w:ascii="Arial Narrow" w:hAnsi="Arial Narrow" w:cs="Arial"/>
                <w:sz w:val="20"/>
              </w:rPr>
            </w:pPr>
            <w:r w:rsidRPr="00E57D52">
              <w:rPr>
                <w:rFonts w:ascii="Arial Narrow" w:hAnsi="Arial Narrow" w:cs="Arial"/>
                <w:sz w:val="20"/>
              </w:rPr>
              <w:t>Tenant service up to 8 tenants</w:t>
            </w:r>
          </w:p>
          <w:p w:rsidR="00E3275F" w:rsidRPr="00E57D52" w:rsidRDefault="00E3275F" w:rsidP="008F6F1B">
            <w:pPr>
              <w:pStyle w:val="Header"/>
              <w:tabs>
                <w:tab w:val="clear" w:pos="4320"/>
                <w:tab w:val="clear" w:pos="8640"/>
              </w:tabs>
              <w:rPr>
                <w:rFonts w:ascii="Arial Narrow" w:hAnsi="Arial Narrow" w:cs="Arial"/>
                <w:sz w:val="20"/>
              </w:rPr>
            </w:pPr>
            <w:r w:rsidRPr="00E57D52">
              <w:rPr>
                <w:rFonts w:ascii="Arial Narrow" w:hAnsi="Arial Narrow" w:cs="Arial"/>
                <w:sz w:val="20"/>
              </w:rPr>
              <w:t>Conference split/join</w:t>
            </w:r>
          </w:p>
          <w:p w:rsidR="00E3275F" w:rsidRPr="00E57D52" w:rsidRDefault="00E3275F" w:rsidP="008F6F1B">
            <w:pPr>
              <w:pStyle w:val="Header"/>
              <w:tabs>
                <w:tab w:val="clear" w:pos="4320"/>
                <w:tab w:val="clear" w:pos="8640"/>
              </w:tabs>
              <w:rPr>
                <w:rFonts w:ascii="Arial Narrow" w:hAnsi="Arial Narrow" w:cs="Arial"/>
                <w:sz w:val="20"/>
              </w:rPr>
            </w:pPr>
            <w:r w:rsidRPr="00E57D52">
              <w:rPr>
                <w:rFonts w:ascii="Arial Narrow" w:hAnsi="Arial Narrow" w:cs="Arial"/>
                <w:sz w:val="20"/>
              </w:rPr>
              <w:t>Enhanced CSTA link &amp; new ACD features</w:t>
            </w:r>
          </w:p>
        </w:tc>
      </w:tr>
      <w:tr w:rsidR="005667C0" w:rsidRPr="00262C18">
        <w:tc>
          <w:tcPr>
            <w:tcW w:w="1466" w:type="dxa"/>
          </w:tcPr>
          <w:p w:rsidR="005667C0" w:rsidRPr="00E57D52" w:rsidRDefault="005667C0" w:rsidP="00596A28">
            <w:pPr>
              <w:pStyle w:val="Header"/>
              <w:tabs>
                <w:tab w:val="clear" w:pos="4320"/>
                <w:tab w:val="clear" w:pos="8640"/>
              </w:tabs>
              <w:jc w:val="both"/>
              <w:rPr>
                <w:rFonts w:ascii="Arial Narrow" w:hAnsi="Arial Narrow" w:cs="Arial"/>
                <w:sz w:val="20"/>
              </w:rPr>
            </w:pPr>
            <w:r>
              <w:rPr>
                <w:rFonts w:ascii="Arial Narrow" w:hAnsi="Arial Narrow" w:cs="Arial"/>
                <w:sz w:val="20"/>
              </w:rPr>
              <w:t>CTX28</w:t>
            </w:r>
          </w:p>
        </w:tc>
        <w:tc>
          <w:tcPr>
            <w:tcW w:w="1465" w:type="dxa"/>
          </w:tcPr>
          <w:p w:rsidR="005667C0" w:rsidRDefault="005667C0" w:rsidP="008F6F1B">
            <w:pPr>
              <w:rPr>
                <w:rFonts w:ascii="Arial Narrow" w:hAnsi="Arial Narrow" w:cs="Arial"/>
              </w:rPr>
            </w:pPr>
            <w:r>
              <w:rPr>
                <w:rFonts w:ascii="Arial Narrow" w:hAnsi="Arial Narrow" w:cs="Arial"/>
              </w:rPr>
              <w:t>July 2004</w:t>
            </w:r>
          </w:p>
        </w:tc>
        <w:tc>
          <w:tcPr>
            <w:tcW w:w="3650" w:type="dxa"/>
            <w:tcBorders>
              <w:right w:val="nil"/>
            </w:tcBorders>
          </w:tcPr>
          <w:p w:rsidR="005667C0" w:rsidRDefault="005667C0" w:rsidP="008F6F1B">
            <w:pPr>
              <w:pStyle w:val="Header"/>
              <w:tabs>
                <w:tab w:val="clear" w:pos="4320"/>
                <w:tab w:val="clear" w:pos="8640"/>
              </w:tabs>
              <w:rPr>
                <w:rFonts w:ascii="Arial Narrow" w:hAnsi="Arial Narrow" w:cs="Arial"/>
                <w:sz w:val="20"/>
              </w:rPr>
            </w:pPr>
            <w:r w:rsidRPr="00E3275F">
              <w:rPr>
                <w:rFonts w:ascii="Arial Narrow" w:hAnsi="Arial Narrow" w:cs="Arial"/>
                <w:sz w:val="20"/>
              </w:rPr>
              <w:t>CTX</w:t>
            </w:r>
            <w:r>
              <w:rPr>
                <w:rFonts w:ascii="Arial Narrow" w:hAnsi="Arial Narrow" w:cs="Arial"/>
                <w:sz w:val="20"/>
              </w:rPr>
              <w:t>28 r</w:t>
            </w:r>
            <w:r w:rsidRPr="00E3275F">
              <w:rPr>
                <w:rFonts w:ascii="Arial Narrow" w:hAnsi="Arial Narrow" w:cs="Arial"/>
                <w:sz w:val="20"/>
              </w:rPr>
              <w:t>eplaced DK</w:t>
            </w:r>
            <w:r>
              <w:rPr>
                <w:rFonts w:ascii="Arial Narrow" w:hAnsi="Arial Narrow" w:cs="Arial"/>
                <w:sz w:val="20"/>
              </w:rPr>
              <w:t xml:space="preserve">14 in </w:t>
            </w:r>
            <w:r w:rsidRPr="00E3275F">
              <w:rPr>
                <w:rFonts w:ascii="Arial Narrow" w:hAnsi="Arial Narrow" w:cs="Arial"/>
                <w:sz w:val="20"/>
              </w:rPr>
              <w:t>Strata product line</w:t>
            </w:r>
          </w:p>
        </w:tc>
        <w:tc>
          <w:tcPr>
            <w:tcW w:w="3614" w:type="dxa"/>
            <w:tcBorders>
              <w:left w:val="nil"/>
            </w:tcBorders>
          </w:tcPr>
          <w:p w:rsidR="005667C0" w:rsidRDefault="00DA74C6" w:rsidP="008F6F1B">
            <w:pPr>
              <w:pStyle w:val="Header"/>
              <w:tabs>
                <w:tab w:val="clear" w:pos="4320"/>
                <w:tab w:val="clear" w:pos="8640"/>
              </w:tabs>
              <w:rPr>
                <w:rFonts w:ascii="Arial Narrow" w:hAnsi="Arial Narrow" w:cs="Arial"/>
                <w:sz w:val="20"/>
              </w:rPr>
            </w:pPr>
            <w:r>
              <w:rPr>
                <w:rFonts w:ascii="Arial Narrow" w:hAnsi="Arial Narrow" w:cs="Arial"/>
                <w:sz w:val="20"/>
              </w:rPr>
              <w:t>Caller ID built-in, expanded capacity, GVMU</w:t>
            </w:r>
          </w:p>
        </w:tc>
      </w:tr>
      <w:tr w:rsidR="00E3275F" w:rsidRPr="00262C18">
        <w:tc>
          <w:tcPr>
            <w:tcW w:w="1466" w:type="dxa"/>
          </w:tcPr>
          <w:p w:rsidR="00E3275F" w:rsidRPr="00E57D52" w:rsidRDefault="00E3275F" w:rsidP="00596A28">
            <w:pPr>
              <w:pStyle w:val="Header"/>
              <w:tabs>
                <w:tab w:val="clear" w:pos="4320"/>
                <w:tab w:val="clear" w:pos="8640"/>
              </w:tabs>
              <w:jc w:val="both"/>
              <w:rPr>
                <w:rFonts w:ascii="Arial Narrow" w:hAnsi="Arial Narrow" w:cs="Arial"/>
                <w:sz w:val="20"/>
              </w:rPr>
            </w:pPr>
            <w:r w:rsidRPr="00E57D52">
              <w:rPr>
                <w:rFonts w:ascii="Arial Narrow" w:hAnsi="Arial Narrow" w:cs="Arial"/>
                <w:sz w:val="20"/>
              </w:rPr>
              <w:t>Release 2.2</w:t>
            </w:r>
            <w:r>
              <w:rPr>
                <w:rFonts w:ascii="Arial Narrow" w:hAnsi="Arial Narrow" w:cs="Arial"/>
                <w:sz w:val="20"/>
              </w:rPr>
              <w:t>2</w:t>
            </w:r>
          </w:p>
        </w:tc>
        <w:tc>
          <w:tcPr>
            <w:tcW w:w="1465" w:type="dxa"/>
          </w:tcPr>
          <w:p w:rsidR="00E3275F" w:rsidRPr="00E57D52" w:rsidRDefault="00E3275F" w:rsidP="008F6F1B">
            <w:pPr>
              <w:rPr>
                <w:rFonts w:ascii="Arial Narrow" w:hAnsi="Arial Narrow" w:cs="Arial"/>
              </w:rPr>
            </w:pPr>
            <w:r>
              <w:rPr>
                <w:rFonts w:ascii="Arial Narrow" w:hAnsi="Arial Narrow" w:cs="Arial"/>
              </w:rPr>
              <w:t>October 2004</w:t>
            </w:r>
          </w:p>
        </w:tc>
        <w:tc>
          <w:tcPr>
            <w:tcW w:w="3650" w:type="dxa"/>
            <w:tcBorders>
              <w:right w:val="nil"/>
            </w:tcBorders>
          </w:tcPr>
          <w:p w:rsidR="00E3275F" w:rsidRDefault="00E3275F" w:rsidP="008F6F1B">
            <w:pPr>
              <w:pStyle w:val="Header"/>
              <w:tabs>
                <w:tab w:val="clear" w:pos="4320"/>
                <w:tab w:val="clear" w:pos="8640"/>
              </w:tabs>
              <w:rPr>
                <w:rFonts w:ascii="Arial Narrow" w:hAnsi="Arial Narrow" w:cs="Arial"/>
                <w:sz w:val="20"/>
              </w:rPr>
            </w:pPr>
            <w:r>
              <w:rPr>
                <w:rFonts w:ascii="Arial Narrow" w:hAnsi="Arial Narrow" w:cs="Arial"/>
                <w:sz w:val="20"/>
              </w:rPr>
              <w:t>Spanish LCD display</w:t>
            </w:r>
          </w:p>
          <w:p w:rsidR="00E3275F" w:rsidRPr="00E57D52" w:rsidRDefault="00E3275F" w:rsidP="008F6F1B">
            <w:pPr>
              <w:pStyle w:val="Header"/>
              <w:tabs>
                <w:tab w:val="clear" w:pos="4320"/>
                <w:tab w:val="clear" w:pos="8640"/>
              </w:tabs>
              <w:rPr>
                <w:rFonts w:ascii="Arial Narrow" w:hAnsi="Arial Narrow" w:cs="Arial"/>
                <w:sz w:val="20"/>
              </w:rPr>
            </w:pPr>
            <w:r>
              <w:rPr>
                <w:rFonts w:ascii="Arial Narrow" w:hAnsi="Arial Narrow" w:cs="Arial"/>
                <w:sz w:val="20"/>
              </w:rPr>
              <w:t>PRI Call-by-call Min./Max.</w:t>
            </w:r>
          </w:p>
        </w:tc>
        <w:tc>
          <w:tcPr>
            <w:tcW w:w="3614" w:type="dxa"/>
            <w:tcBorders>
              <w:left w:val="nil"/>
            </w:tcBorders>
          </w:tcPr>
          <w:p w:rsidR="00E3275F" w:rsidRDefault="00E3275F" w:rsidP="008F6F1B">
            <w:pPr>
              <w:pStyle w:val="Header"/>
              <w:tabs>
                <w:tab w:val="clear" w:pos="4320"/>
                <w:tab w:val="clear" w:pos="8640"/>
              </w:tabs>
              <w:rPr>
                <w:rFonts w:ascii="Arial Narrow" w:hAnsi="Arial Narrow" w:cs="Arial"/>
                <w:sz w:val="20"/>
              </w:rPr>
            </w:pPr>
            <w:r>
              <w:rPr>
                <w:rFonts w:ascii="Arial Narrow" w:hAnsi="Arial Narrow" w:cs="Arial"/>
                <w:sz w:val="20"/>
              </w:rPr>
              <w:t>Caller ID over Strata Net</w:t>
            </w:r>
          </w:p>
          <w:p w:rsidR="00E3275F" w:rsidRPr="00E57D52" w:rsidRDefault="00E3275F" w:rsidP="008F6F1B">
            <w:pPr>
              <w:pStyle w:val="Header"/>
              <w:tabs>
                <w:tab w:val="clear" w:pos="4320"/>
                <w:tab w:val="clear" w:pos="8640"/>
              </w:tabs>
              <w:rPr>
                <w:rFonts w:ascii="Arial Narrow" w:hAnsi="Arial Narrow" w:cs="Arial"/>
                <w:sz w:val="20"/>
              </w:rPr>
            </w:pPr>
            <w:r>
              <w:rPr>
                <w:rFonts w:ascii="Arial Narrow" w:hAnsi="Arial Narrow" w:cs="Arial"/>
                <w:sz w:val="20"/>
              </w:rPr>
              <w:t>Attendant Console overflow to multiple groups</w:t>
            </w:r>
          </w:p>
        </w:tc>
      </w:tr>
    </w:tbl>
    <w:p w:rsidR="00612BB1" w:rsidRPr="00262C18" w:rsidRDefault="00612BB1" w:rsidP="00612BB1">
      <w:pPr>
        <w:pStyle w:val="Header"/>
        <w:tabs>
          <w:tab w:val="clear" w:pos="4320"/>
          <w:tab w:val="clear" w:pos="8640"/>
        </w:tabs>
        <w:spacing w:after="120"/>
        <w:jc w:val="both"/>
        <w:rPr>
          <w:rFonts w:ascii="Arial" w:hAnsi="Arial" w:cs="Arial"/>
          <w:b/>
          <w:sz w:val="20"/>
        </w:rPr>
      </w:pPr>
      <w:r>
        <w:rPr>
          <w:rFonts w:ascii="Arial" w:hAnsi="Arial" w:cs="Arial"/>
          <w:sz w:val="20"/>
        </w:rPr>
        <w:br w:type="page"/>
      </w:r>
      <w:r>
        <w:rPr>
          <w:rFonts w:ascii="Arial" w:hAnsi="Arial" w:cs="Arial"/>
          <w:b/>
          <w:sz w:val="20"/>
        </w:rPr>
        <w:lastRenderedPageBreak/>
        <w:t>Strata CIX</w:t>
      </w:r>
    </w:p>
    <w:tbl>
      <w:tblPr>
        <w:tblStyle w:val="TableGrid"/>
        <w:tblW w:w="10195" w:type="dxa"/>
        <w:tblInd w:w="-288" w:type="dxa"/>
        <w:tblLayout w:type="fixed"/>
        <w:tblCellMar>
          <w:left w:w="115" w:type="dxa"/>
          <w:right w:w="115" w:type="dxa"/>
        </w:tblCellMar>
        <w:tblLook w:val="01E0" w:firstRow="1" w:lastRow="1" w:firstColumn="1" w:lastColumn="1" w:noHBand="0" w:noVBand="0"/>
      </w:tblPr>
      <w:tblGrid>
        <w:gridCol w:w="1466"/>
        <w:gridCol w:w="1465"/>
        <w:gridCol w:w="3650"/>
        <w:gridCol w:w="3614"/>
      </w:tblGrid>
      <w:tr w:rsidR="00612BB1" w:rsidRPr="00262C18" w:rsidTr="00DA4BE4">
        <w:tc>
          <w:tcPr>
            <w:tcW w:w="1466" w:type="dxa"/>
            <w:shd w:val="clear" w:color="auto" w:fill="D9D9D9"/>
          </w:tcPr>
          <w:p w:rsidR="00612BB1" w:rsidRPr="00262C18" w:rsidRDefault="00612BB1" w:rsidP="00DA4BE4">
            <w:pPr>
              <w:pStyle w:val="Header"/>
              <w:tabs>
                <w:tab w:val="clear" w:pos="4320"/>
                <w:tab w:val="clear" w:pos="8640"/>
              </w:tabs>
              <w:jc w:val="both"/>
              <w:rPr>
                <w:rFonts w:ascii="Arial" w:hAnsi="Arial" w:cs="Arial"/>
                <w:b/>
                <w:sz w:val="20"/>
              </w:rPr>
            </w:pPr>
            <w:r w:rsidRPr="00262C18">
              <w:rPr>
                <w:rFonts w:ascii="Arial" w:hAnsi="Arial" w:cs="Arial"/>
                <w:b/>
                <w:sz w:val="20"/>
              </w:rPr>
              <w:t>Software Version</w:t>
            </w:r>
          </w:p>
        </w:tc>
        <w:tc>
          <w:tcPr>
            <w:tcW w:w="1465" w:type="dxa"/>
            <w:shd w:val="clear" w:color="auto" w:fill="D9D9D9"/>
          </w:tcPr>
          <w:p w:rsidR="00612BB1" w:rsidRPr="00262C18" w:rsidRDefault="00612BB1" w:rsidP="00DA4BE4">
            <w:pPr>
              <w:pStyle w:val="Header"/>
              <w:tabs>
                <w:tab w:val="clear" w:pos="4320"/>
                <w:tab w:val="clear" w:pos="8640"/>
              </w:tabs>
              <w:jc w:val="both"/>
              <w:rPr>
                <w:rFonts w:ascii="Arial" w:hAnsi="Arial" w:cs="Arial"/>
                <w:b/>
                <w:sz w:val="20"/>
              </w:rPr>
            </w:pPr>
            <w:r w:rsidRPr="00262C18">
              <w:rPr>
                <w:rFonts w:ascii="Arial" w:hAnsi="Arial" w:cs="Arial"/>
                <w:b/>
                <w:sz w:val="20"/>
              </w:rPr>
              <w:t>Release Date</w:t>
            </w:r>
          </w:p>
        </w:tc>
        <w:tc>
          <w:tcPr>
            <w:tcW w:w="3650" w:type="dxa"/>
            <w:tcBorders>
              <w:right w:val="nil"/>
            </w:tcBorders>
            <w:shd w:val="clear" w:color="auto" w:fill="D9D9D9"/>
          </w:tcPr>
          <w:p w:rsidR="00612BB1" w:rsidRPr="00262C18" w:rsidRDefault="00612BB1" w:rsidP="00DA4BE4">
            <w:pPr>
              <w:pStyle w:val="Header"/>
              <w:tabs>
                <w:tab w:val="clear" w:pos="4320"/>
                <w:tab w:val="clear" w:pos="8640"/>
              </w:tabs>
              <w:jc w:val="both"/>
              <w:rPr>
                <w:rFonts w:ascii="Arial" w:hAnsi="Arial" w:cs="Arial"/>
                <w:b/>
                <w:sz w:val="20"/>
              </w:rPr>
            </w:pPr>
            <w:r w:rsidRPr="00262C18">
              <w:rPr>
                <w:rFonts w:ascii="Arial" w:hAnsi="Arial" w:cs="Arial"/>
                <w:b/>
                <w:sz w:val="20"/>
              </w:rPr>
              <w:t>Enhancements</w:t>
            </w:r>
          </w:p>
        </w:tc>
        <w:tc>
          <w:tcPr>
            <w:tcW w:w="3614" w:type="dxa"/>
            <w:tcBorders>
              <w:left w:val="nil"/>
            </w:tcBorders>
            <w:shd w:val="clear" w:color="auto" w:fill="D9D9D9"/>
          </w:tcPr>
          <w:p w:rsidR="00612BB1" w:rsidRPr="00262C18" w:rsidRDefault="00612BB1" w:rsidP="00DA4BE4">
            <w:pPr>
              <w:pStyle w:val="Header"/>
              <w:tabs>
                <w:tab w:val="clear" w:pos="4320"/>
                <w:tab w:val="clear" w:pos="8640"/>
              </w:tabs>
              <w:jc w:val="both"/>
              <w:rPr>
                <w:rFonts w:ascii="Arial" w:hAnsi="Arial" w:cs="Arial"/>
                <w:b/>
                <w:sz w:val="20"/>
              </w:rPr>
            </w:pPr>
          </w:p>
        </w:tc>
      </w:tr>
      <w:tr w:rsidR="00612BB1" w:rsidRPr="00262C18" w:rsidTr="00DA4BE4">
        <w:tc>
          <w:tcPr>
            <w:tcW w:w="1466" w:type="dxa"/>
          </w:tcPr>
          <w:p w:rsidR="00612BB1" w:rsidRDefault="00612BB1" w:rsidP="00DA4BE4">
            <w:pPr>
              <w:pStyle w:val="Header"/>
              <w:tabs>
                <w:tab w:val="clear" w:pos="4320"/>
                <w:tab w:val="clear" w:pos="8640"/>
              </w:tabs>
              <w:jc w:val="both"/>
              <w:rPr>
                <w:rFonts w:ascii="Arial Narrow" w:hAnsi="Arial Narrow" w:cs="Arial"/>
                <w:sz w:val="20"/>
              </w:rPr>
            </w:pPr>
            <w:r>
              <w:rPr>
                <w:rFonts w:ascii="Arial Narrow" w:hAnsi="Arial Narrow" w:cs="Arial"/>
                <w:sz w:val="20"/>
              </w:rPr>
              <w:t>CIX200</w:t>
            </w:r>
          </w:p>
          <w:p w:rsidR="00612BB1" w:rsidRDefault="00612BB1" w:rsidP="00DA4BE4">
            <w:pPr>
              <w:pStyle w:val="Header"/>
              <w:tabs>
                <w:tab w:val="clear" w:pos="4320"/>
                <w:tab w:val="clear" w:pos="8640"/>
              </w:tabs>
              <w:jc w:val="both"/>
              <w:rPr>
                <w:rFonts w:ascii="Arial Narrow" w:hAnsi="Arial Narrow" w:cs="Arial"/>
                <w:sz w:val="20"/>
              </w:rPr>
            </w:pPr>
            <w:r w:rsidRPr="00E57D52">
              <w:rPr>
                <w:rFonts w:ascii="Arial Narrow" w:hAnsi="Arial Narrow" w:cs="Arial"/>
                <w:sz w:val="20"/>
              </w:rPr>
              <w:t xml:space="preserve">Release </w:t>
            </w:r>
            <w:r>
              <w:rPr>
                <w:rFonts w:ascii="Arial Narrow" w:hAnsi="Arial Narrow" w:cs="Arial"/>
                <w:sz w:val="20"/>
              </w:rPr>
              <w:t>3.0</w:t>
            </w:r>
          </w:p>
          <w:p w:rsidR="00612BB1" w:rsidRPr="00E57D52" w:rsidRDefault="00612BB1" w:rsidP="00DA4BE4">
            <w:pPr>
              <w:pStyle w:val="Header"/>
              <w:tabs>
                <w:tab w:val="clear" w:pos="4320"/>
                <w:tab w:val="clear" w:pos="8640"/>
              </w:tabs>
              <w:jc w:val="both"/>
              <w:rPr>
                <w:rFonts w:ascii="Arial Narrow" w:hAnsi="Arial Narrow" w:cs="Arial"/>
                <w:sz w:val="20"/>
              </w:rPr>
            </w:pPr>
            <w:r>
              <w:rPr>
                <w:rFonts w:ascii="Arial Narrow" w:hAnsi="Arial Narrow" w:cs="Arial"/>
                <w:sz w:val="20"/>
              </w:rPr>
              <w:t>(CIX200 only)</w:t>
            </w:r>
          </w:p>
        </w:tc>
        <w:tc>
          <w:tcPr>
            <w:tcW w:w="1465" w:type="dxa"/>
          </w:tcPr>
          <w:p w:rsidR="00612BB1" w:rsidRPr="00E57D52" w:rsidRDefault="00612BB1" w:rsidP="00DA4BE4">
            <w:pPr>
              <w:rPr>
                <w:rFonts w:ascii="Arial Narrow" w:hAnsi="Arial Narrow" w:cs="Arial"/>
              </w:rPr>
            </w:pPr>
            <w:r>
              <w:rPr>
                <w:rFonts w:ascii="Arial Narrow" w:hAnsi="Arial Narrow" w:cs="Arial"/>
              </w:rPr>
              <w:t>February 2005</w:t>
            </w:r>
          </w:p>
        </w:tc>
        <w:tc>
          <w:tcPr>
            <w:tcW w:w="3650" w:type="dxa"/>
            <w:tcBorders>
              <w:right w:val="nil"/>
            </w:tcBorders>
          </w:tcPr>
          <w:p w:rsidR="00612BB1" w:rsidRDefault="00612BB1" w:rsidP="00DA4BE4">
            <w:pPr>
              <w:pStyle w:val="Header"/>
              <w:tabs>
                <w:tab w:val="clear" w:pos="4320"/>
                <w:tab w:val="clear" w:pos="8640"/>
              </w:tabs>
              <w:rPr>
                <w:rFonts w:ascii="Arial Narrow" w:hAnsi="Arial Narrow" w:cs="Arial"/>
                <w:sz w:val="20"/>
              </w:rPr>
            </w:pPr>
            <w:r>
              <w:rPr>
                <w:rFonts w:ascii="Arial Narrow" w:hAnsi="Arial Narrow" w:cs="Arial"/>
                <w:sz w:val="20"/>
              </w:rPr>
              <w:t>CIX200 added to the Strata product line</w:t>
            </w:r>
          </w:p>
          <w:p w:rsidR="00612BB1" w:rsidRDefault="00612BB1" w:rsidP="00DA4BE4">
            <w:pPr>
              <w:pStyle w:val="Header"/>
              <w:tabs>
                <w:tab w:val="clear" w:pos="4320"/>
                <w:tab w:val="clear" w:pos="8640"/>
              </w:tabs>
              <w:rPr>
                <w:rFonts w:ascii="Arial Narrow" w:hAnsi="Arial Narrow" w:cs="Arial"/>
                <w:sz w:val="20"/>
              </w:rPr>
            </w:pPr>
            <w:r>
              <w:rPr>
                <w:rFonts w:ascii="Arial Narrow" w:hAnsi="Arial Narrow" w:cs="Arial"/>
                <w:sz w:val="20"/>
              </w:rPr>
              <w:t>Release 3.0 software for CIX200 only</w:t>
            </w:r>
          </w:p>
          <w:p w:rsidR="00612BB1" w:rsidRPr="00E57D52" w:rsidRDefault="00612BB1" w:rsidP="00DA4BE4">
            <w:pPr>
              <w:pStyle w:val="Header"/>
              <w:tabs>
                <w:tab w:val="clear" w:pos="4320"/>
                <w:tab w:val="clear" w:pos="8640"/>
              </w:tabs>
              <w:rPr>
                <w:rFonts w:ascii="Arial Narrow" w:hAnsi="Arial Narrow" w:cs="Arial"/>
                <w:sz w:val="20"/>
              </w:rPr>
            </w:pPr>
            <w:r>
              <w:rPr>
                <w:rFonts w:ascii="Arial Narrow" w:hAnsi="Arial Narrow" w:cs="Arial"/>
                <w:sz w:val="20"/>
              </w:rPr>
              <w:t xml:space="preserve">Peer-to-peer IP communication </w:t>
            </w:r>
          </w:p>
        </w:tc>
        <w:tc>
          <w:tcPr>
            <w:tcW w:w="3614" w:type="dxa"/>
            <w:tcBorders>
              <w:left w:val="nil"/>
            </w:tcBorders>
          </w:tcPr>
          <w:p w:rsidR="00612BB1" w:rsidRDefault="00612BB1" w:rsidP="00DA4BE4">
            <w:pPr>
              <w:pStyle w:val="Header"/>
              <w:tabs>
                <w:tab w:val="clear" w:pos="4320"/>
                <w:tab w:val="clear" w:pos="8640"/>
              </w:tabs>
              <w:rPr>
                <w:rFonts w:ascii="Arial Narrow" w:hAnsi="Arial Narrow" w:cs="Arial"/>
                <w:sz w:val="20"/>
              </w:rPr>
            </w:pPr>
            <w:r>
              <w:rPr>
                <w:rFonts w:ascii="Arial Narrow" w:hAnsi="Arial Narrow" w:cs="Arial"/>
                <w:sz w:val="20"/>
              </w:rPr>
              <w:t xml:space="preserve">FeatureFlex adaptability </w:t>
            </w:r>
          </w:p>
          <w:p w:rsidR="00612BB1" w:rsidRDefault="00612BB1" w:rsidP="00DA4BE4">
            <w:pPr>
              <w:pStyle w:val="Header"/>
              <w:tabs>
                <w:tab w:val="clear" w:pos="4320"/>
                <w:tab w:val="clear" w:pos="8640"/>
              </w:tabs>
              <w:rPr>
                <w:rFonts w:ascii="Arial Narrow" w:hAnsi="Arial Narrow" w:cs="Arial"/>
                <w:sz w:val="20"/>
              </w:rPr>
            </w:pPr>
            <w:r>
              <w:rPr>
                <w:rFonts w:ascii="Arial Narrow" w:hAnsi="Arial Narrow" w:cs="Arial"/>
                <w:sz w:val="20"/>
              </w:rPr>
              <w:t>Unified Administration (CIX &amp; SES)</w:t>
            </w:r>
          </w:p>
          <w:p w:rsidR="00612BB1" w:rsidRPr="00E57D52" w:rsidRDefault="00612BB1" w:rsidP="00DA4BE4">
            <w:pPr>
              <w:pStyle w:val="Header"/>
              <w:tabs>
                <w:tab w:val="clear" w:pos="4320"/>
                <w:tab w:val="clear" w:pos="8640"/>
              </w:tabs>
              <w:rPr>
                <w:rFonts w:ascii="Arial Narrow" w:hAnsi="Arial Narrow" w:cs="Arial"/>
                <w:sz w:val="20"/>
              </w:rPr>
            </w:pPr>
            <w:r>
              <w:rPr>
                <w:rFonts w:ascii="Arial Narrow" w:hAnsi="Arial Narrow" w:cs="Arial"/>
                <w:sz w:val="20"/>
              </w:rPr>
              <w:t>Personal Administration (My Phone Manager)</w:t>
            </w:r>
          </w:p>
        </w:tc>
      </w:tr>
      <w:tr w:rsidR="00612BB1" w:rsidRPr="00262C18" w:rsidTr="00DA4BE4">
        <w:tc>
          <w:tcPr>
            <w:tcW w:w="1466" w:type="dxa"/>
          </w:tcPr>
          <w:p w:rsidR="00612BB1" w:rsidRDefault="00612BB1" w:rsidP="00DA4BE4">
            <w:pPr>
              <w:pStyle w:val="Header"/>
              <w:tabs>
                <w:tab w:val="clear" w:pos="4320"/>
                <w:tab w:val="clear" w:pos="8640"/>
              </w:tabs>
              <w:rPr>
                <w:rFonts w:ascii="Arial Narrow" w:hAnsi="Arial Narrow" w:cs="Arial"/>
                <w:sz w:val="19"/>
                <w:szCs w:val="19"/>
              </w:rPr>
            </w:pPr>
            <w:r>
              <w:rPr>
                <w:rFonts w:ascii="Arial Narrow" w:hAnsi="Arial Narrow" w:cs="Arial"/>
                <w:sz w:val="19"/>
                <w:szCs w:val="19"/>
              </w:rPr>
              <w:t>MAS 1U</w:t>
            </w:r>
          </w:p>
          <w:p w:rsidR="00612BB1" w:rsidRDefault="00612BB1" w:rsidP="00DA4BE4">
            <w:pPr>
              <w:pStyle w:val="Header"/>
              <w:tabs>
                <w:tab w:val="clear" w:pos="4320"/>
                <w:tab w:val="clear" w:pos="8640"/>
              </w:tabs>
              <w:rPr>
                <w:rFonts w:ascii="Arial Narrow" w:hAnsi="Arial Narrow" w:cs="Arial"/>
                <w:sz w:val="20"/>
              </w:rPr>
            </w:pPr>
            <w:r w:rsidRPr="0076508E">
              <w:rPr>
                <w:rFonts w:ascii="Arial Narrow" w:hAnsi="Arial Narrow" w:cs="Arial"/>
                <w:sz w:val="19"/>
                <w:szCs w:val="19"/>
              </w:rPr>
              <w:t>SES Release 5.0</w:t>
            </w:r>
            <w:r>
              <w:rPr>
                <w:rFonts w:ascii="Arial Narrow" w:hAnsi="Arial Narrow" w:cs="Arial"/>
                <w:sz w:val="20"/>
              </w:rPr>
              <w:t xml:space="preserve"> (MAS only)</w:t>
            </w:r>
          </w:p>
        </w:tc>
        <w:tc>
          <w:tcPr>
            <w:tcW w:w="1465" w:type="dxa"/>
          </w:tcPr>
          <w:p w:rsidR="00612BB1" w:rsidRDefault="00612BB1" w:rsidP="00DA4BE4">
            <w:pPr>
              <w:rPr>
                <w:rFonts w:ascii="Arial Narrow" w:hAnsi="Arial Narrow" w:cs="Arial"/>
              </w:rPr>
            </w:pPr>
            <w:r>
              <w:rPr>
                <w:rFonts w:ascii="Arial Narrow" w:hAnsi="Arial Narrow" w:cs="Arial"/>
              </w:rPr>
              <w:t>February 2005</w:t>
            </w:r>
          </w:p>
        </w:tc>
        <w:tc>
          <w:tcPr>
            <w:tcW w:w="3650" w:type="dxa"/>
            <w:tcBorders>
              <w:right w:val="nil"/>
            </w:tcBorders>
          </w:tcPr>
          <w:p w:rsidR="00612BB1" w:rsidRDefault="00612BB1" w:rsidP="00DA4BE4">
            <w:pPr>
              <w:pStyle w:val="Header"/>
              <w:tabs>
                <w:tab w:val="clear" w:pos="4320"/>
                <w:tab w:val="clear" w:pos="8640"/>
              </w:tabs>
              <w:rPr>
                <w:rFonts w:ascii="Arial Narrow" w:hAnsi="Arial Narrow" w:cs="Arial"/>
                <w:sz w:val="20"/>
              </w:rPr>
            </w:pPr>
            <w:r>
              <w:rPr>
                <w:rFonts w:ascii="Arial Narrow" w:hAnsi="Arial Narrow" w:cs="Arial"/>
                <w:sz w:val="20"/>
              </w:rPr>
              <w:t>Media Application Server introduction</w:t>
            </w:r>
          </w:p>
          <w:p w:rsidR="00612BB1" w:rsidRDefault="00612BB1" w:rsidP="00DA4BE4">
            <w:pPr>
              <w:pStyle w:val="Header"/>
              <w:tabs>
                <w:tab w:val="clear" w:pos="4320"/>
                <w:tab w:val="clear" w:pos="8640"/>
              </w:tabs>
              <w:rPr>
                <w:rFonts w:ascii="Arial Narrow" w:hAnsi="Arial Narrow" w:cs="Arial"/>
                <w:sz w:val="20"/>
              </w:rPr>
            </w:pPr>
            <w:r>
              <w:rPr>
                <w:rFonts w:ascii="Arial Narrow" w:hAnsi="Arial Narrow" w:cs="Arial"/>
                <w:sz w:val="20"/>
              </w:rPr>
              <w:t>All value-added applications on one platform</w:t>
            </w:r>
            <w:r w:rsidRPr="00EF65D1">
              <w:rPr>
                <w:rFonts w:ascii="Arial Narrow" w:hAnsi="Arial Narrow" w:cs="Arial"/>
                <w:sz w:val="20"/>
              </w:rPr>
              <w:t xml:space="preserve"> </w:t>
            </w:r>
          </w:p>
          <w:p w:rsidR="00612BB1" w:rsidRPr="00EF65D1" w:rsidRDefault="00612BB1" w:rsidP="00DA4BE4">
            <w:pPr>
              <w:pStyle w:val="Header"/>
              <w:tabs>
                <w:tab w:val="clear" w:pos="4320"/>
                <w:tab w:val="clear" w:pos="8640"/>
              </w:tabs>
              <w:rPr>
                <w:rFonts w:ascii="Arial Narrow" w:hAnsi="Arial Narrow" w:cs="Arial"/>
                <w:sz w:val="20"/>
              </w:rPr>
            </w:pPr>
            <w:r>
              <w:rPr>
                <w:rFonts w:ascii="Arial Narrow" w:hAnsi="Arial Narrow" w:cs="Arial"/>
                <w:sz w:val="20"/>
              </w:rPr>
              <w:t>1U chassis server design</w:t>
            </w:r>
          </w:p>
          <w:p w:rsidR="00612BB1" w:rsidRPr="00EF65D1" w:rsidRDefault="00612BB1" w:rsidP="00DA4BE4">
            <w:pPr>
              <w:pStyle w:val="Header"/>
              <w:tabs>
                <w:tab w:val="clear" w:pos="4320"/>
                <w:tab w:val="clear" w:pos="8640"/>
              </w:tabs>
              <w:rPr>
                <w:rFonts w:ascii="Arial Narrow" w:eastAsia="MS Mincho" w:hAnsi="Arial Narrow" w:cs="Times-Roman"/>
                <w:sz w:val="20"/>
                <w:lang w:eastAsia="ja-JP"/>
              </w:rPr>
            </w:pPr>
          </w:p>
        </w:tc>
        <w:tc>
          <w:tcPr>
            <w:tcW w:w="3614" w:type="dxa"/>
            <w:tcBorders>
              <w:left w:val="nil"/>
            </w:tcBorders>
          </w:tcPr>
          <w:p w:rsidR="00612BB1" w:rsidRDefault="00612BB1" w:rsidP="00DA4BE4">
            <w:pPr>
              <w:autoSpaceDE w:val="0"/>
              <w:autoSpaceDN w:val="0"/>
              <w:adjustRightInd w:val="0"/>
              <w:rPr>
                <w:rFonts w:ascii="Arial Narrow" w:eastAsia="MS Mincho" w:hAnsi="Arial Narrow"/>
                <w:lang w:eastAsia="ja-JP"/>
              </w:rPr>
            </w:pPr>
            <w:r w:rsidRPr="00EF65D1">
              <w:rPr>
                <w:rFonts w:ascii="Arial Narrow" w:eastAsia="MS Mincho" w:hAnsi="Arial Narrow" w:cs="Times-Roman"/>
                <w:lang w:eastAsia="ja-JP"/>
              </w:rPr>
              <w:t>Automated Configuration Wizard</w:t>
            </w:r>
            <w:r w:rsidRPr="00EF65D1">
              <w:rPr>
                <w:rFonts w:ascii="Arial Narrow" w:eastAsia="MS Mincho" w:hAnsi="Arial Narrow"/>
                <w:lang w:eastAsia="ja-JP"/>
              </w:rPr>
              <w:t xml:space="preserve"> </w:t>
            </w:r>
          </w:p>
          <w:p w:rsidR="00612BB1" w:rsidRPr="00EF65D1" w:rsidRDefault="00612BB1" w:rsidP="00DA4BE4">
            <w:pPr>
              <w:autoSpaceDE w:val="0"/>
              <w:autoSpaceDN w:val="0"/>
              <w:adjustRightInd w:val="0"/>
              <w:rPr>
                <w:rFonts w:ascii="Arial Narrow" w:eastAsia="MS Mincho" w:hAnsi="Arial Narrow"/>
                <w:lang w:eastAsia="ja-JP"/>
              </w:rPr>
            </w:pPr>
            <w:r w:rsidRPr="00EF65D1">
              <w:rPr>
                <w:rFonts w:ascii="Arial Narrow" w:eastAsia="MS Mincho" w:hAnsi="Arial Narrow"/>
                <w:lang w:eastAsia="ja-JP"/>
              </w:rPr>
              <w:t>UM enhanced with IMAP synchronization</w:t>
            </w:r>
          </w:p>
          <w:p w:rsidR="00612BB1" w:rsidRPr="00EF65D1" w:rsidRDefault="00612BB1" w:rsidP="00DA4BE4">
            <w:pPr>
              <w:pStyle w:val="Header"/>
              <w:tabs>
                <w:tab w:val="clear" w:pos="4320"/>
                <w:tab w:val="clear" w:pos="8640"/>
              </w:tabs>
              <w:rPr>
                <w:rFonts w:ascii="Arial Narrow" w:eastAsia="MS Mincho" w:hAnsi="Arial Narrow" w:cs="Times-Roman"/>
                <w:sz w:val="20"/>
                <w:lang w:eastAsia="ja-JP"/>
              </w:rPr>
            </w:pPr>
            <w:r w:rsidRPr="00EF65D1">
              <w:rPr>
                <w:rFonts w:ascii="Arial Narrow" w:eastAsia="MS Mincho" w:hAnsi="Arial Narrow" w:cs="Times-Roman"/>
                <w:sz w:val="20"/>
                <w:lang w:eastAsia="ja-JP"/>
              </w:rPr>
              <w:t>Spanish voice prompts (neutral dialect)</w:t>
            </w:r>
          </w:p>
          <w:p w:rsidR="00612BB1" w:rsidRPr="00EF65D1" w:rsidRDefault="00612BB1" w:rsidP="00DA4BE4">
            <w:pPr>
              <w:pStyle w:val="Header"/>
              <w:tabs>
                <w:tab w:val="clear" w:pos="4320"/>
                <w:tab w:val="clear" w:pos="8640"/>
              </w:tabs>
              <w:rPr>
                <w:rFonts w:ascii="Arial Narrow" w:hAnsi="Arial Narrow" w:cs="Arial"/>
                <w:sz w:val="20"/>
              </w:rPr>
            </w:pPr>
            <w:r w:rsidRPr="00EF65D1">
              <w:rPr>
                <w:rFonts w:ascii="Arial Narrow" w:hAnsi="Arial Narrow" w:cs="Arial"/>
                <w:sz w:val="20"/>
              </w:rPr>
              <w:t xml:space="preserve">ASR </w:t>
            </w:r>
            <w:r w:rsidRPr="00EF65D1">
              <w:rPr>
                <w:rFonts w:ascii="Arial Narrow" w:eastAsia="MS Mincho" w:hAnsi="Arial Narrow" w:cs="Times-Roman"/>
                <w:sz w:val="20"/>
                <w:lang w:eastAsia="ja-JP"/>
              </w:rPr>
              <w:t>multi-level, speech-enabled menus</w:t>
            </w:r>
          </w:p>
        </w:tc>
      </w:tr>
      <w:tr w:rsidR="00612BB1" w:rsidRPr="00262C18" w:rsidTr="00DA4BE4">
        <w:tc>
          <w:tcPr>
            <w:tcW w:w="1466" w:type="dxa"/>
          </w:tcPr>
          <w:p w:rsidR="00612BB1" w:rsidRPr="00E57D52" w:rsidRDefault="00612BB1" w:rsidP="00DA4BE4">
            <w:pPr>
              <w:pStyle w:val="Header"/>
              <w:tabs>
                <w:tab w:val="clear" w:pos="4320"/>
                <w:tab w:val="clear" w:pos="8640"/>
              </w:tabs>
              <w:jc w:val="both"/>
              <w:rPr>
                <w:rFonts w:ascii="Arial Narrow" w:hAnsi="Arial Narrow" w:cs="Arial"/>
                <w:sz w:val="20"/>
              </w:rPr>
            </w:pPr>
            <w:r>
              <w:rPr>
                <w:rFonts w:ascii="Arial Narrow" w:hAnsi="Arial Narrow" w:cs="Arial"/>
                <w:sz w:val="20"/>
              </w:rPr>
              <w:t>Release 3.1</w:t>
            </w:r>
          </w:p>
        </w:tc>
        <w:tc>
          <w:tcPr>
            <w:tcW w:w="1465" w:type="dxa"/>
          </w:tcPr>
          <w:p w:rsidR="00612BB1" w:rsidRPr="00E57D52" w:rsidRDefault="00612BB1" w:rsidP="00DA4BE4">
            <w:pPr>
              <w:rPr>
                <w:rFonts w:ascii="Arial Narrow" w:hAnsi="Arial Narrow" w:cs="Arial"/>
              </w:rPr>
            </w:pPr>
            <w:r>
              <w:rPr>
                <w:rFonts w:ascii="Arial Narrow" w:hAnsi="Arial Narrow" w:cs="Arial"/>
              </w:rPr>
              <w:t>May 2005</w:t>
            </w:r>
          </w:p>
        </w:tc>
        <w:tc>
          <w:tcPr>
            <w:tcW w:w="3650" w:type="dxa"/>
            <w:tcBorders>
              <w:right w:val="nil"/>
            </w:tcBorders>
          </w:tcPr>
          <w:p w:rsidR="00612BB1" w:rsidRDefault="00612BB1" w:rsidP="00DA4BE4">
            <w:pPr>
              <w:pStyle w:val="Header"/>
              <w:tabs>
                <w:tab w:val="clear" w:pos="4320"/>
                <w:tab w:val="clear" w:pos="8640"/>
              </w:tabs>
              <w:rPr>
                <w:rFonts w:ascii="Arial Narrow" w:hAnsi="Arial Narrow" w:cs="Arial"/>
                <w:sz w:val="20"/>
              </w:rPr>
            </w:pPr>
            <w:r>
              <w:rPr>
                <w:rFonts w:ascii="Arial Narrow" w:hAnsi="Arial Narrow" w:cs="Arial"/>
                <w:sz w:val="20"/>
              </w:rPr>
              <w:t>CTX100 rebranded the CIX100</w:t>
            </w:r>
          </w:p>
          <w:p w:rsidR="00612BB1" w:rsidRDefault="00612BB1" w:rsidP="00DA4BE4">
            <w:pPr>
              <w:pStyle w:val="Header"/>
              <w:tabs>
                <w:tab w:val="clear" w:pos="4320"/>
                <w:tab w:val="clear" w:pos="8640"/>
              </w:tabs>
              <w:rPr>
                <w:rFonts w:ascii="Arial Narrow" w:hAnsi="Arial Narrow" w:cs="Arial"/>
                <w:sz w:val="20"/>
              </w:rPr>
            </w:pPr>
            <w:r>
              <w:rPr>
                <w:rFonts w:ascii="Arial Narrow" w:hAnsi="Arial Narrow" w:cs="Arial"/>
                <w:sz w:val="20"/>
              </w:rPr>
              <w:t>CTX670 rebranded the CIX670</w:t>
            </w:r>
          </w:p>
          <w:p w:rsidR="00612BB1" w:rsidRPr="00E57D52" w:rsidRDefault="00612BB1" w:rsidP="00DA4BE4">
            <w:pPr>
              <w:pStyle w:val="Header"/>
              <w:tabs>
                <w:tab w:val="clear" w:pos="4320"/>
                <w:tab w:val="clear" w:pos="8640"/>
              </w:tabs>
              <w:rPr>
                <w:rFonts w:ascii="Arial Narrow" w:hAnsi="Arial Narrow" w:cs="Arial"/>
                <w:sz w:val="20"/>
              </w:rPr>
            </w:pPr>
            <w:r>
              <w:rPr>
                <w:rFonts w:ascii="Arial Narrow" w:hAnsi="Arial Narrow" w:cs="Arial"/>
                <w:sz w:val="20"/>
              </w:rPr>
              <w:t>Peer-to-peer IP communication on CIX100/670</w:t>
            </w:r>
          </w:p>
        </w:tc>
        <w:tc>
          <w:tcPr>
            <w:tcW w:w="3614" w:type="dxa"/>
            <w:tcBorders>
              <w:left w:val="nil"/>
            </w:tcBorders>
          </w:tcPr>
          <w:p w:rsidR="00612BB1" w:rsidRDefault="00612BB1" w:rsidP="00DA4BE4">
            <w:pPr>
              <w:pStyle w:val="Header"/>
              <w:tabs>
                <w:tab w:val="clear" w:pos="4320"/>
                <w:tab w:val="clear" w:pos="8640"/>
              </w:tabs>
              <w:rPr>
                <w:rFonts w:ascii="Arial Narrow" w:hAnsi="Arial Narrow" w:cs="Arial"/>
                <w:sz w:val="20"/>
              </w:rPr>
            </w:pPr>
            <w:r>
              <w:rPr>
                <w:rFonts w:ascii="Arial Narrow" w:hAnsi="Arial Narrow" w:cs="Arial"/>
                <w:sz w:val="20"/>
              </w:rPr>
              <w:t xml:space="preserve">IPT2008-SDL compatibility </w:t>
            </w:r>
          </w:p>
          <w:p w:rsidR="00612BB1" w:rsidRPr="00E57D52" w:rsidRDefault="00612BB1" w:rsidP="00DA4BE4">
            <w:pPr>
              <w:pStyle w:val="Header"/>
              <w:tabs>
                <w:tab w:val="clear" w:pos="4320"/>
                <w:tab w:val="clear" w:pos="8640"/>
              </w:tabs>
              <w:rPr>
                <w:rFonts w:ascii="Arial Narrow" w:hAnsi="Arial Narrow" w:cs="Arial"/>
                <w:sz w:val="20"/>
              </w:rPr>
            </w:pPr>
            <w:r>
              <w:rPr>
                <w:rFonts w:ascii="Arial Narrow" w:hAnsi="Arial Narrow" w:cs="Arial"/>
                <w:sz w:val="20"/>
              </w:rPr>
              <w:t>Info Manager applications</w:t>
            </w:r>
          </w:p>
        </w:tc>
      </w:tr>
      <w:tr w:rsidR="00612BB1" w:rsidRPr="00262C18" w:rsidTr="00DA4BE4">
        <w:tc>
          <w:tcPr>
            <w:tcW w:w="1466" w:type="dxa"/>
          </w:tcPr>
          <w:p w:rsidR="00612BB1" w:rsidRPr="00E57D52" w:rsidRDefault="00612BB1" w:rsidP="00DA4BE4">
            <w:pPr>
              <w:pStyle w:val="Header"/>
              <w:tabs>
                <w:tab w:val="clear" w:pos="4320"/>
                <w:tab w:val="clear" w:pos="8640"/>
              </w:tabs>
              <w:jc w:val="both"/>
              <w:rPr>
                <w:rFonts w:ascii="Arial Narrow" w:hAnsi="Arial Narrow" w:cs="Arial"/>
                <w:sz w:val="20"/>
              </w:rPr>
            </w:pPr>
            <w:r>
              <w:rPr>
                <w:rFonts w:ascii="Arial Narrow" w:hAnsi="Arial Narrow" w:cs="Arial"/>
                <w:sz w:val="20"/>
              </w:rPr>
              <w:t>Release 4.0</w:t>
            </w:r>
          </w:p>
        </w:tc>
        <w:tc>
          <w:tcPr>
            <w:tcW w:w="1465" w:type="dxa"/>
          </w:tcPr>
          <w:p w:rsidR="00612BB1" w:rsidRPr="00E57D52" w:rsidRDefault="00612BB1" w:rsidP="00DA4BE4">
            <w:pPr>
              <w:rPr>
                <w:rFonts w:ascii="Arial Narrow" w:hAnsi="Arial Narrow" w:cs="Arial"/>
              </w:rPr>
            </w:pPr>
            <w:r>
              <w:rPr>
                <w:rFonts w:ascii="Arial Narrow" w:hAnsi="Arial Narrow" w:cs="Arial"/>
              </w:rPr>
              <w:t>November 2005</w:t>
            </w:r>
          </w:p>
        </w:tc>
        <w:tc>
          <w:tcPr>
            <w:tcW w:w="3650" w:type="dxa"/>
            <w:tcBorders>
              <w:right w:val="nil"/>
            </w:tcBorders>
          </w:tcPr>
          <w:p w:rsidR="00612BB1" w:rsidRDefault="00612BB1" w:rsidP="00DA4BE4">
            <w:pPr>
              <w:pStyle w:val="Header"/>
              <w:tabs>
                <w:tab w:val="clear" w:pos="4320"/>
                <w:tab w:val="clear" w:pos="8640"/>
              </w:tabs>
              <w:rPr>
                <w:rFonts w:ascii="Arial Narrow" w:hAnsi="Arial Narrow" w:cs="Arial"/>
                <w:sz w:val="20"/>
              </w:rPr>
            </w:pPr>
            <w:r>
              <w:rPr>
                <w:rFonts w:ascii="Arial Narrow" w:hAnsi="Arial Narrow" w:cs="Arial"/>
                <w:sz w:val="20"/>
              </w:rPr>
              <w:t>Traffic Measurement &amp; Reporting</w:t>
            </w:r>
          </w:p>
          <w:p w:rsidR="00612BB1" w:rsidRDefault="00612BB1" w:rsidP="00DA4BE4">
            <w:pPr>
              <w:pStyle w:val="Header"/>
              <w:tabs>
                <w:tab w:val="clear" w:pos="4320"/>
                <w:tab w:val="clear" w:pos="8640"/>
              </w:tabs>
              <w:rPr>
                <w:rFonts w:ascii="Arial Narrow" w:hAnsi="Arial Narrow" w:cs="Arial"/>
                <w:sz w:val="20"/>
              </w:rPr>
            </w:pPr>
            <w:r>
              <w:rPr>
                <w:rFonts w:ascii="Arial Narrow" w:hAnsi="Arial Narrow" w:cs="Arial"/>
                <w:sz w:val="20"/>
              </w:rPr>
              <w:t>SMTP Traps for Alarm Notification</w:t>
            </w:r>
          </w:p>
          <w:p w:rsidR="00612BB1" w:rsidRPr="00E57D52" w:rsidRDefault="00612BB1" w:rsidP="00DA4BE4">
            <w:pPr>
              <w:pStyle w:val="Header"/>
              <w:tabs>
                <w:tab w:val="clear" w:pos="4320"/>
                <w:tab w:val="clear" w:pos="8640"/>
              </w:tabs>
              <w:rPr>
                <w:rFonts w:ascii="Arial Narrow" w:hAnsi="Arial Narrow" w:cs="Arial"/>
                <w:sz w:val="20"/>
              </w:rPr>
            </w:pPr>
            <w:r>
              <w:rPr>
                <w:rFonts w:ascii="Arial Narrow" w:hAnsi="Arial Narrow" w:cs="Arial"/>
                <w:sz w:val="20"/>
              </w:rPr>
              <w:t>Centralized Network SMDR</w:t>
            </w:r>
          </w:p>
        </w:tc>
        <w:tc>
          <w:tcPr>
            <w:tcW w:w="3614" w:type="dxa"/>
            <w:tcBorders>
              <w:left w:val="nil"/>
            </w:tcBorders>
          </w:tcPr>
          <w:p w:rsidR="00612BB1" w:rsidRDefault="00612BB1" w:rsidP="00DA4BE4">
            <w:pPr>
              <w:pStyle w:val="Header"/>
              <w:tabs>
                <w:tab w:val="clear" w:pos="4320"/>
                <w:tab w:val="clear" w:pos="8640"/>
              </w:tabs>
              <w:rPr>
                <w:rFonts w:ascii="Arial Narrow" w:hAnsi="Arial Narrow" w:cs="Arial"/>
                <w:sz w:val="20"/>
              </w:rPr>
            </w:pPr>
            <w:r>
              <w:rPr>
                <w:rFonts w:ascii="Arial Narrow" w:hAnsi="Arial Narrow" w:cs="Arial"/>
                <w:sz w:val="20"/>
              </w:rPr>
              <w:t>Uniform Call Distribution (UCD)</w:t>
            </w:r>
          </w:p>
          <w:p w:rsidR="00612BB1" w:rsidRDefault="00612BB1" w:rsidP="00DA4BE4">
            <w:pPr>
              <w:pStyle w:val="Header"/>
              <w:tabs>
                <w:tab w:val="clear" w:pos="4320"/>
                <w:tab w:val="clear" w:pos="8640"/>
              </w:tabs>
              <w:rPr>
                <w:rFonts w:ascii="Arial Narrow" w:hAnsi="Arial Narrow" w:cs="Arial"/>
                <w:sz w:val="20"/>
              </w:rPr>
            </w:pPr>
            <w:r>
              <w:rPr>
                <w:rFonts w:ascii="Arial Narrow" w:hAnsi="Arial Narrow" w:cs="Arial"/>
                <w:sz w:val="20"/>
              </w:rPr>
              <w:t>Dial by Name Directory on Small LCD</w:t>
            </w:r>
          </w:p>
          <w:p w:rsidR="00612BB1" w:rsidRPr="00E57D52" w:rsidRDefault="00612BB1" w:rsidP="00DA4BE4">
            <w:pPr>
              <w:pStyle w:val="Header"/>
              <w:tabs>
                <w:tab w:val="clear" w:pos="4320"/>
                <w:tab w:val="clear" w:pos="8640"/>
              </w:tabs>
              <w:rPr>
                <w:rFonts w:ascii="Arial Narrow" w:hAnsi="Arial Narrow" w:cs="Arial"/>
                <w:sz w:val="20"/>
              </w:rPr>
            </w:pPr>
            <w:r w:rsidRPr="00E57D52">
              <w:rPr>
                <w:rFonts w:ascii="Arial Narrow" w:hAnsi="Arial Narrow" w:cs="Arial"/>
                <w:sz w:val="20"/>
              </w:rPr>
              <w:t>S</w:t>
            </w:r>
            <w:r>
              <w:rPr>
                <w:rFonts w:ascii="Arial Narrow" w:hAnsi="Arial Narrow" w:cs="Arial"/>
                <w:sz w:val="20"/>
              </w:rPr>
              <w:t>D card media</w:t>
            </w:r>
            <w:r w:rsidRPr="00E57D52">
              <w:rPr>
                <w:rFonts w:ascii="Arial Narrow" w:hAnsi="Arial Narrow" w:cs="Arial"/>
                <w:sz w:val="20"/>
              </w:rPr>
              <w:t xml:space="preserve"> database storage/upgrade</w:t>
            </w:r>
          </w:p>
        </w:tc>
      </w:tr>
      <w:tr w:rsidR="00612BB1" w:rsidRPr="00262C18" w:rsidTr="00DA4BE4">
        <w:tc>
          <w:tcPr>
            <w:tcW w:w="1466" w:type="dxa"/>
          </w:tcPr>
          <w:p w:rsidR="00612BB1" w:rsidRPr="00E57D52" w:rsidRDefault="00612BB1" w:rsidP="00DA4BE4">
            <w:pPr>
              <w:pStyle w:val="Header"/>
              <w:tabs>
                <w:tab w:val="clear" w:pos="4320"/>
                <w:tab w:val="clear" w:pos="8640"/>
              </w:tabs>
              <w:jc w:val="both"/>
              <w:rPr>
                <w:rFonts w:ascii="Arial Narrow" w:hAnsi="Arial Narrow" w:cs="Arial"/>
                <w:sz w:val="20"/>
              </w:rPr>
            </w:pPr>
            <w:r>
              <w:rPr>
                <w:rFonts w:ascii="Arial Narrow" w:hAnsi="Arial Narrow" w:cs="Arial"/>
                <w:sz w:val="20"/>
              </w:rPr>
              <w:t>Release 4.1</w:t>
            </w:r>
          </w:p>
        </w:tc>
        <w:tc>
          <w:tcPr>
            <w:tcW w:w="1465" w:type="dxa"/>
          </w:tcPr>
          <w:p w:rsidR="00612BB1" w:rsidRPr="00E57D52" w:rsidRDefault="00612BB1" w:rsidP="00DA4BE4">
            <w:pPr>
              <w:rPr>
                <w:rFonts w:ascii="Arial Narrow" w:hAnsi="Arial Narrow" w:cs="Arial"/>
              </w:rPr>
            </w:pPr>
            <w:r>
              <w:rPr>
                <w:rFonts w:ascii="Arial Narrow" w:hAnsi="Arial Narrow" w:cs="Arial"/>
              </w:rPr>
              <w:t>June 2006</w:t>
            </w:r>
          </w:p>
        </w:tc>
        <w:tc>
          <w:tcPr>
            <w:tcW w:w="3650" w:type="dxa"/>
            <w:tcBorders>
              <w:right w:val="nil"/>
            </w:tcBorders>
          </w:tcPr>
          <w:p w:rsidR="00612BB1" w:rsidRDefault="00612BB1" w:rsidP="00DA4BE4">
            <w:pPr>
              <w:pStyle w:val="Header"/>
              <w:tabs>
                <w:tab w:val="clear" w:pos="4320"/>
                <w:tab w:val="clear" w:pos="8640"/>
              </w:tabs>
              <w:rPr>
                <w:rFonts w:ascii="Arial Narrow" w:hAnsi="Arial Narrow" w:cs="Arial"/>
                <w:sz w:val="20"/>
              </w:rPr>
            </w:pPr>
            <w:r>
              <w:rPr>
                <w:rFonts w:ascii="Arial Narrow" w:hAnsi="Arial Narrow" w:cs="Arial"/>
                <w:sz w:val="20"/>
              </w:rPr>
              <w:t>VLAN Support</w:t>
            </w:r>
          </w:p>
          <w:p w:rsidR="00612BB1" w:rsidRPr="00E57D52" w:rsidRDefault="00612BB1" w:rsidP="00DA4BE4">
            <w:pPr>
              <w:pStyle w:val="Header"/>
              <w:tabs>
                <w:tab w:val="clear" w:pos="4320"/>
                <w:tab w:val="clear" w:pos="8640"/>
              </w:tabs>
              <w:rPr>
                <w:rFonts w:ascii="Arial Narrow" w:hAnsi="Arial Narrow" w:cs="Arial"/>
                <w:sz w:val="20"/>
              </w:rPr>
            </w:pPr>
            <w:r>
              <w:rPr>
                <w:rFonts w:ascii="Arial Narrow" w:hAnsi="Arial Narrow" w:cs="Arial"/>
                <w:sz w:val="20"/>
              </w:rPr>
              <w:t>Support for BCOCIU, BSTCIU Caller ID cards</w:t>
            </w:r>
          </w:p>
        </w:tc>
        <w:tc>
          <w:tcPr>
            <w:tcW w:w="3614" w:type="dxa"/>
            <w:tcBorders>
              <w:left w:val="nil"/>
            </w:tcBorders>
          </w:tcPr>
          <w:p w:rsidR="00612BB1" w:rsidRPr="00E57D52" w:rsidRDefault="00612BB1" w:rsidP="00DA4BE4">
            <w:pPr>
              <w:pStyle w:val="Header"/>
              <w:tabs>
                <w:tab w:val="clear" w:pos="4320"/>
                <w:tab w:val="clear" w:pos="8640"/>
              </w:tabs>
              <w:rPr>
                <w:rFonts w:ascii="Arial Narrow" w:hAnsi="Arial Narrow" w:cs="Arial"/>
                <w:sz w:val="20"/>
              </w:rPr>
            </w:pPr>
            <w:r>
              <w:rPr>
                <w:rFonts w:ascii="Arial Narrow" w:hAnsi="Arial Narrow" w:cs="Arial"/>
                <w:sz w:val="20"/>
              </w:rPr>
              <w:t>Strata Net per-port licensing</w:t>
            </w:r>
          </w:p>
        </w:tc>
      </w:tr>
      <w:tr w:rsidR="00612BB1" w:rsidRPr="00262C18" w:rsidTr="00DA4BE4">
        <w:tc>
          <w:tcPr>
            <w:tcW w:w="1466" w:type="dxa"/>
          </w:tcPr>
          <w:p w:rsidR="00612BB1" w:rsidRDefault="00612BB1" w:rsidP="00DA4BE4">
            <w:pPr>
              <w:pStyle w:val="Header"/>
              <w:tabs>
                <w:tab w:val="clear" w:pos="4320"/>
                <w:tab w:val="clear" w:pos="8640"/>
              </w:tabs>
              <w:jc w:val="both"/>
              <w:rPr>
                <w:rFonts w:ascii="Arial Narrow" w:hAnsi="Arial Narrow" w:cs="Arial"/>
                <w:sz w:val="20"/>
              </w:rPr>
            </w:pPr>
            <w:r>
              <w:rPr>
                <w:rFonts w:ascii="Arial Narrow" w:hAnsi="Arial Narrow" w:cs="Arial"/>
                <w:sz w:val="20"/>
              </w:rPr>
              <w:t>MAS 2U</w:t>
            </w:r>
          </w:p>
        </w:tc>
        <w:tc>
          <w:tcPr>
            <w:tcW w:w="1465" w:type="dxa"/>
          </w:tcPr>
          <w:p w:rsidR="00612BB1" w:rsidRDefault="00612BB1" w:rsidP="00DA4BE4">
            <w:pPr>
              <w:rPr>
                <w:rFonts w:ascii="Arial Narrow" w:hAnsi="Arial Narrow" w:cs="Arial"/>
              </w:rPr>
            </w:pPr>
            <w:r>
              <w:rPr>
                <w:rFonts w:ascii="Arial Narrow" w:hAnsi="Arial Narrow" w:cs="Arial"/>
              </w:rPr>
              <w:t>August 2006</w:t>
            </w:r>
          </w:p>
        </w:tc>
        <w:tc>
          <w:tcPr>
            <w:tcW w:w="3650" w:type="dxa"/>
            <w:tcBorders>
              <w:right w:val="nil"/>
            </w:tcBorders>
          </w:tcPr>
          <w:p w:rsidR="00612BB1" w:rsidRPr="00EF22E0" w:rsidRDefault="00612BB1" w:rsidP="00DA4BE4">
            <w:pPr>
              <w:pStyle w:val="Header"/>
              <w:tabs>
                <w:tab w:val="clear" w:pos="4320"/>
                <w:tab w:val="clear" w:pos="8640"/>
              </w:tabs>
              <w:rPr>
                <w:rFonts w:ascii="Arial Narrow" w:hAnsi="Arial Narrow" w:cs="Arial"/>
                <w:sz w:val="20"/>
              </w:rPr>
            </w:pPr>
            <w:r w:rsidRPr="00EF22E0">
              <w:rPr>
                <w:rFonts w:ascii="Arial Narrow" w:hAnsi="Arial Narrow" w:cs="Arial"/>
                <w:sz w:val="20"/>
              </w:rPr>
              <w:t xml:space="preserve">2U </w:t>
            </w:r>
            <w:r>
              <w:rPr>
                <w:rFonts w:ascii="Arial Narrow" w:hAnsi="Arial Narrow" w:cs="Arial"/>
                <w:sz w:val="20"/>
              </w:rPr>
              <w:t xml:space="preserve">server </w:t>
            </w:r>
            <w:r w:rsidRPr="00EF22E0">
              <w:rPr>
                <w:rFonts w:ascii="Arial Narrow" w:hAnsi="Arial Narrow" w:cs="Arial"/>
                <w:sz w:val="20"/>
              </w:rPr>
              <w:t xml:space="preserve">chassis replaced 1U chassis </w:t>
            </w:r>
          </w:p>
          <w:p w:rsidR="00612BB1" w:rsidRDefault="00612BB1" w:rsidP="00DA4BE4">
            <w:pPr>
              <w:pStyle w:val="Header"/>
              <w:tabs>
                <w:tab w:val="clear" w:pos="4320"/>
                <w:tab w:val="clear" w:pos="8640"/>
              </w:tabs>
              <w:rPr>
                <w:rFonts w:ascii="Arial Narrow" w:eastAsia="MS Mincho" w:hAnsi="Arial Narrow" w:cs="Arial"/>
                <w:sz w:val="20"/>
                <w:lang w:eastAsia="ja-JP"/>
              </w:rPr>
            </w:pPr>
            <w:r>
              <w:rPr>
                <w:rFonts w:ascii="Arial Narrow" w:eastAsia="MS Mincho" w:hAnsi="Arial Narrow" w:cs="Arial"/>
                <w:sz w:val="20"/>
                <w:lang w:eastAsia="ja-JP"/>
              </w:rPr>
              <w:t xml:space="preserve">Shorter cabinet length </w:t>
            </w:r>
            <w:r w:rsidRPr="00EF22E0">
              <w:rPr>
                <w:rFonts w:ascii="Arial Narrow" w:eastAsia="MS Mincho" w:hAnsi="Arial Narrow" w:cs="Arial"/>
                <w:sz w:val="20"/>
                <w:lang w:eastAsia="ja-JP"/>
              </w:rPr>
              <w:t>easier rack installation</w:t>
            </w:r>
          </w:p>
          <w:p w:rsidR="00612BB1" w:rsidRPr="00EF22E0" w:rsidRDefault="00612BB1" w:rsidP="00DA4BE4">
            <w:pPr>
              <w:pStyle w:val="Header"/>
              <w:tabs>
                <w:tab w:val="clear" w:pos="4320"/>
                <w:tab w:val="clear" w:pos="8640"/>
              </w:tabs>
              <w:rPr>
                <w:rFonts w:ascii="Arial Narrow" w:eastAsia="MS Mincho" w:hAnsi="Arial Narrow" w:cs="Arial"/>
                <w:sz w:val="20"/>
                <w:lang w:eastAsia="ja-JP"/>
              </w:rPr>
            </w:pPr>
            <w:r>
              <w:rPr>
                <w:rFonts w:ascii="Arial Narrow" w:eastAsia="MS Mincho" w:hAnsi="Arial Narrow" w:cs="Arial"/>
                <w:sz w:val="20"/>
                <w:lang w:eastAsia="ja-JP"/>
              </w:rPr>
              <w:t>R</w:t>
            </w:r>
            <w:r w:rsidRPr="00EF22E0">
              <w:rPr>
                <w:rFonts w:ascii="Arial Narrow" w:eastAsia="MS Mincho" w:hAnsi="Arial Narrow" w:cs="Arial"/>
                <w:sz w:val="20"/>
                <w:lang w:eastAsia="ja-JP"/>
              </w:rPr>
              <w:t>educed fan noise</w:t>
            </w:r>
          </w:p>
        </w:tc>
        <w:tc>
          <w:tcPr>
            <w:tcW w:w="3614" w:type="dxa"/>
            <w:tcBorders>
              <w:left w:val="nil"/>
            </w:tcBorders>
          </w:tcPr>
          <w:p w:rsidR="00612BB1" w:rsidRPr="00EF22E0" w:rsidRDefault="00612BB1" w:rsidP="00DA4BE4">
            <w:pPr>
              <w:pStyle w:val="Header"/>
              <w:tabs>
                <w:tab w:val="clear" w:pos="4320"/>
                <w:tab w:val="clear" w:pos="8640"/>
              </w:tabs>
              <w:rPr>
                <w:rFonts w:ascii="Arial Narrow" w:eastAsia="MS Mincho" w:hAnsi="Arial Narrow" w:cs="Arial"/>
                <w:sz w:val="20"/>
                <w:lang w:eastAsia="ja-JP"/>
              </w:rPr>
            </w:pPr>
            <w:r>
              <w:rPr>
                <w:rFonts w:ascii="Arial Narrow" w:hAnsi="Arial Narrow" w:cs="Arial"/>
                <w:sz w:val="20"/>
              </w:rPr>
              <w:t>F</w:t>
            </w:r>
            <w:r w:rsidRPr="00EF22E0">
              <w:rPr>
                <w:rFonts w:ascii="Arial Narrow" w:eastAsia="MS Mincho" w:hAnsi="Arial Narrow" w:cs="Arial"/>
                <w:sz w:val="20"/>
                <w:lang w:eastAsia="ja-JP"/>
              </w:rPr>
              <w:t>ront-side cable connections</w:t>
            </w:r>
          </w:p>
          <w:p w:rsidR="00612BB1" w:rsidRDefault="00612BB1" w:rsidP="00DA4BE4">
            <w:pPr>
              <w:pStyle w:val="Header"/>
              <w:tabs>
                <w:tab w:val="clear" w:pos="4320"/>
                <w:tab w:val="clear" w:pos="8640"/>
              </w:tabs>
              <w:rPr>
                <w:rFonts w:ascii="Arial Narrow" w:eastAsia="MS Mincho" w:hAnsi="Arial Narrow" w:cs="Arial"/>
                <w:sz w:val="20"/>
                <w:lang w:eastAsia="ja-JP"/>
              </w:rPr>
            </w:pPr>
            <w:r w:rsidRPr="00EF22E0">
              <w:rPr>
                <w:rFonts w:ascii="Arial Narrow" w:eastAsia="MS Mincho" w:hAnsi="Arial Narrow" w:cs="Arial"/>
                <w:sz w:val="20"/>
                <w:lang w:eastAsia="ja-JP"/>
              </w:rPr>
              <w:t xml:space="preserve">2 full length board slots </w:t>
            </w:r>
          </w:p>
          <w:p w:rsidR="00612BB1" w:rsidRPr="00EF22E0" w:rsidRDefault="00612BB1" w:rsidP="00DA4BE4">
            <w:pPr>
              <w:pStyle w:val="Header"/>
              <w:tabs>
                <w:tab w:val="clear" w:pos="4320"/>
                <w:tab w:val="clear" w:pos="8640"/>
              </w:tabs>
              <w:rPr>
                <w:rFonts w:ascii="Arial Narrow" w:hAnsi="Arial Narrow" w:cs="Arial"/>
                <w:sz w:val="20"/>
              </w:rPr>
            </w:pPr>
            <w:r w:rsidRPr="00EF22E0">
              <w:rPr>
                <w:rFonts w:ascii="Arial Narrow" w:eastAsia="MS Mincho" w:hAnsi="Arial Narrow" w:cs="Arial"/>
                <w:sz w:val="20"/>
                <w:lang w:eastAsia="ja-JP"/>
              </w:rPr>
              <w:t>RoHS compliance</w:t>
            </w:r>
          </w:p>
        </w:tc>
      </w:tr>
      <w:tr w:rsidR="00612BB1" w:rsidRPr="00262C18" w:rsidTr="00DA4BE4">
        <w:tc>
          <w:tcPr>
            <w:tcW w:w="1466" w:type="dxa"/>
          </w:tcPr>
          <w:p w:rsidR="00612BB1" w:rsidRDefault="00612BB1" w:rsidP="00DA4BE4">
            <w:pPr>
              <w:pStyle w:val="Header"/>
              <w:tabs>
                <w:tab w:val="clear" w:pos="4320"/>
                <w:tab w:val="clear" w:pos="8640"/>
              </w:tabs>
              <w:jc w:val="both"/>
              <w:rPr>
                <w:rFonts w:ascii="Arial Narrow" w:hAnsi="Arial Narrow" w:cs="Arial"/>
                <w:sz w:val="20"/>
              </w:rPr>
            </w:pPr>
            <w:r>
              <w:rPr>
                <w:rFonts w:ascii="Arial Narrow" w:hAnsi="Arial Narrow" w:cs="Arial"/>
                <w:sz w:val="20"/>
              </w:rPr>
              <w:t>CIX40</w:t>
            </w:r>
          </w:p>
        </w:tc>
        <w:tc>
          <w:tcPr>
            <w:tcW w:w="1465" w:type="dxa"/>
          </w:tcPr>
          <w:p w:rsidR="00612BB1" w:rsidRDefault="00612BB1" w:rsidP="00DA4BE4">
            <w:pPr>
              <w:rPr>
                <w:rFonts w:ascii="Arial Narrow" w:hAnsi="Arial Narrow" w:cs="Arial"/>
              </w:rPr>
            </w:pPr>
            <w:r>
              <w:rPr>
                <w:rFonts w:ascii="Arial Narrow" w:hAnsi="Arial Narrow" w:cs="Arial"/>
              </w:rPr>
              <w:t>August 2006</w:t>
            </w:r>
          </w:p>
        </w:tc>
        <w:tc>
          <w:tcPr>
            <w:tcW w:w="3650" w:type="dxa"/>
            <w:tcBorders>
              <w:right w:val="nil"/>
            </w:tcBorders>
          </w:tcPr>
          <w:p w:rsidR="00612BB1" w:rsidRDefault="00612BB1" w:rsidP="00DA4BE4">
            <w:pPr>
              <w:pStyle w:val="Header"/>
              <w:tabs>
                <w:tab w:val="clear" w:pos="4320"/>
                <w:tab w:val="clear" w:pos="8640"/>
              </w:tabs>
              <w:rPr>
                <w:rFonts w:ascii="Arial Narrow" w:hAnsi="Arial Narrow" w:cs="Arial"/>
                <w:sz w:val="20"/>
              </w:rPr>
            </w:pPr>
            <w:r>
              <w:rPr>
                <w:rFonts w:ascii="Arial Narrow" w:hAnsi="Arial Narrow" w:cs="Arial"/>
                <w:sz w:val="20"/>
              </w:rPr>
              <w:t>CIX40 r</w:t>
            </w:r>
            <w:r w:rsidRPr="00E3275F">
              <w:rPr>
                <w:rFonts w:ascii="Arial Narrow" w:hAnsi="Arial Narrow" w:cs="Arial"/>
                <w:sz w:val="20"/>
              </w:rPr>
              <w:t>eplaced CTX</w:t>
            </w:r>
            <w:r>
              <w:rPr>
                <w:rFonts w:ascii="Arial Narrow" w:hAnsi="Arial Narrow" w:cs="Arial"/>
                <w:sz w:val="20"/>
              </w:rPr>
              <w:t xml:space="preserve">28 in </w:t>
            </w:r>
            <w:r w:rsidRPr="00E3275F">
              <w:rPr>
                <w:rFonts w:ascii="Arial Narrow" w:hAnsi="Arial Narrow" w:cs="Arial"/>
                <w:sz w:val="20"/>
              </w:rPr>
              <w:t>Strata product line</w:t>
            </w:r>
          </w:p>
        </w:tc>
        <w:tc>
          <w:tcPr>
            <w:tcW w:w="3614" w:type="dxa"/>
            <w:tcBorders>
              <w:left w:val="nil"/>
            </w:tcBorders>
          </w:tcPr>
          <w:p w:rsidR="00612BB1" w:rsidRDefault="00612BB1" w:rsidP="00DA4BE4">
            <w:pPr>
              <w:pStyle w:val="Header"/>
              <w:tabs>
                <w:tab w:val="clear" w:pos="4320"/>
                <w:tab w:val="clear" w:pos="8640"/>
              </w:tabs>
              <w:rPr>
                <w:rFonts w:ascii="Arial Narrow" w:hAnsi="Arial Narrow" w:cs="Arial"/>
                <w:sz w:val="20"/>
              </w:rPr>
            </w:pPr>
            <w:r>
              <w:rPr>
                <w:rFonts w:ascii="Arial Narrow" w:hAnsi="Arial Narrow" w:cs="Arial"/>
                <w:sz w:val="20"/>
              </w:rPr>
              <w:t>Strata Net networking, IP telephones, GVPH</w:t>
            </w:r>
          </w:p>
        </w:tc>
      </w:tr>
      <w:tr w:rsidR="00612BB1" w:rsidRPr="00262C18" w:rsidTr="00DA4BE4">
        <w:tc>
          <w:tcPr>
            <w:tcW w:w="1466" w:type="dxa"/>
          </w:tcPr>
          <w:p w:rsidR="00612BB1" w:rsidRDefault="00612BB1" w:rsidP="00DA4BE4">
            <w:pPr>
              <w:pStyle w:val="Header"/>
              <w:tabs>
                <w:tab w:val="clear" w:pos="4320"/>
                <w:tab w:val="clear" w:pos="8640"/>
              </w:tabs>
              <w:jc w:val="both"/>
              <w:rPr>
                <w:rFonts w:ascii="Arial Narrow" w:hAnsi="Arial Narrow" w:cs="Arial"/>
                <w:sz w:val="20"/>
              </w:rPr>
            </w:pPr>
            <w:r>
              <w:rPr>
                <w:rFonts w:ascii="Arial Narrow" w:hAnsi="Arial Narrow" w:cs="Arial"/>
                <w:sz w:val="20"/>
              </w:rPr>
              <w:t>Release 4.2</w:t>
            </w:r>
          </w:p>
        </w:tc>
        <w:tc>
          <w:tcPr>
            <w:tcW w:w="1465" w:type="dxa"/>
          </w:tcPr>
          <w:p w:rsidR="00612BB1" w:rsidRDefault="00612BB1" w:rsidP="00DA4BE4">
            <w:pPr>
              <w:rPr>
                <w:rFonts w:ascii="Arial Narrow" w:hAnsi="Arial Narrow" w:cs="Arial"/>
              </w:rPr>
            </w:pPr>
            <w:r>
              <w:rPr>
                <w:rFonts w:ascii="Arial Narrow" w:hAnsi="Arial Narrow" w:cs="Arial"/>
              </w:rPr>
              <w:t>January 2007</w:t>
            </w:r>
          </w:p>
        </w:tc>
        <w:tc>
          <w:tcPr>
            <w:tcW w:w="3650" w:type="dxa"/>
            <w:tcBorders>
              <w:right w:val="nil"/>
            </w:tcBorders>
          </w:tcPr>
          <w:p w:rsidR="00612BB1" w:rsidRPr="00783209" w:rsidRDefault="00612BB1" w:rsidP="00DA4BE4">
            <w:pPr>
              <w:pStyle w:val="Header"/>
              <w:tabs>
                <w:tab w:val="clear" w:pos="4320"/>
                <w:tab w:val="clear" w:pos="8640"/>
              </w:tabs>
              <w:rPr>
                <w:rFonts w:ascii="Arial Narrow" w:hAnsi="Arial Narrow" w:cs="Arial"/>
                <w:sz w:val="20"/>
              </w:rPr>
            </w:pPr>
            <w:r w:rsidRPr="00783209">
              <w:rPr>
                <w:rFonts w:ascii="Arial Narrow" w:hAnsi="Arial Narrow" w:cs="Arial"/>
                <w:sz w:val="20"/>
              </w:rPr>
              <w:t>Additional SIP features (hold, transfer, conf.)</w:t>
            </w:r>
          </w:p>
          <w:p w:rsidR="00612BB1" w:rsidRPr="00783209" w:rsidRDefault="00612BB1" w:rsidP="00DA4BE4">
            <w:pPr>
              <w:autoSpaceDE w:val="0"/>
              <w:autoSpaceDN w:val="0"/>
              <w:adjustRightInd w:val="0"/>
              <w:rPr>
                <w:rFonts w:ascii="Arial Narrow" w:eastAsia="MS Mincho" w:hAnsi="Arial Narrow" w:cs="Arial"/>
                <w:lang w:eastAsia="ja-JP"/>
              </w:rPr>
            </w:pPr>
            <w:r w:rsidRPr="00783209">
              <w:rPr>
                <w:rFonts w:ascii="Arial Narrow" w:eastAsia="MS Mincho" w:hAnsi="Arial Narrow"/>
                <w:lang w:eastAsia="ja-JP"/>
              </w:rPr>
              <w:t>CLID Storage telephone capacity increased</w:t>
            </w:r>
          </w:p>
        </w:tc>
        <w:tc>
          <w:tcPr>
            <w:tcW w:w="3614" w:type="dxa"/>
            <w:tcBorders>
              <w:left w:val="nil"/>
            </w:tcBorders>
          </w:tcPr>
          <w:p w:rsidR="00612BB1" w:rsidRPr="00783209" w:rsidRDefault="00612BB1" w:rsidP="00DA4BE4">
            <w:pPr>
              <w:autoSpaceDE w:val="0"/>
              <w:autoSpaceDN w:val="0"/>
              <w:adjustRightInd w:val="0"/>
              <w:rPr>
                <w:rFonts w:ascii="Arial Narrow" w:eastAsia="MS Mincho" w:hAnsi="Arial Narrow" w:cs="Arial"/>
                <w:lang w:eastAsia="ja-JP"/>
              </w:rPr>
            </w:pPr>
            <w:r w:rsidRPr="00783209">
              <w:rPr>
                <w:rFonts w:ascii="Arial Narrow" w:eastAsia="MS Mincho" w:hAnsi="Arial Narrow" w:cs="Arial"/>
                <w:bCs/>
                <w:lang w:eastAsia="ja-JP"/>
              </w:rPr>
              <w:t>Caller Name on CSTA events</w:t>
            </w:r>
          </w:p>
          <w:p w:rsidR="00612BB1" w:rsidRPr="00783209" w:rsidRDefault="00612BB1" w:rsidP="00DA4BE4">
            <w:pPr>
              <w:autoSpaceDE w:val="0"/>
              <w:autoSpaceDN w:val="0"/>
              <w:adjustRightInd w:val="0"/>
              <w:rPr>
                <w:rFonts w:ascii="Arial Narrow" w:eastAsia="MS Mincho" w:hAnsi="Arial Narrow" w:cs="Arial"/>
                <w:lang w:eastAsia="ja-JP"/>
              </w:rPr>
            </w:pPr>
            <w:r w:rsidRPr="00783209">
              <w:rPr>
                <w:rFonts w:ascii="Arial Narrow" w:eastAsia="MS Mincho" w:hAnsi="Arial Narrow"/>
                <w:lang w:eastAsia="ja-JP"/>
              </w:rPr>
              <w:t>Divert enhancement on CSTA</w:t>
            </w:r>
          </w:p>
        </w:tc>
      </w:tr>
      <w:tr w:rsidR="00612BB1" w:rsidRPr="00262C18" w:rsidTr="00DA4BE4">
        <w:tc>
          <w:tcPr>
            <w:tcW w:w="1466" w:type="dxa"/>
          </w:tcPr>
          <w:p w:rsidR="00612BB1" w:rsidRDefault="00612BB1" w:rsidP="00DA4BE4">
            <w:pPr>
              <w:pStyle w:val="Header"/>
              <w:tabs>
                <w:tab w:val="clear" w:pos="4320"/>
                <w:tab w:val="clear" w:pos="8640"/>
              </w:tabs>
              <w:jc w:val="both"/>
              <w:rPr>
                <w:rFonts w:ascii="Arial Narrow" w:hAnsi="Arial Narrow" w:cs="Arial"/>
                <w:sz w:val="20"/>
              </w:rPr>
            </w:pPr>
            <w:r>
              <w:rPr>
                <w:rFonts w:ascii="Arial Narrow" w:hAnsi="Arial Narrow" w:cs="Arial"/>
                <w:sz w:val="20"/>
              </w:rPr>
              <w:t>MicroMAS</w:t>
            </w:r>
          </w:p>
        </w:tc>
        <w:tc>
          <w:tcPr>
            <w:tcW w:w="1465" w:type="dxa"/>
          </w:tcPr>
          <w:p w:rsidR="00612BB1" w:rsidRDefault="00612BB1" w:rsidP="00DA4BE4">
            <w:pPr>
              <w:rPr>
                <w:rFonts w:ascii="Arial Narrow" w:hAnsi="Arial Narrow" w:cs="Arial"/>
              </w:rPr>
            </w:pPr>
            <w:r>
              <w:rPr>
                <w:rFonts w:ascii="Arial Narrow" w:hAnsi="Arial Narrow" w:cs="Arial"/>
              </w:rPr>
              <w:t>June 2007</w:t>
            </w:r>
          </w:p>
        </w:tc>
        <w:tc>
          <w:tcPr>
            <w:tcW w:w="3650" w:type="dxa"/>
            <w:tcBorders>
              <w:right w:val="nil"/>
            </w:tcBorders>
          </w:tcPr>
          <w:p w:rsidR="00612BB1" w:rsidRPr="00672549" w:rsidRDefault="00612BB1" w:rsidP="00DA4BE4">
            <w:pPr>
              <w:pStyle w:val="Header"/>
              <w:tabs>
                <w:tab w:val="clear" w:pos="4320"/>
                <w:tab w:val="clear" w:pos="8640"/>
              </w:tabs>
              <w:rPr>
                <w:rFonts w:ascii="Arial Narrow" w:hAnsi="Arial Narrow" w:cs="Arial"/>
                <w:sz w:val="20"/>
              </w:rPr>
            </w:pPr>
            <w:r>
              <w:rPr>
                <w:rFonts w:ascii="Arial Narrow" w:eastAsia="MS Mincho" w:hAnsi="Arial Narrow" w:cs="Arial"/>
                <w:sz w:val="20"/>
                <w:lang w:eastAsia="ja-JP"/>
              </w:rPr>
              <w:t xml:space="preserve">Capabilities of </w:t>
            </w:r>
            <w:r w:rsidRPr="00672549">
              <w:rPr>
                <w:rFonts w:ascii="Arial Narrow" w:eastAsia="MS Mincho" w:hAnsi="Arial Narrow" w:cs="Arial"/>
                <w:sz w:val="20"/>
                <w:lang w:eastAsia="ja-JP"/>
              </w:rPr>
              <w:t>the larger MAS but in a smaller size and price point</w:t>
            </w:r>
            <w:r>
              <w:rPr>
                <w:rFonts w:ascii="Arial Narrow" w:eastAsia="MS Mincho" w:hAnsi="Arial Narrow" w:cs="Arial"/>
                <w:sz w:val="20"/>
                <w:lang w:eastAsia="ja-JP"/>
              </w:rPr>
              <w:t xml:space="preserve"> for sm</w:t>
            </w:r>
            <w:r w:rsidRPr="00672549">
              <w:rPr>
                <w:rFonts w:ascii="Arial Narrow" w:eastAsia="MS Mincho" w:hAnsi="Arial Narrow" w:cs="Arial"/>
                <w:sz w:val="20"/>
                <w:lang w:eastAsia="ja-JP"/>
              </w:rPr>
              <w:t>aller customers</w:t>
            </w:r>
          </w:p>
        </w:tc>
        <w:tc>
          <w:tcPr>
            <w:tcW w:w="3614" w:type="dxa"/>
            <w:tcBorders>
              <w:left w:val="nil"/>
            </w:tcBorders>
          </w:tcPr>
          <w:p w:rsidR="00612BB1" w:rsidRDefault="00612BB1" w:rsidP="00DA4BE4">
            <w:pPr>
              <w:pStyle w:val="Header"/>
              <w:tabs>
                <w:tab w:val="clear" w:pos="4320"/>
                <w:tab w:val="clear" w:pos="8640"/>
              </w:tabs>
              <w:rPr>
                <w:rFonts w:ascii="Arial Narrow" w:hAnsi="Arial Narrow" w:cs="Arial"/>
                <w:sz w:val="20"/>
              </w:rPr>
            </w:pPr>
            <w:r>
              <w:rPr>
                <w:rFonts w:ascii="Arial Narrow" w:hAnsi="Arial Narrow" w:cs="Arial"/>
                <w:sz w:val="20"/>
              </w:rPr>
              <w:t>Fax feature group supported</w:t>
            </w:r>
          </w:p>
        </w:tc>
      </w:tr>
      <w:tr w:rsidR="00612BB1" w:rsidRPr="00262C18" w:rsidTr="00DA4BE4">
        <w:tc>
          <w:tcPr>
            <w:tcW w:w="1466" w:type="dxa"/>
          </w:tcPr>
          <w:p w:rsidR="00612BB1" w:rsidRDefault="00612BB1" w:rsidP="00DA4BE4">
            <w:pPr>
              <w:pStyle w:val="Header"/>
              <w:tabs>
                <w:tab w:val="clear" w:pos="4320"/>
                <w:tab w:val="clear" w:pos="8640"/>
              </w:tabs>
              <w:jc w:val="both"/>
              <w:rPr>
                <w:rFonts w:ascii="Arial Narrow" w:hAnsi="Arial Narrow" w:cs="Arial"/>
                <w:sz w:val="20"/>
              </w:rPr>
            </w:pPr>
            <w:r>
              <w:rPr>
                <w:rFonts w:ascii="Arial Narrow" w:hAnsi="Arial Narrow" w:cs="Arial"/>
                <w:sz w:val="20"/>
              </w:rPr>
              <w:t>Release 5.0</w:t>
            </w:r>
          </w:p>
        </w:tc>
        <w:tc>
          <w:tcPr>
            <w:tcW w:w="1465" w:type="dxa"/>
          </w:tcPr>
          <w:p w:rsidR="00612BB1" w:rsidRDefault="00612BB1" w:rsidP="00DA4BE4">
            <w:pPr>
              <w:rPr>
                <w:rFonts w:ascii="Arial Narrow" w:hAnsi="Arial Narrow" w:cs="Arial"/>
              </w:rPr>
            </w:pPr>
            <w:r>
              <w:rPr>
                <w:rFonts w:ascii="Arial Narrow" w:hAnsi="Arial Narrow" w:cs="Arial"/>
              </w:rPr>
              <w:t>September 2007</w:t>
            </w:r>
          </w:p>
        </w:tc>
        <w:tc>
          <w:tcPr>
            <w:tcW w:w="3650" w:type="dxa"/>
            <w:tcBorders>
              <w:right w:val="nil"/>
            </w:tcBorders>
          </w:tcPr>
          <w:p w:rsidR="00612BB1" w:rsidRDefault="00612BB1" w:rsidP="00DA4BE4">
            <w:pPr>
              <w:pStyle w:val="Header"/>
              <w:tabs>
                <w:tab w:val="clear" w:pos="4320"/>
                <w:tab w:val="clear" w:pos="8640"/>
              </w:tabs>
              <w:rPr>
                <w:rFonts w:ascii="Arial Narrow" w:eastAsia="MS Mincho" w:hAnsi="Arial Narrow" w:cs="Arial"/>
                <w:sz w:val="20"/>
                <w:lang w:eastAsia="ja-JP"/>
              </w:rPr>
            </w:pPr>
            <w:r>
              <w:rPr>
                <w:rFonts w:ascii="Arial Narrow" w:eastAsia="MS Mincho" w:hAnsi="Arial Narrow" w:cs="Arial"/>
                <w:sz w:val="20"/>
                <w:lang w:eastAsia="ja-JP"/>
              </w:rPr>
              <w:t>IP Hot Desking and IP User Mobility</w:t>
            </w:r>
          </w:p>
        </w:tc>
        <w:tc>
          <w:tcPr>
            <w:tcW w:w="3614" w:type="dxa"/>
            <w:tcBorders>
              <w:left w:val="nil"/>
            </w:tcBorders>
          </w:tcPr>
          <w:p w:rsidR="00612BB1" w:rsidRDefault="00612BB1" w:rsidP="00DA4BE4">
            <w:pPr>
              <w:pStyle w:val="Header"/>
              <w:tabs>
                <w:tab w:val="clear" w:pos="4320"/>
                <w:tab w:val="clear" w:pos="8640"/>
              </w:tabs>
              <w:rPr>
                <w:rFonts w:ascii="Arial Narrow" w:hAnsi="Arial Narrow" w:cs="Arial"/>
                <w:sz w:val="20"/>
              </w:rPr>
            </w:pPr>
          </w:p>
        </w:tc>
      </w:tr>
      <w:tr w:rsidR="00612BB1" w:rsidRPr="00262C18" w:rsidTr="00DA4BE4">
        <w:tc>
          <w:tcPr>
            <w:tcW w:w="1466" w:type="dxa"/>
          </w:tcPr>
          <w:p w:rsidR="00612BB1" w:rsidRDefault="00612BB1" w:rsidP="00DA4BE4">
            <w:pPr>
              <w:pStyle w:val="Header"/>
              <w:tabs>
                <w:tab w:val="clear" w:pos="4320"/>
                <w:tab w:val="clear" w:pos="8640"/>
              </w:tabs>
              <w:jc w:val="both"/>
              <w:rPr>
                <w:rFonts w:ascii="Arial Narrow" w:hAnsi="Arial Narrow" w:cs="Arial"/>
                <w:sz w:val="20"/>
              </w:rPr>
            </w:pPr>
            <w:r>
              <w:rPr>
                <w:rFonts w:ascii="Arial Narrow" w:hAnsi="Arial Narrow" w:cs="Arial"/>
                <w:sz w:val="20"/>
              </w:rPr>
              <w:t xml:space="preserve">CIX40 </w:t>
            </w:r>
            <w:r w:rsidR="0057139D">
              <w:rPr>
                <w:rFonts w:ascii="Arial Narrow" w:hAnsi="Arial Narrow" w:cs="Arial"/>
                <w:sz w:val="20"/>
              </w:rPr>
              <w:t xml:space="preserve">   </w:t>
            </w:r>
            <w:r>
              <w:rPr>
                <w:rFonts w:ascii="Arial Narrow" w:hAnsi="Arial Narrow" w:cs="Arial"/>
                <w:sz w:val="20"/>
              </w:rPr>
              <w:t>Release 2</w:t>
            </w:r>
          </w:p>
        </w:tc>
        <w:tc>
          <w:tcPr>
            <w:tcW w:w="1465" w:type="dxa"/>
          </w:tcPr>
          <w:p w:rsidR="00612BB1" w:rsidRDefault="00612BB1" w:rsidP="00DA4BE4">
            <w:pPr>
              <w:rPr>
                <w:rFonts w:ascii="Arial Narrow" w:hAnsi="Arial Narrow" w:cs="Arial"/>
              </w:rPr>
            </w:pPr>
            <w:r>
              <w:rPr>
                <w:rFonts w:ascii="Arial Narrow" w:hAnsi="Arial Narrow" w:cs="Arial"/>
              </w:rPr>
              <w:t>November 2007</w:t>
            </w:r>
          </w:p>
        </w:tc>
        <w:tc>
          <w:tcPr>
            <w:tcW w:w="3650" w:type="dxa"/>
            <w:tcBorders>
              <w:right w:val="nil"/>
            </w:tcBorders>
          </w:tcPr>
          <w:p w:rsidR="00612BB1" w:rsidRDefault="00612BB1" w:rsidP="00DA4BE4">
            <w:pPr>
              <w:pStyle w:val="Header"/>
              <w:tabs>
                <w:tab w:val="clear" w:pos="4320"/>
                <w:tab w:val="clear" w:pos="8640"/>
              </w:tabs>
              <w:rPr>
                <w:rFonts w:ascii="Arial Narrow" w:eastAsia="MS Mincho" w:hAnsi="Arial Narrow" w:cs="Arial"/>
                <w:sz w:val="20"/>
                <w:lang w:eastAsia="ja-JP"/>
              </w:rPr>
            </w:pPr>
            <w:r>
              <w:rPr>
                <w:rFonts w:ascii="Arial Narrow" w:eastAsia="MS Mincho" w:hAnsi="Arial Narrow" w:cs="Arial"/>
                <w:sz w:val="20"/>
                <w:lang w:eastAsia="ja-JP"/>
              </w:rPr>
              <w:t>Expanded CO line capacities from 6 to 11</w:t>
            </w:r>
          </w:p>
        </w:tc>
        <w:tc>
          <w:tcPr>
            <w:tcW w:w="3614" w:type="dxa"/>
            <w:tcBorders>
              <w:left w:val="nil"/>
            </w:tcBorders>
          </w:tcPr>
          <w:p w:rsidR="00612BB1" w:rsidRDefault="00612BB1" w:rsidP="00DA4BE4">
            <w:pPr>
              <w:pStyle w:val="Header"/>
              <w:tabs>
                <w:tab w:val="clear" w:pos="4320"/>
                <w:tab w:val="clear" w:pos="8640"/>
              </w:tabs>
              <w:rPr>
                <w:rFonts w:ascii="Arial Narrow" w:hAnsi="Arial Narrow" w:cs="Arial"/>
                <w:sz w:val="20"/>
              </w:rPr>
            </w:pPr>
            <w:r>
              <w:rPr>
                <w:rFonts w:ascii="Arial Narrow" w:hAnsi="Arial Narrow" w:cs="Arial"/>
                <w:sz w:val="20"/>
              </w:rPr>
              <w:t>Expanded IP capacities from 8 to 24 channels</w:t>
            </w:r>
          </w:p>
        </w:tc>
      </w:tr>
      <w:tr w:rsidR="00612BB1" w:rsidRPr="00262C18" w:rsidTr="00DA4BE4">
        <w:tc>
          <w:tcPr>
            <w:tcW w:w="1466" w:type="dxa"/>
          </w:tcPr>
          <w:p w:rsidR="00612BB1" w:rsidRDefault="00612BB1" w:rsidP="00DA4BE4">
            <w:pPr>
              <w:pStyle w:val="Header"/>
              <w:tabs>
                <w:tab w:val="clear" w:pos="4320"/>
                <w:tab w:val="clear" w:pos="8640"/>
              </w:tabs>
              <w:jc w:val="both"/>
              <w:rPr>
                <w:rFonts w:ascii="Arial Narrow" w:hAnsi="Arial Narrow" w:cs="Arial"/>
                <w:sz w:val="20"/>
              </w:rPr>
            </w:pPr>
            <w:r>
              <w:rPr>
                <w:rFonts w:ascii="Arial Narrow" w:hAnsi="Arial Narrow" w:cs="Arial"/>
                <w:sz w:val="20"/>
              </w:rPr>
              <w:t>Release 5.1</w:t>
            </w:r>
          </w:p>
        </w:tc>
        <w:tc>
          <w:tcPr>
            <w:tcW w:w="1465" w:type="dxa"/>
          </w:tcPr>
          <w:p w:rsidR="00612BB1" w:rsidRDefault="00612BB1" w:rsidP="00DA4BE4">
            <w:pPr>
              <w:rPr>
                <w:rFonts w:ascii="Arial Narrow" w:hAnsi="Arial Narrow" w:cs="Arial"/>
              </w:rPr>
            </w:pPr>
            <w:r>
              <w:rPr>
                <w:rFonts w:ascii="Arial Narrow" w:hAnsi="Arial Narrow" w:cs="Arial"/>
              </w:rPr>
              <w:t>December 2007</w:t>
            </w:r>
          </w:p>
        </w:tc>
        <w:tc>
          <w:tcPr>
            <w:tcW w:w="3650" w:type="dxa"/>
            <w:tcBorders>
              <w:right w:val="nil"/>
            </w:tcBorders>
          </w:tcPr>
          <w:p w:rsidR="00612BB1" w:rsidRDefault="00612BB1" w:rsidP="00DA4BE4">
            <w:pPr>
              <w:pStyle w:val="Header"/>
              <w:tabs>
                <w:tab w:val="clear" w:pos="4320"/>
                <w:tab w:val="clear" w:pos="8640"/>
              </w:tabs>
              <w:rPr>
                <w:rFonts w:ascii="Arial Narrow" w:eastAsia="MS Mincho" w:hAnsi="Arial Narrow" w:cs="Arial"/>
                <w:sz w:val="20"/>
                <w:lang w:eastAsia="ja-JP"/>
              </w:rPr>
            </w:pPr>
            <w:r>
              <w:rPr>
                <w:rFonts w:ascii="Arial Narrow" w:eastAsia="MS Mincho" w:hAnsi="Arial Narrow" w:cs="Arial"/>
                <w:sz w:val="20"/>
                <w:lang w:eastAsia="ja-JP"/>
              </w:rPr>
              <w:t>SIP Trunking</w:t>
            </w:r>
          </w:p>
        </w:tc>
        <w:tc>
          <w:tcPr>
            <w:tcW w:w="3614" w:type="dxa"/>
            <w:tcBorders>
              <w:left w:val="nil"/>
            </w:tcBorders>
          </w:tcPr>
          <w:p w:rsidR="00612BB1" w:rsidRDefault="00612BB1" w:rsidP="00DA4BE4">
            <w:pPr>
              <w:pStyle w:val="Header"/>
              <w:tabs>
                <w:tab w:val="clear" w:pos="4320"/>
                <w:tab w:val="clear" w:pos="8640"/>
              </w:tabs>
              <w:rPr>
                <w:rFonts w:ascii="Arial Narrow" w:hAnsi="Arial Narrow" w:cs="Arial"/>
                <w:sz w:val="20"/>
              </w:rPr>
            </w:pPr>
          </w:p>
        </w:tc>
      </w:tr>
      <w:tr w:rsidR="00612BB1" w:rsidRPr="00262C18" w:rsidTr="00DA4BE4">
        <w:tc>
          <w:tcPr>
            <w:tcW w:w="1466" w:type="dxa"/>
          </w:tcPr>
          <w:p w:rsidR="00612BB1" w:rsidRDefault="00612BB1" w:rsidP="00DA4BE4">
            <w:pPr>
              <w:pStyle w:val="Header"/>
              <w:tabs>
                <w:tab w:val="clear" w:pos="4320"/>
                <w:tab w:val="clear" w:pos="8640"/>
              </w:tabs>
              <w:jc w:val="both"/>
              <w:rPr>
                <w:rFonts w:ascii="Arial Narrow" w:hAnsi="Arial Narrow" w:cs="Arial"/>
                <w:sz w:val="20"/>
              </w:rPr>
            </w:pPr>
            <w:r>
              <w:rPr>
                <w:rFonts w:ascii="Arial Narrow" w:hAnsi="Arial Narrow" w:cs="Arial"/>
                <w:sz w:val="20"/>
              </w:rPr>
              <w:t>Release 5.2</w:t>
            </w:r>
          </w:p>
        </w:tc>
        <w:tc>
          <w:tcPr>
            <w:tcW w:w="1465" w:type="dxa"/>
          </w:tcPr>
          <w:p w:rsidR="00612BB1" w:rsidRDefault="00612BB1" w:rsidP="00DA4BE4">
            <w:pPr>
              <w:rPr>
                <w:rFonts w:ascii="Arial Narrow" w:hAnsi="Arial Narrow" w:cs="Arial"/>
              </w:rPr>
            </w:pPr>
            <w:r>
              <w:rPr>
                <w:rFonts w:ascii="Arial Narrow" w:hAnsi="Arial Narrow" w:cs="Arial"/>
              </w:rPr>
              <w:t>September 2008</w:t>
            </w:r>
          </w:p>
        </w:tc>
        <w:tc>
          <w:tcPr>
            <w:tcW w:w="3650" w:type="dxa"/>
            <w:tcBorders>
              <w:right w:val="nil"/>
            </w:tcBorders>
          </w:tcPr>
          <w:p w:rsidR="00612BB1" w:rsidRPr="00D842CB" w:rsidRDefault="00612BB1" w:rsidP="00DA4BE4">
            <w:pPr>
              <w:pStyle w:val="Header"/>
              <w:tabs>
                <w:tab w:val="clear" w:pos="4320"/>
                <w:tab w:val="clear" w:pos="8640"/>
              </w:tabs>
              <w:rPr>
                <w:rFonts w:ascii="Arial Narrow" w:eastAsia="MS Mincho" w:hAnsi="Arial Narrow" w:cs="Arial"/>
                <w:sz w:val="20"/>
                <w:lang w:eastAsia="ja-JP"/>
              </w:rPr>
            </w:pPr>
            <w:r>
              <w:rPr>
                <w:rFonts w:ascii="Arial Narrow" w:hAnsi="Arial Narrow" w:cs="Arial"/>
                <w:sz w:val="20"/>
              </w:rPr>
              <w:t xml:space="preserve">Microsoft </w:t>
            </w:r>
            <w:r w:rsidRPr="00D842CB">
              <w:rPr>
                <w:rFonts w:ascii="Arial Narrow" w:hAnsi="Arial Narrow" w:cs="Arial"/>
                <w:sz w:val="20"/>
              </w:rPr>
              <w:t>Exchange 2007</w:t>
            </w:r>
            <w:r>
              <w:rPr>
                <w:rFonts w:ascii="Arial Narrow" w:hAnsi="Arial Narrow" w:cs="Arial"/>
                <w:sz w:val="20"/>
              </w:rPr>
              <w:t xml:space="preserve"> UM integration</w:t>
            </w:r>
          </w:p>
        </w:tc>
        <w:tc>
          <w:tcPr>
            <w:tcW w:w="3614" w:type="dxa"/>
            <w:tcBorders>
              <w:left w:val="nil"/>
            </w:tcBorders>
          </w:tcPr>
          <w:p w:rsidR="00612BB1" w:rsidRDefault="00612BB1" w:rsidP="00DA4BE4">
            <w:pPr>
              <w:pStyle w:val="Header"/>
              <w:tabs>
                <w:tab w:val="clear" w:pos="4320"/>
                <w:tab w:val="clear" w:pos="8640"/>
              </w:tabs>
              <w:rPr>
                <w:rFonts w:ascii="Arial Narrow" w:hAnsi="Arial Narrow" w:cs="Arial"/>
                <w:sz w:val="20"/>
              </w:rPr>
            </w:pPr>
          </w:p>
        </w:tc>
      </w:tr>
      <w:tr w:rsidR="00755B77" w:rsidRPr="00262C18" w:rsidTr="00DA4BE4">
        <w:tc>
          <w:tcPr>
            <w:tcW w:w="1466" w:type="dxa"/>
          </w:tcPr>
          <w:p w:rsidR="00755B77" w:rsidRDefault="00755B77" w:rsidP="00755B77">
            <w:pPr>
              <w:pStyle w:val="Header"/>
              <w:tabs>
                <w:tab w:val="clear" w:pos="4320"/>
                <w:tab w:val="clear" w:pos="8640"/>
              </w:tabs>
              <w:rPr>
                <w:rFonts w:ascii="Arial Narrow" w:hAnsi="Arial Narrow" w:cs="Arial"/>
                <w:sz w:val="20"/>
              </w:rPr>
            </w:pPr>
            <w:r>
              <w:rPr>
                <w:rFonts w:ascii="Arial Narrow" w:hAnsi="Arial Narrow" w:cs="Arial"/>
                <w:sz w:val="20"/>
              </w:rPr>
              <w:t>ACD Web Callback</w:t>
            </w:r>
          </w:p>
        </w:tc>
        <w:tc>
          <w:tcPr>
            <w:tcW w:w="1465" w:type="dxa"/>
          </w:tcPr>
          <w:p w:rsidR="00755B77" w:rsidRDefault="00755B77" w:rsidP="00DA4BE4">
            <w:pPr>
              <w:rPr>
                <w:rFonts w:ascii="Arial Narrow" w:hAnsi="Arial Narrow" w:cs="Arial"/>
              </w:rPr>
            </w:pPr>
            <w:r>
              <w:rPr>
                <w:rFonts w:ascii="Arial Narrow" w:hAnsi="Arial Narrow" w:cs="Arial"/>
              </w:rPr>
              <w:t>August 2009</w:t>
            </w:r>
          </w:p>
        </w:tc>
        <w:tc>
          <w:tcPr>
            <w:tcW w:w="3650" w:type="dxa"/>
            <w:tcBorders>
              <w:right w:val="nil"/>
            </w:tcBorders>
          </w:tcPr>
          <w:p w:rsidR="00755B77" w:rsidRDefault="00755B77" w:rsidP="00DA4BE4">
            <w:pPr>
              <w:pStyle w:val="Header"/>
              <w:tabs>
                <w:tab w:val="clear" w:pos="4320"/>
                <w:tab w:val="clear" w:pos="8640"/>
              </w:tabs>
              <w:rPr>
                <w:rFonts w:ascii="Arial Narrow" w:hAnsi="Arial Narrow" w:cs="Arial"/>
                <w:sz w:val="20"/>
              </w:rPr>
            </w:pPr>
            <w:r>
              <w:rPr>
                <w:rFonts w:ascii="Arial Narrow" w:hAnsi="Arial Narrow" w:cs="Arial"/>
                <w:sz w:val="20"/>
              </w:rPr>
              <w:t>Multimedia Web Callback enhancement to contact center capabilities</w:t>
            </w:r>
          </w:p>
        </w:tc>
        <w:tc>
          <w:tcPr>
            <w:tcW w:w="3614" w:type="dxa"/>
            <w:tcBorders>
              <w:left w:val="nil"/>
            </w:tcBorders>
          </w:tcPr>
          <w:p w:rsidR="00755B77" w:rsidRDefault="00755B77" w:rsidP="00DA4BE4">
            <w:pPr>
              <w:pStyle w:val="Header"/>
              <w:tabs>
                <w:tab w:val="clear" w:pos="4320"/>
                <w:tab w:val="clear" w:pos="8640"/>
              </w:tabs>
              <w:rPr>
                <w:rFonts w:ascii="Arial Narrow" w:hAnsi="Arial Narrow" w:cs="Arial"/>
                <w:sz w:val="20"/>
              </w:rPr>
            </w:pPr>
          </w:p>
        </w:tc>
      </w:tr>
      <w:tr w:rsidR="00647FAB" w:rsidRPr="00262C18" w:rsidTr="00DA4BE4">
        <w:tc>
          <w:tcPr>
            <w:tcW w:w="1466" w:type="dxa"/>
          </w:tcPr>
          <w:p w:rsidR="00647FAB" w:rsidRPr="00647FAB" w:rsidRDefault="00647FAB" w:rsidP="00DA4BE4">
            <w:pPr>
              <w:pStyle w:val="Header"/>
              <w:tabs>
                <w:tab w:val="clear" w:pos="4320"/>
                <w:tab w:val="clear" w:pos="8640"/>
              </w:tabs>
              <w:jc w:val="both"/>
              <w:rPr>
                <w:rFonts w:ascii="Arial Narrow" w:hAnsi="Arial Narrow" w:cs="Arial"/>
                <w:sz w:val="20"/>
              </w:rPr>
            </w:pPr>
            <w:r w:rsidRPr="00647FAB">
              <w:rPr>
                <w:rFonts w:ascii="Arial Narrow" w:hAnsi="Arial Narrow" w:cs="Arial"/>
                <w:sz w:val="20"/>
              </w:rPr>
              <w:t>Survivability</w:t>
            </w:r>
          </w:p>
        </w:tc>
        <w:tc>
          <w:tcPr>
            <w:tcW w:w="1465" w:type="dxa"/>
          </w:tcPr>
          <w:p w:rsidR="00647FAB" w:rsidRDefault="00647FAB" w:rsidP="00DA4BE4">
            <w:pPr>
              <w:rPr>
                <w:rFonts w:ascii="Arial Narrow" w:hAnsi="Arial Narrow" w:cs="Arial"/>
              </w:rPr>
            </w:pPr>
            <w:r>
              <w:rPr>
                <w:rFonts w:ascii="Arial Narrow" w:hAnsi="Arial Narrow" w:cs="Arial"/>
              </w:rPr>
              <w:t>November 2009</w:t>
            </w:r>
          </w:p>
        </w:tc>
        <w:tc>
          <w:tcPr>
            <w:tcW w:w="3650" w:type="dxa"/>
            <w:tcBorders>
              <w:right w:val="nil"/>
            </w:tcBorders>
          </w:tcPr>
          <w:p w:rsidR="00647FAB" w:rsidRDefault="00647FAB" w:rsidP="00DA4BE4">
            <w:pPr>
              <w:pStyle w:val="Header"/>
              <w:tabs>
                <w:tab w:val="clear" w:pos="4320"/>
                <w:tab w:val="clear" w:pos="8640"/>
              </w:tabs>
              <w:rPr>
                <w:rFonts w:ascii="Arial Narrow" w:hAnsi="Arial Narrow" w:cs="Arial"/>
                <w:sz w:val="20"/>
              </w:rPr>
            </w:pPr>
            <w:r>
              <w:rPr>
                <w:rFonts w:ascii="Arial Narrow" w:hAnsi="Arial Narrow" w:cs="Arial"/>
                <w:sz w:val="20"/>
              </w:rPr>
              <w:t>Survivability of IP telephones to backup systems</w:t>
            </w:r>
          </w:p>
        </w:tc>
        <w:tc>
          <w:tcPr>
            <w:tcW w:w="3614" w:type="dxa"/>
            <w:tcBorders>
              <w:left w:val="nil"/>
            </w:tcBorders>
          </w:tcPr>
          <w:p w:rsidR="00647FAB" w:rsidRDefault="00647FAB" w:rsidP="00DA4BE4">
            <w:pPr>
              <w:pStyle w:val="Header"/>
              <w:tabs>
                <w:tab w:val="clear" w:pos="4320"/>
                <w:tab w:val="clear" w:pos="8640"/>
              </w:tabs>
              <w:rPr>
                <w:rFonts w:ascii="Arial Narrow" w:hAnsi="Arial Narrow" w:cs="Arial"/>
                <w:sz w:val="20"/>
              </w:rPr>
            </w:pPr>
          </w:p>
        </w:tc>
      </w:tr>
      <w:tr w:rsidR="00647FAB" w:rsidRPr="00262C18" w:rsidTr="00DA4BE4">
        <w:tc>
          <w:tcPr>
            <w:tcW w:w="1466" w:type="dxa"/>
          </w:tcPr>
          <w:p w:rsidR="00647FAB" w:rsidRPr="00647FAB" w:rsidRDefault="00647FAB" w:rsidP="00647FAB">
            <w:pPr>
              <w:pStyle w:val="Header"/>
              <w:tabs>
                <w:tab w:val="clear" w:pos="4320"/>
                <w:tab w:val="clear" w:pos="8640"/>
              </w:tabs>
              <w:rPr>
                <w:rFonts w:ascii="Arial Narrow" w:hAnsi="Arial Narrow" w:cs="Arial"/>
                <w:sz w:val="20"/>
              </w:rPr>
            </w:pPr>
            <w:r w:rsidRPr="00647FAB">
              <w:rPr>
                <w:rFonts w:ascii="Arial Narrow" w:hAnsi="Arial Narrow" w:cs="Arial"/>
                <w:sz w:val="20"/>
              </w:rPr>
              <w:t>BSTU1A</w:t>
            </w:r>
            <w:r>
              <w:rPr>
                <w:rFonts w:ascii="Arial Narrow" w:hAnsi="Arial Narrow" w:cs="Arial"/>
                <w:sz w:val="20"/>
              </w:rPr>
              <w:t xml:space="preserve"> &amp;</w:t>
            </w:r>
            <w:r w:rsidRPr="00647FAB">
              <w:rPr>
                <w:rFonts w:ascii="Arial Narrow" w:hAnsi="Arial Narrow" w:cs="Arial"/>
                <w:sz w:val="20"/>
              </w:rPr>
              <w:t xml:space="preserve">  BSTCIU1A</w:t>
            </w:r>
          </w:p>
        </w:tc>
        <w:tc>
          <w:tcPr>
            <w:tcW w:w="1465" w:type="dxa"/>
          </w:tcPr>
          <w:p w:rsidR="00647FAB" w:rsidRDefault="00647FAB" w:rsidP="00DA4BE4">
            <w:pPr>
              <w:rPr>
                <w:rFonts w:ascii="Arial Narrow" w:hAnsi="Arial Narrow" w:cs="Arial"/>
              </w:rPr>
            </w:pPr>
            <w:r>
              <w:rPr>
                <w:rFonts w:ascii="Arial Narrow" w:hAnsi="Arial Narrow" w:cs="Arial"/>
              </w:rPr>
              <w:t>December 2009</w:t>
            </w:r>
          </w:p>
        </w:tc>
        <w:tc>
          <w:tcPr>
            <w:tcW w:w="3650" w:type="dxa"/>
            <w:tcBorders>
              <w:right w:val="nil"/>
            </w:tcBorders>
          </w:tcPr>
          <w:p w:rsidR="00647FAB" w:rsidRDefault="00647FAB" w:rsidP="00DA4BE4">
            <w:pPr>
              <w:pStyle w:val="Header"/>
              <w:tabs>
                <w:tab w:val="clear" w:pos="4320"/>
                <w:tab w:val="clear" w:pos="8640"/>
              </w:tabs>
              <w:rPr>
                <w:rFonts w:ascii="Arial Narrow" w:hAnsi="Arial Narrow" w:cs="Arial"/>
                <w:sz w:val="20"/>
              </w:rPr>
            </w:pPr>
            <w:r>
              <w:rPr>
                <w:rFonts w:ascii="Arial Narrow" w:hAnsi="Arial Narrow" w:cs="Arial"/>
                <w:sz w:val="20"/>
              </w:rPr>
              <w:t>New Analog Cards with improved Disconnect Supervision</w:t>
            </w:r>
          </w:p>
        </w:tc>
        <w:tc>
          <w:tcPr>
            <w:tcW w:w="3614" w:type="dxa"/>
            <w:tcBorders>
              <w:left w:val="nil"/>
            </w:tcBorders>
          </w:tcPr>
          <w:p w:rsidR="00647FAB" w:rsidRDefault="00647FAB" w:rsidP="00DA4BE4">
            <w:pPr>
              <w:pStyle w:val="Header"/>
              <w:tabs>
                <w:tab w:val="clear" w:pos="4320"/>
                <w:tab w:val="clear" w:pos="8640"/>
              </w:tabs>
              <w:rPr>
                <w:rFonts w:ascii="Arial Narrow" w:hAnsi="Arial Narrow" w:cs="Arial"/>
                <w:sz w:val="20"/>
              </w:rPr>
            </w:pPr>
          </w:p>
        </w:tc>
      </w:tr>
      <w:tr w:rsidR="00647FAB" w:rsidRPr="00262C18" w:rsidTr="00DA4BE4">
        <w:tc>
          <w:tcPr>
            <w:tcW w:w="1466" w:type="dxa"/>
          </w:tcPr>
          <w:p w:rsidR="00647FAB" w:rsidRPr="00647FAB" w:rsidRDefault="00647FAB" w:rsidP="00647FAB">
            <w:pPr>
              <w:pStyle w:val="Header"/>
              <w:tabs>
                <w:tab w:val="clear" w:pos="4320"/>
                <w:tab w:val="clear" w:pos="8640"/>
              </w:tabs>
              <w:rPr>
                <w:rFonts w:ascii="Arial Narrow" w:hAnsi="Arial Narrow" w:cs="Arial"/>
                <w:sz w:val="20"/>
              </w:rPr>
            </w:pPr>
            <w:r w:rsidRPr="00647FAB">
              <w:rPr>
                <w:rFonts w:ascii="Arial Narrow" w:hAnsi="Arial Narrow" w:cs="Arial"/>
                <w:sz w:val="20"/>
              </w:rPr>
              <w:t>Release 5.2 MT037</w:t>
            </w:r>
          </w:p>
        </w:tc>
        <w:tc>
          <w:tcPr>
            <w:tcW w:w="1465" w:type="dxa"/>
          </w:tcPr>
          <w:p w:rsidR="00647FAB" w:rsidRPr="00CA09B9" w:rsidRDefault="00647FAB" w:rsidP="00647FAB">
            <w:pPr>
              <w:rPr>
                <w:rFonts w:ascii="Arial Narrow" w:hAnsi="Arial Narrow" w:cs="Arial"/>
              </w:rPr>
            </w:pPr>
            <w:r>
              <w:rPr>
                <w:rFonts w:ascii="Arial Narrow" w:hAnsi="Arial Narrow" w:cs="Arial"/>
              </w:rPr>
              <w:t>January 2010</w:t>
            </w:r>
          </w:p>
        </w:tc>
        <w:tc>
          <w:tcPr>
            <w:tcW w:w="3650" w:type="dxa"/>
            <w:tcBorders>
              <w:right w:val="nil"/>
            </w:tcBorders>
          </w:tcPr>
          <w:p w:rsidR="00647FAB" w:rsidRDefault="00647FAB" w:rsidP="00DA4BE4">
            <w:pPr>
              <w:pStyle w:val="Header"/>
              <w:tabs>
                <w:tab w:val="clear" w:pos="4320"/>
                <w:tab w:val="clear" w:pos="8640"/>
              </w:tabs>
              <w:rPr>
                <w:rFonts w:ascii="Arial Narrow" w:hAnsi="Arial Narrow" w:cs="Arial"/>
                <w:sz w:val="20"/>
              </w:rPr>
            </w:pPr>
            <w:r>
              <w:rPr>
                <w:rFonts w:ascii="Arial Narrow" w:hAnsi="Arial Narrow" w:cs="Arial"/>
                <w:sz w:val="20"/>
              </w:rPr>
              <w:t>Analog SLT Caller ID Enhancements</w:t>
            </w:r>
          </w:p>
        </w:tc>
        <w:tc>
          <w:tcPr>
            <w:tcW w:w="3614" w:type="dxa"/>
            <w:tcBorders>
              <w:left w:val="nil"/>
            </w:tcBorders>
          </w:tcPr>
          <w:p w:rsidR="00647FAB" w:rsidRDefault="00647FAB" w:rsidP="00DA4BE4">
            <w:pPr>
              <w:pStyle w:val="Header"/>
              <w:tabs>
                <w:tab w:val="clear" w:pos="4320"/>
                <w:tab w:val="clear" w:pos="8640"/>
              </w:tabs>
              <w:rPr>
                <w:rFonts w:ascii="Arial Narrow" w:hAnsi="Arial Narrow" w:cs="Arial"/>
                <w:sz w:val="20"/>
              </w:rPr>
            </w:pPr>
          </w:p>
        </w:tc>
      </w:tr>
      <w:tr w:rsidR="00755B77" w:rsidRPr="00262C18" w:rsidTr="00DA4BE4">
        <w:tc>
          <w:tcPr>
            <w:tcW w:w="1466" w:type="dxa"/>
          </w:tcPr>
          <w:p w:rsidR="00755B77" w:rsidRPr="00647FAB" w:rsidRDefault="00755B77" w:rsidP="00647FAB">
            <w:pPr>
              <w:pStyle w:val="Header"/>
              <w:tabs>
                <w:tab w:val="clear" w:pos="4320"/>
                <w:tab w:val="clear" w:pos="8640"/>
              </w:tabs>
              <w:rPr>
                <w:rFonts w:ascii="Arial Narrow" w:hAnsi="Arial Narrow" w:cs="Arial"/>
                <w:sz w:val="20"/>
              </w:rPr>
            </w:pPr>
            <w:r>
              <w:rPr>
                <w:rFonts w:ascii="Arial Narrow" w:hAnsi="Arial Narrow" w:cs="Arial"/>
                <w:sz w:val="20"/>
              </w:rPr>
              <w:t>Strata Call Manager</w:t>
            </w:r>
          </w:p>
        </w:tc>
        <w:tc>
          <w:tcPr>
            <w:tcW w:w="1465" w:type="dxa"/>
          </w:tcPr>
          <w:p w:rsidR="00755B77" w:rsidRDefault="00755B77" w:rsidP="00647FAB">
            <w:pPr>
              <w:rPr>
                <w:rFonts w:ascii="Arial Narrow" w:hAnsi="Arial Narrow" w:cs="Arial"/>
              </w:rPr>
            </w:pPr>
            <w:r>
              <w:rPr>
                <w:rFonts w:ascii="Arial Narrow" w:hAnsi="Arial Narrow" w:cs="Arial"/>
              </w:rPr>
              <w:t>January 2010</w:t>
            </w:r>
          </w:p>
        </w:tc>
        <w:tc>
          <w:tcPr>
            <w:tcW w:w="3650" w:type="dxa"/>
            <w:tcBorders>
              <w:right w:val="nil"/>
            </w:tcBorders>
          </w:tcPr>
          <w:p w:rsidR="00755B77" w:rsidRDefault="00755B77" w:rsidP="00DA4BE4">
            <w:pPr>
              <w:pStyle w:val="Header"/>
              <w:tabs>
                <w:tab w:val="clear" w:pos="4320"/>
                <w:tab w:val="clear" w:pos="8640"/>
              </w:tabs>
              <w:rPr>
                <w:rFonts w:ascii="Arial Narrow" w:hAnsi="Arial Narrow" w:cs="Arial"/>
                <w:sz w:val="20"/>
              </w:rPr>
            </w:pPr>
            <w:r>
              <w:rPr>
                <w:rFonts w:ascii="Arial Narrow" w:hAnsi="Arial Narrow" w:cs="Arial"/>
                <w:sz w:val="20"/>
              </w:rPr>
              <w:t>Next generation Net Phone with new look and enhanced functionality</w:t>
            </w:r>
          </w:p>
        </w:tc>
        <w:tc>
          <w:tcPr>
            <w:tcW w:w="3614" w:type="dxa"/>
            <w:tcBorders>
              <w:left w:val="nil"/>
            </w:tcBorders>
          </w:tcPr>
          <w:p w:rsidR="00755B77" w:rsidRDefault="00755B77" w:rsidP="00DA4BE4">
            <w:pPr>
              <w:pStyle w:val="Header"/>
              <w:tabs>
                <w:tab w:val="clear" w:pos="4320"/>
                <w:tab w:val="clear" w:pos="8640"/>
              </w:tabs>
              <w:rPr>
                <w:rFonts w:ascii="Arial Narrow" w:hAnsi="Arial Narrow" w:cs="Arial"/>
                <w:sz w:val="20"/>
              </w:rPr>
            </w:pPr>
          </w:p>
        </w:tc>
      </w:tr>
      <w:tr w:rsidR="00D1152C" w:rsidRPr="00262C18" w:rsidTr="00DA4BE4">
        <w:tc>
          <w:tcPr>
            <w:tcW w:w="1466" w:type="dxa"/>
          </w:tcPr>
          <w:p w:rsidR="00D1152C" w:rsidRPr="00CA09B9" w:rsidRDefault="00D1152C" w:rsidP="00DA4BE4">
            <w:pPr>
              <w:pStyle w:val="Header"/>
              <w:tabs>
                <w:tab w:val="clear" w:pos="4320"/>
                <w:tab w:val="clear" w:pos="8640"/>
              </w:tabs>
              <w:jc w:val="both"/>
              <w:rPr>
                <w:rFonts w:ascii="Arial Narrow" w:hAnsi="Arial Narrow" w:cs="Arial"/>
                <w:sz w:val="20"/>
              </w:rPr>
            </w:pPr>
            <w:r w:rsidRPr="00CA09B9">
              <w:rPr>
                <w:rFonts w:ascii="Arial Narrow" w:hAnsi="Arial Narrow" w:cs="Arial"/>
                <w:sz w:val="20"/>
              </w:rPr>
              <w:t xml:space="preserve">CIX40 </w:t>
            </w:r>
            <w:r w:rsidR="0057139D">
              <w:rPr>
                <w:rFonts w:ascii="Arial Narrow" w:hAnsi="Arial Narrow" w:cs="Arial"/>
                <w:sz w:val="20"/>
              </w:rPr>
              <w:t xml:space="preserve">   </w:t>
            </w:r>
            <w:r w:rsidRPr="00CA09B9">
              <w:rPr>
                <w:rFonts w:ascii="Arial Narrow" w:hAnsi="Arial Narrow" w:cs="Arial"/>
                <w:sz w:val="20"/>
              </w:rPr>
              <w:t xml:space="preserve">Release </w:t>
            </w:r>
            <w:r w:rsidR="00CA09B9">
              <w:rPr>
                <w:rFonts w:ascii="Arial Narrow" w:hAnsi="Arial Narrow" w:cs="Arial"/>
                <w:sz w:val="20"/>
              </w:rPr>
              <w:t>3</w:t>
            </w:r>
          </w:p>
        </w:tc>
        <w:tc>
          <w:tcPr>
            <w:tcW w:w="1465" w:type="dxa"/>
          </w:tcPr>
          <w:p w:rsidR="00D1152C" w:rsidRPr="00CA09B9" w:rsidRDefault="00D1152C" w:rsidP="00DA4BE4">
            <w:pPr>
              <w:rPr>
                <w:rFonts w:ascii="Arial Narrow" w:hAnsi="Arial Narrow" w:cs="Arial"/>
              </w:rPr>
            </w:pPr>
            <w:r w:rsidRPr="00CA09B9">
              <w:rPr>
                <w:rFonts w:ascii="Arial Narrow" w:hAnsi="Arial Narrow" w:cs="Arial"/>
              </w:rPr>
              <w:t>June 2010</w:t>
            </w:r>
          </w:p>
        </w:tc>
        <w:tc>
          <w:tcPr>
            <w:tcW w:w="3650" w:type="dxa"/>
            <w:tcBorders>
              <w:right w:val="nil"/>
            </w:tcBorders>
          </w:tcPr>
          <w:p w:rsidR="00D1152C" w:rsidRPr="00CA09B9" w:rsidRDefault="00CA09B9" w:rsidP="00DA4BE4">
            <w:pPr>
              <w:pStyle w:val="Header"/>
              <w:tabs>
                <w:tab w:val="clear" w:pos="4320"/>
                <w:tab w:val="clear" w:pos="8640"/>
              </w:tabs>
              <w:rPr>
                <w:rFonts w:ascii="Arial Narrow" w:hAnsi="Arial Narrow" w:cs="Arial"/>
                <w:sz w:val="20"/>
              </w:rPr>
            </w:pPr>
            <w:r w:rsidRPr="00CA09B9">
              <w:rPr>
                <w:rFonts w:ascii="Arial Narrow" w:hAnsi="Arial Narrow" w:cs="Arial"/>
                <w:sz w:val="20"/>
              </w:rPr>
              <w:t>Improved power supply operation and grounding</w:t>
            </w:r>
          </w:p>
        </w:tc>
        <w:tc>
          <w:tcPr>
            <w:tcW w:w="3614" w:type="dxa"/>
            <w:tcBorders>
              <w:left w:val="nil"/>
            </w:tcBorders>
          </w:tcPr>
          <w:p w:rsidR="00D1152C" w:rsidRPr="00CA09B9" w:rsidRDefault="00D1152C" w:rsidP="00DA4BE4">
            <w:pPr>
              <w:pStyle w:val="Header"/>
              <w:tabs>
                <w:tab w:val="clear" w:pos="4320"/>
                <w:tab w:val="clear" w:pos="8640"/>
              </w:tabs>
              <w:rPr>
                <w:rFonts w:ascii="Arial Narrow" w:hAnsi="Arial Narrow" w:cs="Arial"/>
                <w:sz w:val="20"/>
              </w:rPr>
            </w:pPr>
          </w:p>
        </w:tc>
      </w:tr>
      <w:tr w:rsidR="00755B77" w:rsidRPr="00262C18" w:rsidTr="00DA4BE4">
        <w:tc>
          <w:tcPr>
            <w:tcW w:w="1466" w:type="dxa"/>
          </w:tcPr>
          <w:p w:rsidR="00755B77" w:rsidRDefault="00755B77" w:rsidP="00755B77">
            <w:pPr>
              <w:pStyle w:val="Header"/>
              <w:tabs>
                <w:tab w:val="clear" w:pos="4320"/>
                <w:tab w:val="clear" w:pos="8640"/>
              </w:tabs>
              <w:rPr>
                <w:rFonts w:ascii="Arial Narrow" w:hAnsi="Arial Narrow" w:cs="Arial"/>
                <w:sz w:val="20"/>
              </w:rPr>
            </w:pPr>
            <w:r>
              <w:rPr>
                <w:rFonts w:ascii="Arial Narrow" w:hAnsi="Arial Narrow" w:cs="Arial"/>
                <w:sz w:val="20"/>
              </w:rPr>
              <w:t>ACD Web Chat</w:t>
            </w:r>
          </w:p>
        </w:tc>
        <w:tc>
          <w:tcPr>
            <w:tcW w:w="1465" w:type="dxa"/>
          </w:tcPr>
          <w:p w:rsidR="00755B77" w:rsidRDefault="00755B77" w:rsidP="00755B77">
            <w:pPr>
              <w:rPr>
                <w:rFonts w:ascii="Arial Narrow" w:hAnsi="Arial Narrow" w:cs="Arial"/>
              </w:rPr>
            </w:pPr>
            <w:r>
              <w:rPr>
                <w:rFonts w:ascii="Arial Narrow" w:hAnsi="Arial Narrow" w:cs="Arial"/>
              </w:rPr>
              <w:t>November 2010</w:t>
            </w:r>
          </w:p>
        </w:tc>
        <w:tc>
          <w:tcPr>
            <w:tcW w:w="3650" w:type="dxa"/>
            <w:tcBorders>
              <w:right w:val="nil"/>
            </w:tcBorders>
          </w:tcPr>
          <w:p w:rsidR="00755B77" w:rsidRDefault="00755B77" w:rsidP="00755B77">
            <w:pPr>
              <w:pStyle w:val="Header"/>
              <w:tabs>
                <w:tab w:val="clear" w:pos="4320"/>
                <w:tab w:val="clear" w:pos="8640"/>
              </w:tabs>
              <w:rPr>
                <w:rFonts w:ascii="Arial Narrow" w:hAnsi="Arial Narrow" w:cs="Arial"/>
                <w:sz w:val="20"/>
              </w:rPr>
            </w:pPr>
            <w:r>
              <w:rPr>
                <w:rFonts w:ascii="Arial Narrow" w:hAnsi="Arial Narrow" w:cs="Arial"/>
                <w:sz w:val="20"/>
              </w:rPr>
              <w:t>Multimedia Web Chat enhancement to contact center capabilities</w:t>
            </w:r>
          </w:p>
        </w:tc>
        <w:tc>
          <w:tcPr>
            <w:tcW w:w="3614" w:type="dxa"/>
            <w:tcBorders>
              <w:left w:val="nil"/>
            </w:tcBorders>
          </w:tcPr>
          <w:p w:rsidR="00755B77" w:rsidRPr="00CA09B9" w:rsidRDefault="00755B77" w:rsidP="00DA4BE4">
            <w:pPr>
              <w:pStyle w:val="Header"/>
              <w:tabs>
                <w:tab w:val="clear" w:pos="4320"/>
                <w:tab w:val="clear" w:pos="8640"/>
              </w:tabs>
              <w:rPr>
                <w:rFonts w:ascii="Arial Narrow" w:hAnsi="Arial Narrow" w:cs="Arial"/>
                <w:sz w:val="20"/>
              </w:rPr>
            </w:pPr>
          </w:p>
        </w:tc>
      </w:tr>
      <w:tr w:rsidR="00647FAB" w:rsidRPr="00262C18" w:rsidTr="00DA4BE4">
        <w:tc>
          <w:tcPr>
            <w:tcW w:w="1466" w:type="dxa"/>
          </w:tcPr>
          <w:p w:rsidR="00647FAB" w:rsidRPr="00CA09B9" w:rsidRDefault="00647FAB" w:rsidP="00647FAB">
            <w:pPr>
              <w:pStyle w:val="Header"/>
              <w:tabs>
                <w:tab w:val="clear" w:pos="4320"/>
                <w:tab w:val="clear" w:pos="8640"/>
              </w:tabs>
              <w:rPr>
                <w:rFonts w:ascii="Arial Narrow" w:hAnsi="Arial Narrow" w:cs="Arial"/>
                <w:sz w:val="20"/>
              </w:rPr>
            </w:pPr>
            <w:r>
              <w:rPr>
                <w:rFonts w:ascii="Arial Narrow" w:hAnsi="Arial Narrow" w:cs="Arial"/>
                <w:sz w:val="20"/>
              </w:rPr>
              <w:t>Release 5.2 MT051</w:t>
            </w:r>
          </w:p>
        </w:tc>
        <w:tc>
          <w:tcPr>
            <w:tcW w:w="1465" w:type="dxa"/>
          </w:tcPr>
          <w:p w:rsidR="00647FAB" w:rsidRPr="00CA09B9" w:rsidRDefault="00647FAB" w:rsidP="00DA4BE4">
            <w:pPr>
              <w:rPr>
                <w:rFonts w:ascii="Arial Narrow" w:hAnsi="Arial Narrow" w:cs="Arial"/>
              </w:rPr>
            </w:pPr>
            <w:r>
              <w:rPr>
                <w:rFonts w:ascii="Arial Narrow" w:hAnsi="Arial Narrow" w:cs="Arial"/>
              </w:rPr>
              <w:t>January 2011</w:t>
            </w:r>
          </w:p>
        </w:tc>
        <w:tc>
          <w:tcPr>
            <w:tcW w:w="3650" w:type="dxa"/>
            <w:tcBorders>
              <w:right w:val="nil"/>
            </w:tcBorders>
          </w:tcPr>
          <w:p w:rsidR="00647FAB" w:rsidRPr="00CA09B9" w:rsidRDefault="00647FAB" w:rsidP="00DA4BE4">
            <w:pPr>
              <w:pStyle w:val="Header"/>
              <w:tabs>
                <w:tab w:val="clear" w:pos="4320"/>
                <w:tab w:val="clear" w:pos="8640"/>
              </w:tabs>
              <w:rPr>
                <w:rFonts w:ascii="Arial Narrow" w:hAnsi="Arial Narrow" w:cs="Arial"/>
                <w:sz w:val="20"/>
              </w:rPr>
            </w:pPr>
            <w:r>
              <w:rPr>
                <w:rFonts w:ascii="Arial Narrow" w:hAnsi="Arial Narrow" w:cs="Arial"/>
                <w:sz w:val="20"/>
              </w:rPr>
              <w:t>Call Waiting Swap Enhancements</w:t>
            </w:r>
          </w:p>
        </w:tc>
        <w:tc>
          <w:tcPr>
            <w:tcW w:w="3614" w:type="dxa"/>
            <w:tcBorders>
              <w:left w:val="nil"/>
            </w:tcBorders>
          </w:tcPr>
          <w:p w:rsidR="00647FAB" w:rsidRPr="00CA09B9" w:rsidRDefault="00647FAB" w:rsidP="00DA4BE4">
            <w:pPr>
              <w:pStyle w:val="Header"/>
              <w:tabs>
                <w:tab w:val="clear" w:pos="4320"/>
                <w:tab w:val="clear" w:pos="8640"/>
              </w:tabs>
              <w:rPr>
                <w:rFonts w:ascii="Arial Narrow" w:hAnsi="Arial Narrow" w:cs="Arial"/>
                <w:sz w:val="20"/>
              </w:rPr>
            </w:pPr>
          </w:p>
        </w:tc>
      </w:tr>
      <w:tr w:rsidR="00F2431A" w:rsidRPr="00262C18" w:rsidTr="00DA4BE4">
        <w:tc>
          <w:tcPr>
            <w:tcW w:w="1466" w:type="dxa"/>
          </w:tcPr>
          <w:p w:rsidR="00F2431A" w:rsidRDefault="00F2431A" w:rsidP="00647FAB">
            <w:pPr>
              <w:pStyle w:val="Header"/>
              <w:tabs>
                <w:tab w:val="clear" w:pos="4320"/>
                <w:tab w:val="clear" w:pos="8640"/>
              </w:tabs>
              <w:rPr>
                <w:rFonts w:ascii="Arial Narrow" w:hAnsi="Arial Narrow" w:cs="Arial"/>
                <w:sz w:val="20"/>
              </w:rPr>
            </w:pPr>
            <w:r>
              <w:rPr>
                <w:rFonts w:ascii="Arial Narrow" w:hAnsi="Arial Narrow" w:cs="Arial"/>
                <w:sz w:val="20"/>
              </w:rPr>
              <w:t>Strata Meeting</w:t>
            </w:r>
          </w:p>
        </w:tc>
        <w:tc>
          <w:tcPr>
            <w:tcW w:w="1465" w:type="dxa"/>
          </w:tcPr>
          <w:p w:rsidR="00F2431A" w:rsidRDefault="00F2431A" w:rsidP="00DA4BE4">
            <w:pPr>
              <w:rPr>
                <w:rFonts w:ascii="Arial Narrow" w:hAnsi="Arial Narrow" w:cs="Arial"/>
              </w:rPr>
            </w:pPr>
            <w:r>
              <w:rPr>
                <w:rFonts w:ascii="Arial Narrow" w:hAnsi="Arial Narrow" w:cs="Arial"/>
              </w:rPr>
              <w:t>April 2011</w:t>
            </w:r>
          </w:p>
        </w:tc>
        <w:tc>
          <w:tcPr>
            <w:tcW w:w="3650" w:type="dxa"/>
            <w:tcBorders>
              <w:right w:val="nil"/>
            </w:tcBorders>
          </w:tcPr>
          <w:p w:rsidR="00F2431A" w:rsidRDefault="00F2431A" w:rsidP="00F2431A">
            <w:pPr>
              <w:pStyle w:val="Header"/>
              <w:tabs>
                <w:tab w:val="clear" w:pos="4320"/>
                <w:tab w:val="clear" w:pos="8640"/>
              </w:tabs>
              <w:rPr>
                <w:rFonts w:ascii="Arial Narrow" w:hAnsi="Arial Narrow" w:cs="Arial"/>
                <w:sz w:val="20"/>
              </w:rPr>
            </w:pPr>
            <w:r>
              <w:rPr>
                <w:rFonts w:ascii="Arial Narrow" w:hAnsi="Arial Narrow" w:cs="Arial"/>
                <w:sz w:val="20"/>
              </w:rPr>
              <w:t>Meet-me Audio Conferencing with Web Collaboration</w:t>
            </w:r>
          </w:p>
        </w:tc>
        <w:tc>
          <w:tcPr>
            <w:tcW w:w="3614" w:type="dxa"/>
            <w:tcBorders>
              <w:left w:val="nil"/>
            </w:tcBorders>
          </w:tcPr>
          <w:p w:rsidR="00F2431A" w:rsidRPr="00CA09B9" w:rsidRDefault="00F2431A" w:rsidP="00DA4BE4">
            <w:pPr>
              <w:pStyle w:val="Header"/>
              <w:tabs>
                <w:tab w:val="clear" w:pos="4320"/>
                <w:tab w:val="clear" w:pos="8640"/>
              </w:tabs>
              <w:rPr>
                <w:rFonts w:ascii="Arial Narrow" w:hAnsi="Arial Narrow" w:cs="Arial"/>
                <w:sz w:val="20"/>
              </w:rPr>
            </w:pPr>
          </w:p>
        </w:tc>
      </w:tr>
    </w:tbl>
    <w:p w:rsidR="00093DE0" w:rsidRPr="00262C18" w:rsidRDefault="00612BB1" w:rsidP="00093DE0">
      <w:pPr>
        <w:pStyle w:val="Heading2"/>
        <w:spacing w:before="0" w:after="0"/>
        <w:rPr>
          <w:i w:val="0"/>
          <w:sz w:val="32"/>
          <w:szCs w:val="32"/>
        </w:rPr>
      </w:pPr>
      <w:r>
        <w:rPr>
          <w:b w:val="0"/>
          <w:bCs w:val="0"/>
          <w:i w:val="0"/>
          <w:iCs w:val="0"/>
          <w:sz w:val="20"/>
          <w:szCs w:val="20"/>
        </w:rPr>
        <w:br w:type="page"/>
      </w:r>
      <w:r w:rsidR="00A365F7">
        <w:rPr>
          <w:i w:val="0"/>
          <w:sz w:val="32"/>
          <w:szCs w:val="32"/>
        </w:rPr>
        <w:lastRenderedPageBreak/>
        <w:t>Voice Messaging</w:t>
      </w:r>
      <w:r w:rsidR="00093DE0" w:rsidRPr="00262C18">
        <w:rPr>
          <w:i w:val="0"/>
          <w:sz w:val="32"/>
          <w:szCs w:val="32"/>
        </w:rPr>
        <w:t xml:space="preserve"> </w:t>
      </w:r>
      <w:r w:rsidR="008B527A">
        <w:rPr>
          <w:i w:val="0"/>
          <w:sz w:val="32"/>
          <w:szCs w:val="32"/>
        </w:rPr>
        <w:t xml:space="preserve">Version and Product </w:t>
      </w:r>
      <w:r w:rsidR="00093DE0" w:rsidRPr="00262C18">
        <w:rPr>
          <w:i w:val="0"/>
          <w:sz w:val="32"/>
          <w:szCs w:val="32"/>
        </w:rPr>
        <w:t>Release History</w:t>
      </w:r>
      <w:r w:rsidR="008B527A">
        <w:rPr>
          <w:i w:val="0"/>
          <w:sz w:val="32"/>
          <w:szCs w:val="32"/>
        </w:rPr>
        <w:t xml:space="preserve"> Chart</w:t>
      </w:r>
    </w:p>
    <w:p w:rsidR="00093DE0" w:rsidRPr="00262C18" w:rsidRDefault="00093DE0" w:rsidP="00093DE0">
      <w:pPr>
        <w:jc w:val="both"/>
        <w:rPr>
          <w:rFonts w:ascii="Arial" w:hAnsi="Arial" w:cs="Arial"/>
        </w:rPr>
      </w:pPr>
    </w:p>
    <w:p w:rsidR="00093DE0" w:rsidRPr="00262C18" w:rsidRDefault="00093DE0" w:rsidP="00093DE0">
      <w:pPr>
        <w:jc w:val="both"/>
        <w:rPr>
          <w:rFonts w:ascii="Arial" w:hAnsi="Arial" w:cs="Arial"/>
        </w:rPr>
      </w:pPr>
      <w:r w:rsidRPr="00262C18">
        <w:rPr>
          <w:rFonts w:ascii="Arial" w:hAnsi="Arial" w:cs="Arial"/>
        </w:rPr>
        <w:t>With each new product model, and each new software version, Toshiba has continually enhanced features and capabilities</w:t>
      </w:r>
      <w:r>
        <w:rPr>
          <w:rFonts w:ascii="Arial" w:hAnsi="Arial" w:cs="Arial"/>
        </w:rPr>
        <w:t xml:space="preserve"> of Stratagy </w:t>
      </w:r>
      <w:r w:rsidR="00A365F7">
        <w:rPr>
          <w:rFonts w:ascii="Arial" w:hAnsi="Arial" w:cs="Arial"/>
        </w:rPr>
        <w:t xml:space="preserve">and other </w:t>
      </w:r>
      <w:r>
        <w:rPr>
          <w:rFonts w:ascii="Arial" w:hAnsi="Arial" w:cs="Arial"/>
        </w:rPr>
        <w:t xml:space="preserve">voice </w:t>
      </w:r>
      <w:r w:rsidR="00443C82">
        <w:rPr>
          <w:rFonts w:ascii="Arial" w:hAnsi="Arial" w:cs="Arial"/>
        </w:rPr>
        <w:t>m</w:t>
      </w:r>
      <w:r>
        <w:rPr>
          <w:rFonts w:ascii="Arial" w:hAnsi="Arial" w:cs="Arial"/>
        </w:rPr>
        <w:t>ess</w:t>
      </w:r>
      <w:r w:rsidR="00443C82">
        <w:rPr>
          <w:rFonts w:ascii="Arial" w:hAnsi="Arial" w:cs="Arial"/>
        </w:rPr>
        <w:t>ag</w:t>
      </w:r>
      <w:r>
        <w:rPr>
          <w:rFonts w:ascii="Arial" w:hAnsi="Arial" w:cs="Arial"/>
        </w:rPr>
        <w:t>ing systems</w:t>
      </w:r>
      <w:r w:rsidRPr="00262C18">
        <w:rPr>
          <w:rFonts w:ascii="Arial" w:hAnsi="Arial" w:cs="Arial"/>
        </w:rPr>
        <w:t>.</w:t>
      </w:r>
    </w:p>
    <w:p w:rsidR="00093DE0" w:rsidRPr="00262C18" w:rsidRDefault="00093DE0" w:rsidP="00093DE0">
      <w:pPr>
        <w:jc w:val="both"/>
        <w:rPr>
          <w:rFonts w:ascii="Arial" w:hAnsi="Arial" w:cs="Arial"/>
        </w:rPr>
      </w:pPr>
    </w:p>
    <w:tbl>
      <w:tblPr>
        <w:tblStyle w:val="TableGrid"/>
        <w:tblW w:w="10195" w:type="dxa"/>
        <w:tblInd w:w="-288" w:type="dxa"/>
        <w:tblLayout w:type="fixed"/>
        <w:tblCellMar>
          <w:left w:w="115" w:type="dxa"/>
          <w:right w:w="115" w:type="dxa"/>
        </w:tblCellMar>
        <w:tblLook w:val="01E0" w:firstRow="1" w:lastRow="1" w:firstColumn="1" w:lastColumn="1" w:noHBand="0" w:noVBand="0"/>
      </w:tblPr>
      <w:tblGrid>
        <w:gridCol w:w="1475"/>
        <w:gridCol w:w="1459"/>
        <w:gridCol w:w="3769"/>
        <w:gridCol w:w="3492"/>
      </w:tblGrid>
      <w:tr w:rsidR="00F93268" w:rsidRPr="00262C18">
        <w:trPr>
          <w:cantSplit/>
        </w:trPr>
        <w:tc>
          <w:tcPr>
            <w:tcW w:w="1475" w:type="dxa"/>
            <w:shd w:val="clear" w:color="auto" w:fill="D9D9D9"/>
          </w:tcPr>
          <w:p w:rsidR="00093DE0" w:rsidRPr="00262C18" w:rsidRDefault="00093DE0" w:rsidP="00CF3B6E">
            <w:pPr>
              <w:pStyle w:val="Header"/>
              <w:tabs>
                <w:tab w:val="clear" w:pos="4320"/>
                <w:tab w:val="clear" w:pos="8640"/>
              </w:tabs>
              <w:jc w:val="both"/>
              <w:rPr>
                <w:rFonts w:ascii="Arial" w:hAnsi="Arial" w:cs="Arial"/>
                <w:b/>
                <w:sz w:val="20"/>
              </w:rPr>
            </w:pPr>
            <w:r w:rsidRPr="00262C18">
              <w:rPr>
                <w:rFonts w:ascii="Arial" w:hAnsi="Arial" w:cs="Arial"/>
                <w:b/>
                <w:sz w:val="20"/>
              </w:rPr>
              <w:t>Software Version</w:t>
            </w:r>
          </w:p>
        </w:tc>
        <w:tc>
          <w:tcPr>
            <w:tcW w:w="1459" w:type="dxa"/>
            <w:shd w:val="clear" w:color="auto" w:fill="D9D9D9"/>
          </w:tcPr>
          <w:p w:rsidR="00093DE0" w:rsidRPr="00262C18" w:rsidRDefault="00093DE0" w:rsidP="00CF3B6E">
            <w:pPr>
              <w:pStyle w:val="Header"/>
              <w:tabs>
                <w:tab w:val="clear" w:pos="4320"/>
                <w:tab w:val="clear" w:pos="8640"/>
              </w:tabs>
              <w:jc w:val="both"/>
              <w:rPr>
                <w:rFonts w:ascii="Arial" w:hAnsi="Arial" w:cs="Arial"/>
                <w:b/>
                <w:sz w:val="20"/>
              </w:rPr>
            </w:pPr>
            <w:r w:rsidRPr="00262C18">
              <w:rPr>
                <w:rFonts w:ascii="Arial" w:hAnsi="Arial" w:cs="Arial"/>
                <w:b/>
                <w:sz w:val="20"/>
              </w:rPr>
              <w:t>Release Date</w:t>
            </w:r>
          </w:p>
        </w:tc>
        <w:tc>
          <w:tcPr>
            <w:tcW w:w="3769" w:type="dxa"/>
            <w:tcBorders>
              <w:right w:val="nil"/>
            </w:tcBorders>
            <w:shd w:val="clear" w:color="auto" w:fill="D9D9D9"/>
          </w:tcPr>
          <w:p w:rsidR="00093DE0" w:rsidRPr="00262C18" w:rsidRDefault="00093DE0" w:rsidP="00CF3B6E">
            <w:pPr>
              <w:pStyle w:val="Header"/>
              <w:tabs>
                <w:tab w:val="clear" w:pos="4320"/>
                <w:tab w:val="clear" w:pos="8640"/>
              </w:tabs>
              <w:jc w:val="both"/>
              <w:rPr>
                <w:rFonts w:ascii="Arial" w:hAnsi="Arial" w:cs="Arial"/>
                <w:b/>
                <w:sz w:val="20"/>
              </w:rPr>
            </w:pPr>
            <w:r w:rsidRPr="00262C18">
              <w:rPr>
                <w:rFonts w:ascii="Arial" w:hAnsi="Arial" w:cs="Arial"/>
                <w:b/>
                <w:sz w:val="20"/>
              </w:rPr>
              <w:t>Enhancements</w:t>
            </w:r>
          </w:p>
        </w:tc>
        <w:tc>
          <w:tcPr>
            <w:tcW w:w="3492" w:type="dxa"/>
            <w:tcBorders>
              <w:left w:val="nil"/>
            </w:tcBorders>
            <w:shd w:val="clear" w:color="auto" w:fill="D9D9D9"/>
          </w:tcPr>
          <w:p w:rsidR="00093DE0" w:rsidRPr="00262C18" w:rsidRDefault="00093DE0" w:rsidP="00CF3B6E">
            <w:pPr>
              <w:pStyle w:val="Header"/>
              <w:tabs>
                <w:tab w:val="clear" w:pos="4320"/>
                <w:tab w:val="clear" w:pos="8640"/>
              </w:tabs>
              <w:jc w:val="both"/>
              <w:rPr>
                <w:rFonts w:ascii="Arial" w:hAnsi="Arial" w:cs="Arial"/>
                <w:b/>
                <w:sz w:val="20"/>
              </w:rPr>
            </w:pPr>
          </w:p>
        </w:tc>
      </w:tr>
      <w:tr w:rsidR="00F93268" w:rsidRPr="00262C18">
        <w:trPr>
          <w:cantSplit/>
        </w:trPr>
        <w:tc>
          <w:tcPr>
            <w:tcW w:w="1475" w:type="dxa"/>
          </w:tcPr>
          <w:p w:rsidR="00D27F54" w:rsidRPr="0020315E" w:rsidRDefault="00D27F54" w:rsidP="00CF3B6E">
            <w:pPr>
              <w:autoSpaceDE w:val="0"/>
              <w:autoSpaceDN w:val="0"/>
              <w:adjustRightInd w:val="0"/>
              <w:rPr>
                <w:rFonts w:ascii="Arial Narrow" w:hAnsi="Arial Narrow" w:cs="Arial"/>
              </w:rPr>
            </w:pPr>
            <w:r>
              <w:rPr>
                <w:rFonts w:ascii="Arial Narrow" w:eastAsia="MS Mincho" w:hAnsi="Arial Narrow" w:cs="Arial"/>
                <w:lang w:eastAsia="ja-JP"/>
              </w:rPr>
              <w:t xml:space="preserve">Release </w:t>
            </w:r>
            <w:r w:rsidRPr="0020315E">
              <w:rPr>
                <w:rFonts w:ascii="Arial Narrow" w:eastAsia="MS Mincho" w:hAnsi="Arial Narrow" w:cs="Arial"/>
                <w:lang w:eastAsia="ja-JP"/>
              </w:rPr>
              <w:t>1.10</w:t>
            </w:r>
          </w:p>
        </w:tc>
        <w:tc>
          <w:tcPr>
            <w:tcW w:w="1459" w:type="dxa"/>
          </w:tcPr>
          <w:p w:rsidR="00D27F54" w:rsidRPr="0020315E" w:rsidRDefault="00D27F54" w:rsidP="00CF3B6E">
            <w:pPr>
              <w:autoSpaceDE w:val="0"/>
              <w:autoSpaceDN w:val="0"/>
              <w:adjustRightInd w:val="0"/>
              <w:rPr>
                <w:rFonts w:ascii="Arial Narrow" w:hAnsi="Arial Narrow" w:cs="Arial"/>
              </w:rPr>
            </w:pPr>
            <w:r w:rsidRPr="0020315E">
              <w:rPr>
                <w:rFonts w:ascii="Arial Narrow" w:eastAsia="MS Mincho" w:hAnsi="Arial Narrow" w:cs="Arial"/>
                <w:lang w:eastAsia="ja-JP"/>
              </w:rPr>
              <w:t>October 1994</w:t>
            </w:r>
          </w:p>
        </w:tc>
        <w:tc>
          <w:tcPr>
            <w:tcW w:w="3769" w:type="dxa"/>
            <w:tcBorders>
              <w:right w:val="nil"/>
            </w:tcBorders>
          </w:tcPr>
          <w:p w:rsidR="00D27F54" w:rsidRPr="0020315E" w:rsidRDefault="00D27F54" w:rsidP="00CF3B6E">
            <w:pPr>
              <w:autoSpaceDE w:val="0"/>
              <w:autoSpaceDN w:val="0"/>
              <w:adjustRightInd w:val="0"/>
              <w:rPr>
                <w:rFonts w:ascii="Arial Narrow" w:eastAsia="MS Mincho" w:hAnsi="Arial Narrow" w:cs="Arial"/>
                <w:lang w:eastAsia="ja-JP"/>
              </w:rPr>
            </w:pPr>
            <w:r w:rsidRPr="0020315E">
              <w:rPr>
                <w:rFonts w:ascii="Arial Narrow" w:eastAsia="MS Mincho" w:hAnsi="Arial Narrow" w:cs="Arial"/>
                <w:lang w:eastAsia="ja-JP"/>
              </w:rPr>
              <w:t>Original Stratagy software version</w:t>
            </w:r>
          </w:p>
        </w:tc>
        <w:tc>
          <w:tcPr>
            <w:tcW w:w="3492" w:type="dxa"/>
            <w:tcBorders>
              <w:left w:val="nil"/>
            </w:tcBorders>
          </w:tcPr>
          <w:p w:rsidR="00D27F54" w:rsidRPr="00E57D52" w:rsidRDefault="00D27F54" w:rsidP="00A854A7">
            <w:pPr>
              <w:pStyle w:val="Header"/>
              <w:tabs>
                <w:tab w:val="clear" w:pos="4320"/>
                <w:tab w:val="clear" w:pos="8640"/>
              </w:tabs>
              <w:rPr>
                <w:rFonts w:ascii="Arial Narrow" w:hAnsi="Arial Narrow" w:cs="Arial"/>
                <w:sz w:val="20"/>
              </w:rPr>
            </w:pPr>
          </w:p>
        </w:tc>
      </w:tr>
      <w:tr w:rsidR="00D27F54" w:rsidRPr="00262C18">
        <w:trPr>
          <w:cantSplit/>
        </w:trPr>
        <w:tc>
          <w:tcPr>
            <w:tcW w:w="1475" w:type="dxa"/>
          </w:tcPr>
          <w:p w:rsidR="00D27F54" w:rsidRPr="0020315E" w:rsidRDefault="00D27F54" w:rsidP="00CF3B6E">
            <w:pPr>
              <w:autoSpaceDE w:val="0"/>
              <w:autoSpaceDN w:val="0"/>
              <w:adjustRightInd w:val="0"/>
              <w:rPr>
                <w:rFonts w:ascii="Arial Narrow" w:hAnsi="Arial Narrow" w:cs="Arial"/>
              </w:rPr>
            </w:pPr>
            <w:r>
              <w:rPr>
                <w:rFonts w:ascii="Arial Narrow" w:eastAsia="MS Mincho" w:hAnsi="Arial Narrow" w:cs="Arial"/>
                <w:lang w:eastAsia="ja-JP"/>
              </w:rPr>
              <w:t xml:space="preserve">Release </w:t>
            </w:r>
            <w:r w:rsidRPr="0020315E">
              <w:rPr>
                <w:rFonts w:ascii="Arial Narrow" w:eastAsia="MS Mincho" w:hAnsi="Arial Narrow" w:cs="Arial"/>
                <w:lang w:eastAsia="ja-JP"/>
              </w:rPr>
              <w:t>1.11A</w:t>
            </w:r>
          </w:p>
          <w:p w:rsidR="00D27F54" w:rsidRPr="0020315E" w:rsidRDefault="00D27F54" w:rsidP="00CF3B6E">
            <w:pPr>
              <w:rPr>
                <w:rFonts w:ascii="Arial Narrow" w:hAnsi="Arial Narrow" w:cs="Arial"/>
              </w:rPr>
            </w:pPr>
          </w:p>
        </w:tc>
        <w:tc>
          <w:tcPr>
            <w:tcW w:w="1459" w:type="dxa"/>
          </w:tcPr>
          <w:p w:rsidR="00D27F54" w:rsidRPr="0020315E" w:rsidRDefault="00D27F54" w:rsidP="00CF3B6E">
            <w:pPr>
              <w:autoSpaceDE w:val="0"/>
              <w:autoSpaceDN w:val="0"/>
              <w:adjustRightInd w:val="0"/>
              <w:rPr>
                <w:rFonts w:ascii="Arial Narrow" w:hAnsi="Arial Narrow" w:cs="Arial"/>
              </w:rPr>
            </w:pPr>
            <w:r w:rsidRPr="0020315E">
              <w:rPr>
                <w:rFonts w:ascii="Arial Narrow" w:eastAsia="MS Mincho" w:hAnsi="Arial Narrow" w:cs="Arial"/>
                <w:lang w:eastAsia="ja-JP"/>
              </w:rPr>
              <w:t>February 1995</w:t>
            </w:r>
          </w:p>
        </w:tc>
        <w:tc>
          <w:tcPr>
            <w:tcW w:w="3769" w:type="dxa"/>
            <w:tcBorders>
              <w:right w:val="nil"/>
            </w:tcBorders>
          </w:tcPr>
          <w:p w:rsidR="00D27F54" w:rsidRPr="00D27F54" w:rsidRDefault="00D27F54" w:rsidP="00CF3B6E">
            <w:pPr>
              <w:autoSpaceDE w:val="0"/>
              <w:autoSpaceDN w:val="0"/>
              <w:adjustRightInd w:val="0"/>
              <w:rPr>
                <w:rFonts w:ascii="Arial Narrow" w:eastAsia="MS Mincho" w:hAnsi="Arial Narrow" w:cs="Arial"/>
                <w:lang w:eastAsia="ja-JP"/>
              </w:rPr>
            </w:pPr>
            <w:r w:rsidRPr="00D27F54">
              <w:rPr>
                <w:rFonts w:ascii="Arial Narrow" w:eastAsia="MS Mincho" w:hAnsi="Arial Narrow" w:cs="Arial"/>
                <w:lang w:eastAsia="ja-JP"/>
              </w:rPr>
              <w:t>Recognition of “A tone” answer supervision</w:t>
            </w:r>
          </w:p>
          <w:p w:rsidR="00D27F54" w:rsidRPr="00D27F54" w:rsidRDefault="00F93268" w:rsidP="00D27F54">
            <w:pPr>
              <w:pStyle w:val="Header"/>
              <w:tabs>
                <w:tab w:val="clear" w:pos="4320"/>
                <w:tab w:val="clear" w:pos="8640"/>
              </w:tabs>
              <w:rPr>
                <w:rFonts w:ascii="Arial Narrow" w:eastAsia="MS Mincho" w:hAnsi="Arial Narrow" w:cs="Arial"/>
                <w:sz w:val="20"/>
                <w:lang w:eastAsia="ja-JP"/>
              </w:rPr>
            </w:pPr>
            <w:r>
              <w:rPr>
                <w:rFonts w:ascii="Arial Narrow" w:eastAsia="MS Mincho" w:hAnsi="Arial Narrow"/>
                <w:sz w:val="20"/>
                <w:lang w:eastAsia="ja-JP"/>
              </w:rPr>
              <w:t>Enhanc</w:t>
            </w:r>
            <w:r w:rsidR="00D27F54" w:rsidRPr="00D27F54">
              <w:rPr>
                <w:rFonts w:ascii="Arial Narrow" w:eastAsia="MS Mincho" w:hAnsi="Arial Narrow"/>
                <w:sz w:val="20"/>
                <w:lang w:eastAsia="ja-JP"/>
              </w:rPr>
              <w:t>ed supervised transfer voice cut through</w:t>
            </w:r>
          </w:p>
        </w:tc>
        <w:tc>
          <w:tcPr>
            <w:tcW w:w="3492" w:type="dxa"/>
            <w:tcBorders>
              <w:left w:val="nil"/>
            </w:tcBorders>
          </w:tcPr>
          <w:p w:rsidR="00D27F54" w:rsidRPr="0020315E" w:rsidRDefault="00D27F54" w:rsidP="00CF3B6E">
            <w:pPr>
              <w:pStyle w:val="Header"/>
              <w:tabs>
                <w:tab w:val="clear" w:pos="4320"/>
                <w:tab w:val="clear" w:pos="8640"/>
              </w:tabs>
              <w:rPr>
                <w:rFonts w:ascii="Arial Narrow" w:hAnsi="Arial Narrow" w:cs="Arial"/>
                <w:sz w:val="20"/>
              </w:rPr>
            </w:pPr>
            <w:r w:rsidRPr="0020315E">
              <w:rPr>
                <w:rFonts w:ascii="Arial Narrow" w:eastAsia="MS Mincho" w:hAnsi="Arial Narrow" w:cs="Arial"/>
                <w:sz w:val="20"/>
                <w:lang w:eastAsia="ja-JP"/>
              </w:rPr>
              <w:t>Intermittent Fax Tone Detection</w:t>
            </w:r>
          </w:p>
        </w:tc>
      </w:tr>
      <w:tr w:rsidR="00D27F54" w:rsidRPr="00262C18">
        <w:trPr>
          <w:cantSplit/>
        </w:trPr>
        <w:tc>
          <w:tcPr>
            <w:tcW w:w="1475" w:type="dxa"/>
          </w:tcPr>
          <w:p w:rsidR="00D27F54" w:rsidRPr="0020315E" w:rsidRDefault="00D27F54" w:rsidP="00CF3B6E">
            <w:pPr>
              <w:pStyle w:val="Header"/>
              <w:tabs>
                <w:tab w:val="clear" w:pos="4320"/>
                <w:tab w:val="clear" w:pos="8640"/>
              </w:tabs>
              <w:rPr>
                <w:rFonts w:ascii="Arial Narrow" w:hAnsi="Arial Narrow" w:cs="Arial"/>
                <w:sz w:val="20"/>
              </w:rPr>
            </w:pPr>
            <w:r w:rsidRPr="0020315E">
              <w:rPr>
                <w:rFonts w:ascii="Arial Narrow" w:eastAsia="MS Mincho" w:hAnsi="Arial Narrow" w:cs="Arial"/>
                <w:sz w:val="20"/>
                <w:lang w:eastAsia="ja-JP"/>
              </w:rPr>
              <w:t xml:space="preserve">New </w:t>
            </w:r>
            <w:r>
              <w:rPr>
                <w:rFonts w:ascii="Arial Narrow" w:eastAsia="MS Mincho" w:hAnsi="Arial Narrow" w:cs="Arial"/>
                <w:sz w:val="20"/>
                <w:lang w:eastAsia="ja-JP"/>
              </w:rPr>
              <w:t xml:space="preserve">Stratagy </w:t>
            </w:r>
            <w:r w:rsidRPr="0020315E">
              <w:rPr>
                <w:rFonts w:ascii="Arial Narrow" w:eastAsia="MS Mincho" w:hAnsi="Arial Narrow" w:cs="Arial"/>
                <w:sz w:val="20"/>
                <w:lang w:eastAsia="ja-JP"/>
              </w:rPr>
              <w:t xml:space="preserve">voice </w:t>
            </w:r>
            <w:r>
              <w:rPr>
                <w:rFonts w:ascii="Arial Narrow" w:eastAsia="MS Mincho" w:hAnsi="Arial Narrow" w:cs="Arial"/>
                <w:sz w:val="20"/>
                <w:lang w:eastAsia="ja-JP"/>
              </w:rPr>
              <w:t>b</w:t>
            </w:r>
            <w:r w:rsidRPr="0020315E">
              <w:rPr>
                <w:rFonts w:ascii="Arial Narrow" w:eastAsia="MS Mincho" w:hAnsi="Arial Narrow" w:cs="Arial"/>
                <w:sz w:val="20"/>
                <w:lang w:eastAsia="ja-JP"/>
              </w:rPr>
              <w:t>oards</w:t>
            </w:r>
          </w:p>
        </w:tc>
        <w:tc>
          <w:tcPr>
            <w:tcW w:w="1459" w:type="dxa"/>
          </w:tcPr>
          <w:p w:rsidR="00D27F54" w:rsidRPr="0020315E" w:rsidRDefault="00D27F54" w:rsidP="00CF3B6E">
            <w:pPr>
              <w:autoSpaceDE w:val="0"/>
              <w:autoSpaceDN w:val="0"/>
              <w:adjustRightInd w:val="0"/>
              <w:rPr>
                <w:rFonts w:ascii="Arial Narrow" w:eastAsia="MS Mincho" w:hAnsi="Arial Narrow" w:cs="Arial"/>
                <w:lang w:eastAsia="ja-JP"/>
              </w:rPr>
            </w:pPr>
            <w:r w:rsidRPr="0020315E">
              <w:rPr>
                <w:rFonts w:ascii="Arial Narrow" w:eastAsia="MS Mincho" w:hAnsi="Arial Narrow" w:cs="Arial"/>
                <w:lang w:eastAsia="ja-JP"/>
              </w:rPr>
              <w:t>July 1995</w:t>
            </w:r>
          </w:p>
          <w:p w:rsidR="00D27F54" w:rsidRPr="0020315E" w:rsidRDefault="00D27F54" w:rsidP="00CF3B6E">
            <w:pPr>
              <w:rPr>
                <w:rFonts w:ascii="Arial Narrow" w:hAnsi="Arial Narrow" w:cs="Arial"/>
              </w:rPr>
            </w:pPr>
          </w:p>
        </w:tc>
        <w:tc>
          <w:tcPr>
            <w:tcW w:w="3769" w:type="dxa"/>
            <w:tcBorders>
              <w:right w:val="nil"/>
            </w:tcBorders>
          </w:tcPr>
          <w:p w:rsidR="00D27F54" w:rsidRPr="0020315E" w:rsidRDefault="00D27F54" w:rsidP="00CF3B6E">
            <w:pPr>
              <w:autoSpaceDE w:val="0"/>
              <w:autoSpaceDN w:val="0"/>
              <w:adjustRightInd w:val="0"/>
              <w:rPr>
                <w:rFonts w:ascii="Arial Narrow" w:eastAsia="MS Mincho" w:hAnsi="Arial Narrow" w:cs="Arial"/>
                <w:lang w:eastAsia="ja-JP"/>
              </w:rPr>
            </w:pPr>
            <w:r w:rsidRPr="0020315E">
              <w:rPr>
                <w:rFonts w:ascii="Arial Narrow" w:eastAsia="MS Mincho" w:hAnsi="Arial Narrow" w:cs="Arial"/>
                <w:lang w:eastAsia="ja-JP"/>
              </w:rPr>
              <w:t>New half-sized Rhetorex voice boards</w:t>
            </w:r>
          </w:p>
          <w:p w:rsidR="00D27F54" w:rsidRPr="0020315E" w:rsidRDefault="00D27F54" w:rsidP="00CF3B6E">
            <w:pPr>
              <w:autoSpaceDE w:val="0"/>
              <w:autoSpaceDN w:val="0"/>
              <w:adjustRightInd w:val="0"/>
              <w:rPr>
                <w:rFonts w:ascii="Arial Narrow" w:eastAsia="MS Mincho" w:hAnsi="Arial Narrow" w:cs="Arial"/>
                <w:lang w:eastAsia="ja-JP"/>
              </w:rPr>
            </w:pPr>
            <w:r w:rsidRPr="0020315E">
              <w:rPr>
                <w:rFonts w:ascii="Arial Narrow" w:eastAsia="MS Mincho" w:hAnsi="Arial Narrow"/>
                <w:lang w:eastAsia="ja-JP"/>
              </w:rPr>
              <w:t>Existing boards modified for compatibility</w:t>
            </w:r>
          </w:p>
        </w:tc>
        <w:tc>
          <w:tcPr>
            <w:tcW w:w="3492" w:type="dxa"/>
            <w:tcBorders>
              <w:left w:val="nil"/>
            </w:tcBorders>
          </w:tcPr>
          <w:p w:rsidR="00D27F54" w:rsidRPr="0020315E" w:rsidRDefault="00D27F54" w:rsidP="00CF3B6E">
            <w:pPr>
              <w:autoSpaceDE w:val="0"/>
              <w:autoSpaceDN w:val="0"/>
              <w:adjustRightInd w:val="0"/>
              <w:rPr>
                <w:rFonts w:ascii="Arial Narrow" w:eastAsia="MS Mincho" w:hAnsi="Arial Narrow" w:cs="Arial"/>
                <w:lang w:eastAsia="ja-JP"/>
              </w:rPr>
            </w:pPr>
            <w:r w:rsidRPr="0020315E">
              <w:rPr>
                <w:rFonts w:ascii="Arial Narrow" w:eastAsia="MS Mincho" w:hAnsi="Arial Narrow" w:cs="Arial"/>
                <w:lang w:eastAsia="ja-JP"/>
              </w:rPr>
              <w:t>New advanced architecture</w:t>
            </w:r>
          </w:p>
          <w:p w:rsidR="00D27F54" w:rsidRPr="0020315E" w:rsidRDefault="00D27F54" w:rsidP="00CF3B6E">
            <w:pPr>
              <w:pStyle w:val="Header"/>
              <w:tabs>
                <w:tab w:val="clear" w:pos="4320"/>
                <w:tab w:val="clear" w:pos="8640"/>
              </w:tabs>
              <w:rPr>
                <w:rFonts w:ascii="Arial Narrow" w:hAnsi="Arial Narrow" w:cs="Arial"/>
                <w:sz w:val="20"/>
              </w:rPr>
            </w:pPr>
          </w:p>
        </w:tc>
      </w:tr>
      <w:tr w:rsidR="00D27F54" w:rsidRPr="00262C18">
        <w:trPr>
          <w:cantSplit/>
        </w:trPr>
        <w:tc>
          <w:tcPr>
            <w:tcW w:w="1475" w:type="dxa"/>
          </w:tcPr>
          <w:p w:rsidR="00D27F54" w:rsidRPr="0020315E" w:rsidRDefault="00D27F54" w:rsidP="00CF3B6E">
            <w:pPr>
              <w:pStyle w:val="Header"/>
              <w:tabs>
                <w:tab w:val="clear" w:pos="4320"/>
                <w:tab w:val="clear" w:pos="8640"/>
              </w:tabs>
              <w:rPr>
                <w:rFonts w:ascii="Arial Narrow" w:hAnsi="Arial Narrow" w:cs="Arial"/>
                <w:sz w:val="20"/>
              </w:rPr>
            </w:pPr>
            <w:r>
              <w:rPr>
                <w:rFonts w:ascii="Arial Narrow" w:eastAsia="MS Mincho" w:hAnsi="Arial Narrow" w:cs="Arial"/>
                <w:sz w:val="20"/>
                <w:lang w:eastAsia="ja-JP"/>
              </w:rPr>
              <w:t xml:space="preserve">Release </w:t>
            </w:r>
            <w:r w:rsidRPr="0020315E">
              <w:rPr>
                <w:rFonts w:ascii="Arial Narrow" w:eastAsia="MS Mincho" w:hAnsi="Arial Narrow" w:cs="Arial"/>
                <w:sz w:val="20"/>
                <w:lang w:eastAsia="ja-JP"/>
              </w:rPr>
              <w:t>1.21</w:t>
            </w:r>
          </w:p>
        </w:tc>
        <w:tc>
          <w:tcPr>
            <w:tcW w:w="1459" w:type="dxa"/>
          </w:tcPr>
          <w:p w:rsidR="00D27F54" w:rsidRPr="0020315E" w:rsidRDefault="00D27F54" w:rsidP="00CF3B6E">
            <w:pPr>
              <w:autoSpaceDE w:val="0"/>
              <w:autoSpaceDN w:val="0"/>
              <w:adjustRightInd w:val="0"/>
              <w:rPr>
                <w:rFonts w:ascii="Arial Narrow" w:eastAsia="MS Mincho" w:hAnsi="Arial Narrow" w:cs="Arial"/>
                <w:lang w:eastAsia="ja-JP"/>
              </w:rPr>
            </w:pPr>
            <w:r w:rsidRPr="0020315E">
              <w:rPr>
                <w:rFonts w:ascii="Arial Narrow" w:eastAsia="MS Mincho" w:hAnsi="Arial Narrow" w:cs="Arial"/>
                <w:lang w:eastAsia="ja-JP"/>
              </w:rPr>
              <w:t>February 1996</w:t>
            </w:r>
          </w:p>
          <w:p w:rsidR="00D27F54" w:rsidRPr="0020315E" w:rsidRDefault="00D27F54" w:rsidP="00CF3B6E">
            <w:pPr>
              <w:rPr>
                <w:rFonts w:ascii="Arial Narrow" w:hAnsi="Arial Narrow" w:cs="Arial"/>
              </w:rPr>
            </w:pPr>
          </w:p>
        </w:tc>
        <w:tc>
          <w:tcPr>
            <w:tcW w:w="3769" w:type="dxa"/>
            <w:tcBorders>
              <w:right w:val="nil"/>
            </w:tcBorders>
          </w:tcPr>
          <w:p w:rsidR="00D27F54" w:rsidRPr="0020315E" w:rsidRDefault="00D27F54" w:rsidP="00CF3B6E">
            <w:pPr>
              <w:autoSpaceDE w:val="0"/>
              <w:autoSpaceDN w:val="0"/>
              <w:adjustRightInd w:val="0"/>
              <w:rPr>
                <w:rFonts w:ascii="Arial Narrow" w:eastAsia="MS Mincho" w:hAnsi="Arial Narrow" w:cs="Arial"/>
                <w:lang w:eastAsia="ja-JP"/>
              </w:rPr>
            </w:pPr>
            <w:r w:rsidRPr="0020315E">
              <w:rPr>
                <w:rFonts w:ascii="Arial Narrow" w:eastAsia="MS Mincho" w:hAnsi="Arial Narrow" w:cs="Arial"/>
                <w:lang w:eastAsia="ja-JP"/>
              </w:rPr>
              <w:t>Introduced Stratagy Activation Module</w:t>
            </w:r>
          </w:p>
          <w:p w:rsidR="00D27F54" w:rsidRPr="0020315E" w:rsidRDefault="00D27F54" w:rsidP="00CF3B6E">
            <w:pPr>
              <w:pStyle w:val="Header"/>
              <w:tabs>
                <w:tab w:val="clear" w:pos="4320"/>
                <w:tab w:val="clear" w:pos="8640"/>
              </w:tabs>
              <w:rPr>
                <w:rFonts w:ascii="Arial Narrow" w:hAnsi="Arial Narrow" w:cs="Arial"/>
                <w:sz w:val="20"/>
              </w:rPr>
            </w:pPr>
            <w:r w:rsidRPr="0020315E">
              <w:rPr>
                <w:rFonts w:ascii="Arial Narrow" w:hAnsi="Arial Narrow" w:cs="Arial"/>
                <w:sz w:val="20"/>
              </w:rPr>
              <w:t>Reduced disconnections from feature collision</w:t>
            </w:r>
          </w:p>
        </w:tc>
        <w:tc>
          <w:tcPr>
            <w:tcW w:w="3492" w:type="dxa"/>
            <w:tcBorders>
              <w:left w:val="nil"/>
            </w:tcBorders>
          </w:tcPr>
          <w:p w:rsidR="00D27F54" w:rsidRPr="0020315E" w:rsidRDefault="00D27F54" w:rsidP="00CF3B6E">
            <w:pPr>
              <w:pStyle w:val="Header"/>
              <w:tabs>
                <w:tab w:val="clear" w:pos="4320"/>
                <w:tab w:val="clear" w:pos="8640"/>
              </w:tabs>
              <w:rPr>
                <w:rFonts w:ascii="Arial Narrow" w:eastAsia="MS Mincho" w:hAnsi="Arial Narrow" w:cs="Arial"/>
                <w:sz w:val="20"/>
                <w:lang w:eastAsia="ja-JP"/>
              </w:rPr>
            </w:pPr>
            <w:r w:rsidRPr="0020315E">
              <w:rPr>
                <w:rFonts w:ascii="Arial Narrow" w:eastAsia="MS Mincho" w:hAnsi="Arial Narrow" w:cs="Arial"/>
                <w:sz w:val="20"/>
                <w:lang w:eastAsia="ja-JP"/>
              </w:rPr>
              <w:t>Improved Fax application functionality</w:t>
            </w:r>
          </w:p>
          <w:p w:rsidR="00D27F54" w:rsidRPr="0020315E" w:rsidRDefault="00D27F54" w:rsidP="00CF3B6E">
            <w:pPr>
              <w:pStyle w:val="Header"/>
              <w:tabs>
                <w:tab w:val="clear" w:pos="4320"/>
                <w:tab w:val="clear" w:pos="8640"/>
              </w:tabs>
              <w:rPr>
                <w:rFonts w:ascii="Arial Narrow" w:hAnsi="Arial Narrow" w:cs="Arial"/>
                <w:sz w:val="20"/>
              </w:rPr>
            </w:pPr>
            <w:r w:rsidRPr="0020315E">
              <w:rPr>
                <w:rFonts w:ascii="Arial Narrow" w:eastAsia="MS Mincho" w:hAnsi="Arial Narrow" w:cs="Arial"/>
                <w:sz w:val="20"/>
                <w:lang w:eastAsia="ja-JP"/>
              </w:rPr>
              <w:t>Quicker/easier Fax application installation</w:t>
            </w:r>
          </w:p>
        </w:tc>
      </w:tr>
      <w:tr w:rsidR="00D27F54" w:rsidRPr="00262C18">
        <w:trPr>
          <w:cantSplit/>
        </w:trPr>
        <w:tc>
          <w:tcPr>
            <w:tcW w:w="1475" w:type="dxa"/>
          </w:tcPr>
          <w:p w:rsidR="00D27F54"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 xml:space="preserve">Release 2.09 </w:t>
            </w:r>
          </w:p>
          <w:p w:rsidR="00D27F54" w:rsidRPr="0020315E"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(Stg 4 &amp; Stg 24)</w:t>
            </w:r>
          </w:p>
        </w:tc>
        <w:tc>
          <w:tcPr>
            <w:tcW w:w="1459" w:type="dxa"/>
          </w:tcPr>
          <w:p w:rsidR="00D27F54" w:rsidRPr="0020315E" w:rsidRDefault="00D27F54" w:rsidP="00CF3B6E">
            <w:pPr>
              <w:rPr>
                <w:rFonts w:ascii="Arial Narrow" w:hAnsi="Arial Narrow" w:cs="Arial"/>
              </w:rPr>
            </w:pPr>
            <w:r>
              <w:rPr>
                <w:rFonts w:ascii="Arial Narrow" w:hAnsi="Arial Narrow" w:cs="Arial"/>
              </w:rPr>
              <w:t>June 1996</w:t>
            </w:r>
          </w:p>
        </w:tc>
        <w:tc>
          <w:tcPr>
            <w:tcW w:w="3769" w:type="dxa"/>
            <w:tcBorders>
              <w:right w:val="nil"/>
            </w:tcBorders>
          </w:tcPr>
          <w:p w:rsidR="00D27F54"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Enhanced user interface</w:t>
            </w:r>
          </w:p>
          <w:p w:rsidR="00D27F54" w:rsidRPr="0020315E"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New and Saved message queues</w:t>
            </w:r>
          </w:p>
        </w:tc>
        <w:tc>
          <w:tcPr>
            <w:tcW w:w="3492" w:type="dxa"/>
            <w:tcBorders>
              <w:left w:val="nil"/>
            </w:tcBorders>
          </w:tcPr>
          <w:p w:rsidR="00D27F54"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Hot Zero</w:t>
            </w:r>
          </w:p>
          <w:p w:rsidR="00D27F54" w:rsidRPr="0020315E"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LIFO/FIFO message order</w:t>
            </w:r>
          </w:p>
        </w:tc>
      </w:tr>
      <w:tr w:rsidR="00D27F54" w:rsidRPr="00262C18">
        <w:trPr>
          <w:cantSplit/>
        </w:trPr>
        <w:tc>
          <w:tcPr>
            <w:tcW w:w="1475" w:type="dxa"/>
          </w:tcPr>
          <w:p w:rsidR="00D27F54"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 xml:space="preserve">Release 2.09E </w:t>
            </w:r>
          </w:p>
          <w:p w:rsidR="00D27F54" w:rsidRPr="00E57D52"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(Stg 6 &amp; 6 Lite)</w:t>
            </w:r>
          </w:p>
        </w:tc>
        <w:tc>
          <w:tcPr>
            <w:tcW w:w="1459" w:type="dxa"/>
          </w:tcPr>
          <w:p w:rsidR="00D27F54" w:rsidRPr="00E57D52" w:rsidRDefault="00D27F54" w:rsidP="00CF3B6E">
            <w:pPr>
              <w:rPr>
                <w:rFonts w:ascii="Arial Narrow" w:hAnsi="Arial Narrow" w:cs="Arial"/>
              </w:rPr>
            </w:pPr>
            <w:r>
              <w:rPr>
                <w:rFonts w:ascii="Arial Narrow" w:hAnsi="Arial Narrow" w:cs="Arial"/>
              </w:rPr>
              <w:t>June 1996</w:t>
            </w:r>
          </w:p>
        </w:tc>
        <w:tc>
          <w:tcPr>
            <w:tcW w:w="3769" w:type="dxa"/>
            <w:tcBorders>
              <w:right w:val="nil"/>
            </w:tcBorders>
          </w:tcPr>
          <w:p w:rsidR="00D27F54"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Rhetorex Duet (2-port) boards supported</w:t>
            </w:r>
          </w:p>
          <w:p w:rsidR="00D27F54" w:rsidRPr="00E57D52"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Rhetorex Quartet (4-port) boards supported</w:t>
            </w:r>
          </w:p>
        </w:tc>
        <w:tc>
          <w:tcPr>
            <w:tcW w:w="3492" w:type="dxa"/>
            <w:tcBorders>
              <w:left w:val="nil"/>
            </w:tcBorders>
          </w:tcPr>
          <w:p w:rsidR="00D27F54" w:rsidRPr="00E57D52" w:rsidRDefault="00D27F54" w:rsidP="00CF3B6E">
            <w:pPr>
              <w:pStyle w:val="Header"/>
              <w:tabs>
                <w:tab w:val="clear" w:pos="4320"/>
                <w:tab w:val="clear" w:pos="8640"/>
              </w:tabs>
              <w:rPr>
                <w:rFonts w:ascii="Arial Narrow" w:hAnsi="Arial Narrow" w:cs="Arial"/>
                <w:sz w:val="20"/>
              </w:rPr>
            </w:pPr>
          </w:p>
        </w:tc>
      </w:tr>
      <w:tr w:rsidR="00D27F54" w:rsidRPr="00262C18">
        <w:trPr>
          <w:cantSplit/>
        </w:trPr>
        <w:tc>
          <w:tcPr>
            <w:tcW w:w="1475" w:type="dxa"/>
          </w:tcPr>
          <w:p w:rsidR="00D27F54" w:rsidRPr="00E57D52"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Release V4.2B Stratagy 4 Lite</w:t>
            </w:r>
          </w:p>
        </w:tc>
        <w:tc>
          <w:tcPr>
            <w:tcW w:w="1459" w:type="dxa"/>
          </w:tcPr>
          <w:p w:rsidR="00D27F54" w:rsidRPr="00E57D52" w:rsidRDefault="00D27F54" w:rsidP="00CF3B6E">
            <w:pPr>
              <w:rPr>
                <w:rFonts w:ascii="Arial Narrow" w:hAnsi="Arial Narrow" w:cs="Arial"/>
              </w:rPr>
            </w:pPr>
            <w:r>
              <w:rPr>
                <w:rFonts w:ascii="Arial Narrow" w:hAnsi="Arial Narrow" w:cs="Arial"/>
              </w:rPr>
              <w:t>August 1996</w:t>
            </w:r>
          </w:p>
        </w:tc>
        <w:tc>
          <w:tcPr>
            <w:tcW w:w="3769" w:type="dxa"/>
            <w:tcBorders>
              <w:right w:val="nil"/>
            </w:tcBorders>
          </w:tcPr>
          <w:p w:rsidR="00D27F54"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New low-cost 4 Lite platform introduced</w:t>
            </w:r>
          </w:p>
          <w:p w:rsidR="00D27F54" w:rsidRPr="00E57D52"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Admin programming utilities</w:t>
            </w:r>
            <w:r w:rsidR="008B527A">
              <w:rPr>
                <w:rFonts w:ascii="Arial Narrow" w:hAnsi="Arial Narrow" w:cs="Arial"/>
                <w:sz w:val="20"/>
              </w:rPr>
              <w:t xml:space="preserve"> added</w:t>
            </w:r>
          </w:p>
        </w:tc>
        <w:tc>
          <w:tcPr>
            <w:tcW w:w="3492" w:type="dxa"/>
            <w:tcBorders>
              <w:left w:val="nil"/>
            </w:tcBorders>
          </w:tcPr>
          <w:p w:rsidR="00D27F54" w:rsidRPr="00E57D52" w:rsidRDefault="00D27F54" w:rsidP="00CF3B6E">
            <w:pPr>
              <w:pStyle w:val="Header"/>
              <w:tabs>
                <w:tab w:val="clear" w:pos="4320"/>
                <w:tab w:val="clear" w:pos="8640"/>
              </w:tabs>
              <w:rPr>
                <w:rFonts w:ascii="Arial Narrow" w:hAnsi="Arial Narrow" w:cs="Arial"/>
                <w:sz w:val="20"/>
              </w:rPr>
            </w:pPr>
          </w:p>
        </w:tc>
      </w:tr>
      <w:tr w:rsidR="00D27F54" w:rsidRPr="00262C18">
        <w:trPr>
          <w:cantSplit/>
        </w:trPr>
        <w:tc>
          <w:tcPr>
            <w:tcW w:w="1475" w:type="dxa"/>
          </w:tcPr>
          <w:p w:rsidR="00D27F54"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Release Vx.212</w:t>
            </w:r>
          </w:p>
          <w:p w:rsidR="00D27F54" w:rsidRPr="00E57D52"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(Stg 4, 6, 6 Lite)</w:t>
            </w:r>
          </w:p>
        </w:tc>
        <w:tc>
          <w:tcPr>
            <w:tcW w:w="1459" w:type="dxa"/>
          </w:tcPr>
          <w:p w:rsidR="00D27F54" w:rsidRPr="00E57D52" w:rsidRDefault="00D27F54" w:rsidP="00CF3B6E">
            <w:pPr>
              <w:rPr>
                <w:rFonts w:ascii="Arial Narrow" w:hAnsi="Arial Narrow" w:cs="Arial"/>
              </w:rPr>
            </w:pPr>
            <w:r>
              <w:rPr>
                <w:rFonts w:ascii="Arial Narrow" w:hAnsi="Arial Narrow" w:cs="Arial"/>
              </w:rPr>
              <w:t>December 1996</w:t>
            </w:r>
          </w:p>
        </w:tc>
        <w:tc>
          <w:tcPr>
            <w:tcW w:w="3769" w:type="dxa"/>
            <w:tcBorders>
              <w:right w:val="nil"/>
            </w:tcBorders>
          </w:tcPr>
          <w:p w:rsidR="00D27F54"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Enhanced shut down procedure</w:t>
            </w:r>
          </w:p>
          <w:p w:rsidR="00D27F54" w:rsidRPr="00E57D52"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Enhanced Defrag performance</w:t>
            </w:r>
          </w:p>
        </w:tc>
        <w:tc>
          <w:tcPr>
            <w:tcW w:w="3492" w:type="dxa"/>
            <w:tcBorders>
              <w:left w:val="nil"/>
            </w:tcBorders>
          </w:tcPr>
          <w:p w:rsidR="00D27F54" w:rsidRPr="00E57D52" w:rsidRDefault="00D27F54" w:rsidP="00CF3B6E">
            <w:pPr>
              <w:pStyle w:val="Header"/>
              <w:tabs>
                <w:tab w:val="clear" w:pos="4320"/>
                <w:tab w:val="clear" w:pos="8640"/>
              </w:tabs>
              <w:rPr>
                <w:rFonts w:ascii="Arial Narrow" w:hAnsi="Arial Narrow" w:cs="Arial"/>
                <w:sz w:val="20"/>
              </w:rPr>
            </w:pPr>
          </w:p>
        </w:tc>
      </w:tr>
      <w:tr w:rsidR="00D27F54" w:rsidRPr="00262C18">
        <w:trPr>
          <w:cantSplit/>
        </w:trPr>
        <w:tc>
          <w:tcPr>
            <w:tcW w:w="1475" w:type="dxa"/>
          </w:tcPr>
          <w:p w:rsidR="00D27F54"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Release V4.2E</w:t>
            </w:r>
          </w:p>
          <w:p w:rsidR="00D27F54" w:rsidRPr="00E57D52"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(Stg 4 Lite only)</w:t>
            </w:r>
          </w:p>
        </w:tc>
        <w:tc>
          <w:tcPr>
            <w:tcW w:w="1459" w:type="dxa"/>
          </w:tcPr>
          <w:p w:rsidR="00D27F54" w:rsidRPr="00E57D52" w:rsidRDefault="00D27F54" w:rsidP="00CF3B6E">
            <w:pPr>
              <w:rPr>
                <w:rFonts w:ascii="Arial Narrow" w:hAnsi="Arial Narrow" w:cs="Arial"/>
              </w:rPr>
            </w:pPr>
            <w:r>
              <w:rPr>
                <w:rFonts w:ascii="Arial Narrow" w:hAnsi="Arial Narrow" w:cs="Arial"/>
              </w:rPr>
              <w:t>December 1996</w:t>
            </w:r>
          </w:p>
        </w:tc>
        <w:tc>
          <w:tcPr>
            <w:tcW w:w="3769" w:type="dxa"/>
            <w:tcBorders>
              <w:right w:val="nil"/>
            </w:tcBorders>
          </w:tcPr>
          <w:p w:rsidR="00D27F54"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Plug and Play for Strata systems</w:t>
            </w:r>
          </w:p>
          <w:p w:rsidR="00D27F54"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Increased communication rate to 9600 bps</w:t>
            </w:r>
          </w:p>
          <w:p w:rsidR="00D27F54" w:rsidRPr="00E57D52"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Manual dialing mode for remote access</w:t>
            </w:r>
          </w:p>
        </w:tc>
        <w:tc>
          <w:tcPr>
            <w:tcW w:w="3492" w:type="dxa"/>
            <w:tcBorders>
              <w:left w:val="nil"/>
            </w:tcBorders>
          </w:tcPr>
          <w:p w:rsidR="00D27F54"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Enhanced shut down procedure</w:t>
            </w:r>
          </w:p>
          <w:p w:rsidR="00D27F54" w:rsidRPr="00E57D52"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Enhanced Defrag performance</w:t>
            </w:r>
          </w:p>
        </w:tc>
      </w:tr>
      <w:tr w:rsidR="00D27F54" w:rsidRPr="00262C18">
        <w:trPr>
          <w:cantSplit/>
        </w:trPr>
        <w:tc>
          <w:tcPr>
            <w:tcW w:w="1475" w:type="dxa"/>
          </w:tcPr>
          <w:p w:rsidR="00D27F54" w:rsidRPr="00E57D52"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Release VDK.2G Stratagy DK</w:t>
            </w:r>
          </w:p>
        </w:tc>
        <w:tc>
          <w:tcPr>
            <w:tcW w:w="1459" w:type="dxa"/>
          </w:tcPr>
          <w:p w:rsidR="00D27F54" w:rsidRPr="00E57D52" w:rsidRDefault="00D27F54" w:rsidP="00CF3B6E">
            <w:pPr>
              <w:rPr>
                <w:rFonts w:ascii="Arial Narrow" w:hAnsi="Arial Narrow" w:cs="Arial"/>
              </w:rPr>
            </w:pPr>
            <w:r>
              <w:rPr>
                <w:rFonts w:ascii="Arial Narrow" w:hAnsi="Arial Narrow" w:cs="Arial"/>
              </w:rPr>
              <w:t>May 1997</w:t>
            </w:r>
          </w:p>
        </w:tc>
        <w:tc>
          <w:tcPr>
            <w:tcW w:w="3769" w:type="dxa"/>
            <w:tcBorders>
              <w:right w:val="nil"/>
            </w:tcBorders>
          </w:tcPr>
          <w:p w:rsidR="00D27F54"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New Stratagy DK “in-skin” platform introduced</w:t>
            </w:r>
          </w:p>
          <w:p w:rsidR="00D27F54" w:rsidRPr="00E57D52"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Enhanced Admin menu-driven interface</w:t>
            </w:r>
          </w:p>
        </w:tc>
        <w:tc>
          <w:tcPr>
            <w:tcW w:w="3492" w:type="dxa"/>
            <w:tcBorders>
              <w:left w:val="nil"/>
            </w:tcBorders>
          </w:tcPr>
          <w:p w:rsidR="00D27F54"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Plug and Play for Strata systems</w:t>
            </w:r>
          </w:p>
          <w:p w:rsidR="00D27F54" w:rsidRPr="00E57D52"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Backup and Restore utilities</w:t>
            </w:r>
          </w:p>
        </w:tc>
      </w:tr>
      <w:tr w:rsidR="00D27F54" w:rsidRPr="00262C18">
        <w:trPr>
          <w:cantSplit/>
        </w:trPr>
        <w:tc>
          <w:tcPr>
            <w:tcW w:w="1475" w:type="dxa"/>
          </w:tcPr>
          <w:p w:rsidR="00D27F54" w:rsidRPr="0013589F" w:rsidRDefault="00D27F54" w:rsidP="00CF3B6E">
            <w:pPr>
              <w:pStyle w:val="Header"/>
              <w:tabs>
                <w:tab w:val="clear" w:pos="4320"/>
                <w:tab w:val="clear" w:pos="8640"/>
              </w:tabs>
              <w:rPr>
                <w:rFonts w:ascii="Arial Narrow" w:hAnsi="Arial Narrow" w:cs="Arial"/>
                <w:sz w:val="20"/>
              </w:rPr>
            </w:pPr>
            <w:r w:rsidRPr="0013589F">
              <w:rPr>
                <w:rFonts w:ascii="Arial Narrow" w:hAnsi="Arial Narrow" w:cs="Arial"/>
                <w:sz w:val="20"/>
              </w:rPr>
              <w:t>Hospitality Application</w:t>
            </w:r>
          </w:p>
        </w:tc>
        <w:tc>
          <w:tcPr>
            <w:tcW w:w="1459" w:type="dxa"/>
          </w:tcPr>
          <w:p w:rsidR="00D27F54" w:rsidRPr="0013589F" w:rsidRDefault="00D27F54" w:rsidP="00CF3B6E">
            <w:pPr>
              <w:rPr>
                <w:rFonts w:ascii="Arial Narrow" w:hAnsi="Arial Narrow" w:cs="Arial"/>
              </w:rPr>
            </w:pPr>
            <w:r w:rsidRPr="0013589F">
              <w:rPr>
                <w:rFonts w:ascii="Arial Narrow" w:hAnsi="Arial Narrow" w:cs="Arial"/>
              </w:rPr>
              <w:t>August 1998</w:t>
            </w:r>
          </w:p>
        </w:tc>
        <w:tc>
          <w:tcPr>
            <w:tcW w:w="3769" w:type="dxa"/>
            <w:tcBorders>
              <w:right w:val="nil"/>
            </w:tcBorders>
          </w:tcPr>
          <w:p w:rsidR="00D27F54" w:rsidRPr="0013589F" w:rsidRDefault="00D27F54" w:rsidP="00CF3B6E">
            <w:pPr>
              <w:autoSpaceDE w:val="0"/>
              <w:autoSpaceDN w:val="0"/>
              <w:adjustRightInd w:val="0"/>
              <w:rPr>
                <w:rFonts w:ascii="Arial Narrow" w:eastAsia="MS Mincho" w:hAnsi="Arial Narrow"/>
                <w:lang w:eastAsia="ja-JP"/>
              </w:rPr>
            </w:pPr>
            <w:r>
              <w:rPr>
                <w:rFonts w:ascii="Arial Narrow" w:eastAsia="MS Mincho" w:hAnsi="Arial Narrow"/>
                <w:lang w:eastAsia="ja-JP"/>
              </w:rPr>
              <w:t>Guest room messaging w</w:t>
            </w:r>
            <w:r w:rsidRPr="0013589F">
              <w:rPr>
                <w:rFonts w:ascii="Arial Narrow" w:eastAsia="MS Mincho" w:hAnsi="Arial Narrow"/>
                <w:lang w:eastAsia="ja-JP"/>
              </w:rPr>
              <w:t>orks with HMIS</w:t>
            </w:r>
          </w:p>
          <w:p w:rsidR="00D27F54" w:rsidRPr="0013589F" w:rsidRDefault="00D27F54" w:rsidP="00CF3B6E">
            <w:pPr>
              <w:autoSpaceDE w:val="0"/>
              <w:autoSpaceDN w:val="0"/>
              <w:adjustRightInd w:val="0"/>
              <w:rPr>
                <w:rFonts w:ascii="Arial Narrow" w:eastAsia="MS Mincho" w:hAnsi="Arial Narrow"/>
                <w:lang w:eastAsia="ja-JP"/>
              </w:rPr>
            </w:pPr>
            <w:r>
              <w:rPr>
                <w:rFonts w:ascii="Arial Narrow" w:eastAsia="MS Mincho" w:hAnsi="Arial Narrow"/>
                <w:lang w:eastAsia="ja-JP"/>
              </w:rPr>
              <w:t>Also w</w:t>
            </w:r>
            <w:r w:rsidRPr="0013589F">
              <w:rPr>
                <w:rFonts w:ascii="Arial Narrow" w:eastAsia="MS Mincho" w:hAnsi="Arial Narrow"/>
                <w:lang w:eastAsia="ja-JP"/>
              </w:rPr>
              <w:t>orks with any hotel/motel program</w:t>
            </w:r>
          </w:p>
        </w:tc>
        <w:tc>
          <w:tcPr>
            <w:tcW w:w="3492" w:type="dxa"/>
            <w:tcBorders>
              <w:left w:val="nil"/>
            </w:tcBorders>
          </w:tcPr>
          <w:p w:rsidR="00D27F54" w:rsidRPr="00F37E3C" w:rsidRDefault="00D27F54" w:rsidP="00CF3B6E">
            <w:pPr>
              <w:autoSpaceDE w:val="0"/>
              <w:autoSpaceDN w:val="0"/>
              <w:adjustRightInd w:val="0"/>
              <w:rPr>
                <w:rFonts w:ascii="Arial Narrow" w:eastAsia="MS Mincho" w:hAnsi="Arial Narrow"/>
                <w:lang w:eastAsia="ja-JP"/>
              </w:rPr>
            </w:pPr>
            <w:r w:rsidRPr="00F37E3C">
              <w:rPr>
                <w:rFonts w:ascii="Arial Narrow" w:eastAsia="MS Mincho" w:hAnsi="Arial Narrow"/>
                <w:lang w:eastAsia="ja-JP"/>
              </w:rPr>
              <w:t>R</w:t>
            </w:r>
            <w:r>
              <w:rPr>
                <w:rFonts w:ascii="Arial Narrow" w:eastAsia="MS Mincho" w:hAnsi="Arial Narrow"/>
                <w:lang w:eastAsia="ja-JP"/>
              </w:rPr>
              <w:t xml:space="preserve">esets call forwarding on </w:t>
            </w:r>
            <w:r w:rsidRPr="00F37E3C">
              <w:rPr>
                <w:rFonts w:ascii="Arial Narrow" w:eastAsia="MS Mincho" w:hAnsi="Arial Narrow"/>
                <w:lang w:eastAsia="ja-JP"/>
              </w:rPr>
              <w:t>guest room</w:t>
            </w:r>
            <w:r>
              <w:rPr>
                <w:rFonts w:ascii="Arial Narrow" w:eastAsia="MS Mincho" w:hAnsi="Arial Narrow"/>
                <w:lang w:eastAsia="ja-JP"/>
              </w:rPr>
              <w:t xml:space="preserve"> phone</w:t>
            </w:r>
          </w:p>
          <w:p w:rsidR="00D27F54" w:rsidRPr="00F37E3C" w:rsidRDefault="00D27F54" w:rsidP="00CF3B6E">
            <w:pPr>
              <w:pStyle w:val="Header"/>
              <w:tabs>
                <w:tab w:val="clear" w:pos="4320"/>
                <w:tab w:val="clear" w:pos="8640"/>
              </w:tabs>
              <w:rPr>
                <w:rFonts w:ascii="Arial Narrow" w:hAnsi="Arial Narrow" w:cs="Arial"/>
                <w:sz w:val="20"/>
              </w:rPr>
            </w:pPr>
            <w:r w:rsidRPr="00F37E3C">
              <w:rPr>
                <w:rFonts w:ascii="Arial Narrow" w:hAnsi="Arial Narrow" w:cs="Arial"/>
                <w:sz w:val="20"/>
              </w:rPr>
              <w:t>Call forward enabled from front desk</w:t>
            </w:r>
          </w:p>
        </w:tc>
      </w:tr>
      <w:tr w:rsidR="00F93268" w:rsidRPr="00262C18">
        <w:trPr>
          <w:cantSplit/>
        </w:trPr>
        <w:tc>
          <w:tcPr>
            <w:tcW w:w="1475" w:type="dxa"/>
          </w:tcPr>
          <w:p w:rsidR="00D27F54"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Release V4.2N</w:t>
            </w:r>
          </w:p>
          <w:p w:rsidR="00D27F54" w:rsidRPr="0013589F"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Release Vxx.225</w:t>
            </w:r>
          </w:p>
        </w:tc>
        <w:tc>
          <w:tcPr>
            <w:tcW w:w="1459" w:type="dxa"/>
          </w:tcPr>
          <w:p w:rsidR="00D27F54" w:rsidRPr="0013589F" w:rsidRDefault="00D27F54" w:rsidP="00CF3B6E">
            <w:pPr>
              <w:rPr>
                <w:rFonts w:ascii="Arial Narrow" w:hAnsi="Arial Narrow" w:cs="Arial"/>
              </w:rPr>
            </w:pPr>
            <w:r>
              <w:rPr>
                <w:rFonts w:ascii="Arial Narrow" w:hAnsi="Arial Narrow" w:cs="Arial"/>
              </w:rPr>
              <w:t>September 1998</w:t>
            </w:r>
          </w:p>
        </w:tc>
        <w:tc>
          <w:tcPr>
            <w:tcW w:w="3769" w:type="dxa"/>
            <w:tcBorders>
              <w:right w:val="nil"/>
            </w:tcBorders>
          </w:tcPr>
          <w:p w:rsidR="00D27F54"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Year 2000 compatibility</w:t>
            </w:r>
          </w:p>
          <w:p w:rsidR="00D27F54" w:rsidRPr="0013589F"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AMIS Networking</w:t>
            </w:r>
          </w:p>
        </w:tc>
        <w:tc>
          <w:tcPr>
            <w:tcW w:w="3492" w:type="dxa"/>
            <w:tcBorders>
              <w:left w:val="nil"/>
            </w:tcBorders>
          </w:tcPr>
          <w:p w:rsidR="00D27F54"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Daylight savings time parameter</w:t>
            </w:r>
          </w:p>
          <w:p w:rsidR="00D27F54" w:rsidRPr="0013589F"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Messaging compliant improvements</w:t>
            </w:r>
          </w:p>
        </w:tc>
      </w:tr>
      <w:tr w:rsidR="00F93268" w:rsidRPr="00262C18">
        <w:trPr>
          <w:cantSplit/>
        </w:trPr>
        <w:tc>
          <w:tcPr>
            <w:tcW w:w="1475" w:type="dxa"/>
          </w:tcPr>
          <w:p w:rsidR="00D27F54" w:rsidRPr="00E57D52"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Release VDK.2N (S</w:t>
            </w:r>
            <w:r w:rsidR="00444A1B">
              <w:rPr>
                <w:rFonts w:ascii="Arial Narrow" w:hAnsi="Arial Narrow" w:cs="Arial"/>
                <w:sz w:val="20"/>
              </w:rPr>
              <w:t>tg</w:t>
            </w:r>
            <w:r>
              <w:rPr>
                <w:rFonts w:ascii="Arial Narrow" w:hAnsi="Arial Narrow" w:cs="Arial"/>
                <w:sz w:val="20"/>
              </w:rPr>
              <w:t xml:space="preserve"> DK only)</w:t>
            </w:r>
          </w:p>
        </w:tc>
        <w:tc>
          <w:tcPr>
            <w:tcW w:w="1459" w:type="dxa"/>
          </w:tcPr>
          <w:p w:rsidR="00D27F54" w:rsidRPr="0013589F" w:rsidRDefault="00D27F54" w:rsidP="00CF3B6E">
            <w:pPr>
              <w:rPr>
                <w:rFonts w:ascii="Arial Narrow" w:hAnsi="Arial Narrow" w:cs="Arial"/>
              </w:rPr>
            </w:pPr>
            <w:r>
              <w:rPr>
                <w:rFonts w:ascii="Arial Narrow" w:hAnsi="Arial Narrow" w:cs="Arial"/>
              </w:rPr>
              <w:t>September 1998</w:t>
            </w:r>
          </w:p>
        </w:tc>
        <w:tc>
          <w:tcPr>
            <w:tcW w:w="3769" w:type="dxa"/>
            <w:tcBorders>
              <w:right w:val="nil"/>
            </w:tcBorders>
          </w:tcPr>
          <w:p w:rsidR="00D27F54"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Year 2000 compatibility</w:t>
            </w:r>
          </w:p>
          <w:p w:rsidR="00D27F54"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AMIS Networking</w:t>
            </w:r>
          </w:p>
          <w:p w:rsidR="00D27F54" w:rsidRPr="0013589F"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Park head feature</w:t>
            </w:r>
          </w:p>
        </w:tc>
        <w:tc>
          <w:tcPr>
            <w:tcW w:w="3492" w:type="dxa"/>
            <w:tcBorders>
              <w:left w:val="nil"/>
            </w:tcBorders>
          </w:tcPr>
          <w:p w:rsidR="00D27F54"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Daylight savings time parameter</w:t>
            </w:r>
          </w:p>
          <w:p w:rsidR="00D27F54" w:rsidRPr="0013589F"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Messaging compliant improvements</w:t>
            </w:r>
          </w:p>
        </w:tc>
      </w:tr>
      <w:tr w:rsidR="00F93268" w:rsidRPr="00262C18">
        <w:trPr>
          <w:cantSplit/>
        </w:trPr>
        <w:tc>
          <w:tcPr>
            <w:tcW w:w="1475" w:type="dxa"/>
          </w:tcPr>
          <w:p w:rsidR="00D27F54" w:rsidRPr="00E57D52"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Release 3.0 Stratagy Flash</w:t>
            </w:r>
          </w:p>
        </w:tc>
        <w:tc>
          <w:tcPr>
            <w:tcW w:w="1459" w:type="dxa"/>
          </w:tcPr>
          <w:p w:rsidR="00D27F54" w:rsidRPr="0013589F" w:rsidRDefault="00D27F54" w:rsidP="00CF3B6E">
            <w:pPr>
              <w:rPr>
                <w:rFonts w:ascii="Arial Narrow" w:hAnsi="Arial Narrow" w:cs="Arial"/>
              </w:rPr>
            </w:pPr>
            <w:r>
              <w:rPr>
                <w:rFonts w:ascii="Arial Narrow" w:hAnsi="Arial Narrow" w:cs="Arial"/>
              </w:rPr>
              <w:t>February 1999</w:t>
            </w:r>
          </w:p>
        </w:tc>
        <w:tc>
          <w:tcPr>
            <w:tcW w:w="3769" w:type="dxa"/>
            <w:tcBorders>
              <w:right w:val="nil"/>
            </w:tcBorders>
          </w:tcPr>
          <w:p w:rsidR="00D27F54"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New low-cost 4 Flash platform introduced</w:t>
            </w:r>
          </w:p>
          <w:p w:rsidR="00D27F54" w:rsidRPr="00E57D52"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Uses solid-state flash memory technology</w:t>
            </w:r>
          </w:p>
        </w:tc>
        <w:tc>
          <w:tcPr>
            <w:tcW w:w="3492" w:type="dxa"/>
            <w:tcBorders>
              <w:left w:val="nil"/>
            </w:tcBorders>
          </w:tcPr>
          <w:p w:rsidR="00D27F54"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 xml:space="preserve">Plug and Play for Strata systems </w:t>
            </w:r>
          </w:p>
          <w:p w:rsidR="00D27F54" w:rsidRPr="00E57D52"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Pending messages</w:t>
            </w:r>
          </w:p>
        </w:tc>
      </w:tr>
      <w:tr w:rsidR="00F93268" w:rsidRPr="00262C18">
        <w:trPr>
          <w:cantSplit/>
        </w:trPr>
        <w:tc>
          <w:tcPr>
            <w:tcW w:w="1475" w:type="dxa"/>
          </w:tcPr>
          <w:p w:rsidR="00D27F54" w:rsidRPr="00E57D52"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Stratagy DK voice driver 1.07</w:t>
            </w:r>
          </w:p>
        </w:tc>
        <w:tc>
          <w:tcPr>
            <w:tcW w:w="1459" w:type="dxa"/>
          </w:tcPr>
          <w:p w:rsidR="00D27F54" w:rsidRPr="0013589F" w:rsidRDefault="00D27F54" w:rsidP="00CF3B6E">
            <w:pPr>
              <w:rPr>
                <w:rFonts w:ascii="Arial Narrow" w:hAnsi="Arial Narrow" w:cs="Arial"/>
              </w:rPr>
            </w:pPr>
            <w:r>
              <w:rPr>
                <w:rFonts w:ascii="Arial Narrow" w:hAnsi="Arial Narrow" w:cs="Arial"/>
              </w:rPr>
              <w:t>May 1999</w:t>
            </w:r>
          </w:p>
        </w:tc>
        <w:tc>
          <w:tcPr>
            <w:tcW w:w="3769" w:type="dxa"/>
            <w:tcBorders>
              <w:right w:val="nil"/>
            </w:tcBorders>
          </w:tcPr>
          <w:p w:rsidR="00D27F54"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Increased voice storage to 85 hours</w:t>
            </w:r>
          </w:p>
          <w:p w:rsidR="00D27F54" w:rsidRPr="00E57D52" w:rsidRDefault="00D27F54" w:rsidP="00CF3B6E">
            <w:pPr>
              <w:pStyle w:val="Header"/>
              <w:tabs>
                <w:tab w:val="clear" w:pos="4320"/>
                <w:tab w:val="clear" w:pos="8640"/>
              </w:tabs>
              <w:rPr>
                <w:rFonts w:ascii="Arial Narrow" w:hAnsi="Arial Narrow" w:cs="Arial"/>
                <w:sz w:val="20"/>
              </w:rPr>
            </w:pPr>
            <w:r>
              <w:rPr>
                <w:rFonts w:ascii="Arial Narrow" w:hAnsi="Arial Narrow" w:cs="Arial"/>
                <w:sz w:val="20"/>
              </w:rPr>
              <w:t>Improved BIOS</w:t>
            </w:r>
          </w:p>
        </w:tc>
        <w:tc>
          <w:tcPr>
            <w:tcW w:w="3492" w:type="dxa"/>
            <w:tcBorders>
              <w:left w:val="nil"/>
            </w:tcBorders>
          </w:tcPr>
          <w:p w:rsidR="00D27F54" w:rsidRPr="0020315E" w:rsidRDefault="00D27F54" w:rsidP="00A854A7">
            <w:pPr>
              <w:pStyle w:val="Header"/>
              <w:tabs>
                <w:tab w:val="clear" w:pos="4320"/>
                <w:tab w:val="clear" w:pos="8640"/>
              </w:tabs>
              <w:rPr>
                <w:rFonts w:ascii="Arial Narrow" w:hAnsi="Arial Narrow" w:cs="Arial"/>
                <w:sz w:val="20"/>
              </w:rPr>
            </w:pPr>
          </w:p>
        </w:tc>
      </w:tr>
      <w:tr w:rsidR="00AF30DD" w:rsidRPr="00262C18">
        <w:trPr>
          <w:cantSplit/>
        </w:trPr>
        <w:tc>
          <w:tcPr>
            <w:tcW w:w="1475" w:type="dxa"/>
          </w:tcPr>
          <w:p w:rsidR="00AF30DD" w:rsidRDefault="00AF30DD" w:rsidP="00D55FF5">
            <w:pPr>
              <w:pStyle w:val="Header"/>
              <w:tabs>
                <w:tab w:val="clear" w:pos="4320"/>
                <w:tab w:val="clear" w:pos="8640"/>
              </w:tabs>
              <w:rPr>
                <w:rFonts w:ascii="Arial Narrow" w:hAnsi="Arial Narrow" w:cs="Arial"/>
                <w:sz w:val="20"/>
              </w:rPr>
            </w:pPr>
            <w:r>
              <w:rPr>
                <w:rFonts w:ascii="Arial Narrow" w:hAnsi="Arial Narrow" w:cs="Arial"/>
                <w:sz w:val="20"/>
              </w:rPr>
              <w:t>SES Release 1</w:t>
            </w:r>
          </w:p>
        </w:tc>
        <w:tc>
          <w:tcPr>
            <w:tcW w:w="1459" w:type="dxa"/>
          </w:tcPr>
          <w:p w:rsidR="00AF30DD" w:rsidRPr="002C677C" w:rsidRDefault="00AF30DD" w:rsidP="00D55FF5">
            <w:pPr>
              <w:rPr>
                <w:rFonts w:ascii="Arial Narrow" w:hAnsi="Arial Narrow" w:cs="Arial"/>
              </w:rPr>
            </w:pPr>
            <w:r>
              <w:rPr>
                <w:rFonts w:ascii="Arial Narrow" w:hAnsi="Arial Narrow" w:cs="Arial"/>
              </w:rPr>
              <w:t>May 1999</w:t>
            </w:r>
          </w:p>
        </w:tc>
        <w:tc>
          <w:tcPr>
            <w:tcW w:w="3769" w:type="dxa"/>
            <w:tcBorders>
              <w:right w:val="nil"/>
            </w:tcBorders>
          </w:tcPr>
          <w:p w:rsidR="00AF30DD" w:rsidRDefault="00AF30DD" w:rsidP="00D55FF5">
            <w:pPr>
              <w:autoSpaceDE w:val="0"/>
              <w:autoSpaceDN w:val="0"/>
              <w:adjustRightInd w:val="0"/>
              <w:rPr>
                <w:rFonts w:ascii="Arial Narrow" w:eastAsia="MS Mincho" w:hAnsi="Arial Narrow"/>
                <w:lang w:eastAsia="ja-JP"/>
              </w:rPr>
            </w:pPr>
            <w:r w:rsidRPr="002C677C">
              <w:rPr>
                <w:rFonts w:ascii="Arial Narrow" w:eastAsia="MS Mincho" w:hAnsi="Arial Narrow"/>
                <w:lang w:eastAsia="ja-JP"/>
              </w:rPr>
              <w:t>Interac</w:t>
            </w:r>
            <w:r>
              <w:rPr>
                <w:rFonts w:ascii="Arial Narrow" w:eastAsia="MS Mincho" w:hAnsi="Arial Narrow"/>
                <w:lang w:eastAsia="ja-JP"/>
              </w:rPr>
              <w:t xml:space="preserve">tive Voice Response (IVR) </w:t>
            </w:r>
            <w:r w:rsidRPr="002C677C">
              <w:rPr>
                <w:rFonts w:ascii="Arial Narrow" w:eastAsia="MS Mincho" w:hAnsi="Arial Narrow"/>
                <w:lang w:eastAsia="ja-JP"/>
              </w:rPr>
              <w:t>SES platform</w:t>
            </w:r>
          </w:p>
          <w:p w:rsidR="00AF30DD" w:rsidRPr="002C677C" w:rsidRDefault="00AF30DD" w:rsidP="00D55FF5">
            <w:pPr>
              <w:autoSpaceDE w:val="0"/>
              <w:autoSpaceDN w:val="0"/>
              <w:adjustRightInd w:val="0"/>
              <w:rPr>
                <w:rFonts w:ascii="Arial Narrow" w:eastAsia="MS Mincho" w:hAnsi="Arial Narrow"/>
                <w:lang w:eastAsia="ja-JP"/>
              </w:rPr>
            </w:pPr>
            <w:r>
              <w:rPr>
                <w:rFonts w:ascii="Arial Narrow" w:eastAsia="MS Mincho" w:hAnsi="Arial Narrow"/>
                <w:lang w:eastAsia="ja-JP"/>
              </w:rPr>
              <w:t>Two platforms available (Model A &amp; Model B)</w:t>
            </w:r>
          </w:p>
        </w:tc>
        <w:tc>
          <w:tcPr>
            <w:tcW w:w="3492" w:type="dxa"/>
            <w:tcBorders>
              <w:left w:val="nil"/>
            </w:tcBorders>
          </w:tcPr>
          <w:p w:rsidR="00AF30DD" w:rsidRDefault="00AF30DD" w:rsidP="00D55FF5">
            <w:pPr>
              <w:pStyle w:val="Header"/>
              <w:tabs>
                <w:tab w:val="clear" w:pos="4320"/>
                <w:tab w:val="clear" w:pos="8640"/>
              </w:tabs>
              <w:rPr>
                <w:rFonts w:ascii="Arial Narrow" w:hAnsi="Arial Narrow" w:cs="Arial"/>
                <w:sz w:val="20"/>
              </w:rPr>
            </w:pPr>
            <w:r>
              <w:rPr>
                <w:rFonts w:ascii="Arial Narrow" w:hAnsi="Arial Narrow" w:cs="Arial"/>
                <w:sz w:val="20"/>
              </w:rPr>
              <w:t>IVR feature group</w:t>
            </w:r>
          </w:p>
        </w:tc>
      </w:tr>
      <w:tr w:rsidR="00AF30DD" w:rsidRPr="00262C18">
        <w:trPr>
          <w:cantSplit/>
        </w:trPr>
        <w:tc>
          <w:tcPr>
            <w:tcW w:w="1475" w:type="dxa"/>
          </w:tcPr>
          <w:p w:rsidR="00AF30DD" w:rsidRPr="00E57D52" w:rsidRDefault="00AF30DD" w:rsidP="00CF3B6E">
            <w:pPr>
              <w:pStyle w:val="Header"/>
              <w:tabs>
                <w:tab w:val="clear" w:pos="4320"/>
                <w:tab w:val="clear" w:pos="8640"/>
              </w:tabs>
              <w:rPr>
                <w:rFonts w:ascii="Arial Narrow" w:hAnsi="Arial Narrow" w:cs="Arial"/>
                <w:sz w:val="20"/>
              </w:rPr>
            </w:pPr>
            <w:r>
              <w:rPr>
                <w:rFonts w:ascii="Arial Narrow" w:hAnsi="Arial Narrow" w:cs="Arial"/>
                <w:sz w:val="20"/>
              </w:rPr>
              <w:t>Stratagy 24 Plus</w:t>
            </w:r>
          </w:p>
        </w:tc>
        <w:tc>
          <w:tcPr>
            <w:tcW w:w="1459" w:type="dxa"/>
          </w:tcPr>
          <w:p w:rsidR="00AF30DD" w:rsidRPr="00E57D52" w:rsidRDefault="00AF30DD" w:rsidP="00CF3B6E">
            <w:pPr>
              <w:rPr>
                <w:rFonts w:ascii="Arial Narrow" w:hAnsi="Arial Narrow" w:cs="Arial"/>
              </w:rPr>
            </w:pPr>
            <w:r>
              <w:rPr>
                <w:rFonts w:ascii="Arial Narrow" w:hAnsi="Arial Narrow" w:cs="Arial"/>
              </w:rPr>
              <w:t>June 1999</w:t>
            </w:r>
          </w:p>
        </w:tc>
        <w:tc>
          <w:tcPr>
            <w:tcW w:w="3769" w:type="dxa"/>
            <w:tcBorders>
              <w:right w:val="nil"/>
            </w:tcBorders>
          </w:tcPr>
          <w:p w:rsidR="00AF30DD" w:rsidRPr="00E57D52" w:rsidRDefault="00AF30DD" w:rsidP="00CF3B6E">
            <w:pPr>
              <w:pStyle w:val="Header"/>
              <w:tabs>
                <w:tab w:val="clear" w:pos="4320"/>
                <w:tab w:val="clear" w:pos="8640"/>
              </w:tabs>
              <w:rPr>
                <w:rFonts w:ascii="Arial Narrow" w:hAnsi="Arial Narrow" w:cs="Arial"/>
                <w:sz w:val="20"/>
              </w:rPr>
            </w:pPr>
            <w:r>
              <w:rPr>
                <w:rFonts w:ascii="Arial Narrow" w:hAnsi="Arial Narrow" w:cs="Arial"/>
                <w:sz w:val="20"/>
              </w:rPr>
              <w:t>New larger platform introduced</w:t>
            </w:r>
          </w:p>
        </w:tc>
        <w:tc>
          <w:tcPr>
            <w:tcW w:w="3492" w:type="dxa"/>
            <w:tcBorders>
              <w:left w:val="nil"/>
            </w:tcBorders>
          </w:tcPr>
          <w:p w:rsidR="00AF30DD" w:rsidRPr="00E57D52" w:rsidRDefault="00AF30DD" w:rsidP="00CF3B6E">
            <w:pPr>
              <w:pStyle w:val="Header"/>
              <w:tabs>
                <w:tab w:val="clear" w:pos="4320"/>
                <w:tab w:val="clear" w:pos="8640"/>
              </w:tabs>
              <w:rPr>
                <w:rFonts w:ascii="Arial Narrow" w:hAnsi="Arial Narrow" w:cs="Arial"/>
                <w:sz w:val="20"/>
              </w:rPr>
            </w:pPr>
            <w:r>
              <w:rPr>
                <w:rFonts w:ascii="Arial Narrow" w:hAnsi="Arial Narrow" w:cs="Arial"/>
                <w:sz w:val="20"/>
              </w:rPr>
              <w:t>All PC circuitry on single board computer</w:t>
            </w:r>
          </w:p>
        </w:tc>
      </w:tr>
      <w:tr w:rsidR="00AF30DD" w:rsidRPr="00262C18">
        <w:trPr>
          <w:cantSplit/>
        </w:trPr>
        <w:tc>
          <w:tcPr>
            <w:tcW w:w="1475" w:type="dxa"/>
          </w:tcPr>
          <w:p w:rsidR="00AF30DD" w:rsidRPr="00E57D52" w:rsidRDefault="00AF30DD" w:rsidP="00CF3B6E">
            <w:pPr>
              <w:pStyle w:val="Header"/>
              <w:tabs>
                <w:tab w:val="clear" w:pos="4320"/>
                <w:tab w:val="clear" w:pos="8640"/>
              </w:tabs>
              <w:rPr>
                <w:rFonts w:ascii="Arial Narrow" w:hAnsi="Arial Narrow" w:cs="Arial"/>
                <w:sz w:val="20"/>
              </w:rPr>
            </w:pPr>
            <w:r>
              <w:rPr>
                <w:rFonts w:ascii="Arial Narrow" w:hAnsi="Arial Narrow" w:cs="Arial"/>
                <w:sz w:val="20"/>
              </w:rPr>
              <w:t>Stratagy 24 SBC</w:t>
            </w:r>
          </w:p>
        </w:tc>
        <w:tc>
          <w:tcPr>
            <w:tcW w:w="1459" w:type="dxa"/>
          </w:tcPr>
          <w:p w:rsidR="00AF30DD" w:rsidRPr="00E57D52" w:rsidRDefault="00AF30DD" w:rsidP="00CF3B6E">
            <w:pPr>
              <w:rPr>
                <w:rFonts w:ascii="Arial Narrow" w:hAnsi="Arial Narrow" w:cs="Arial"/>
              </w:rPr>
            </w:pPr>
            <w:r>
              <w:rPr>
                <w:rFonts w:ascii="Arial Narrow" w:hAnsi="Arial Narrow" w:cs="Arial"/>
              </w:rPr>
              <w:t>September 1999</w:t>
            </w:r>
          </w:p>
        </w:tc>
        <w:tc>
          <w:tcPr>
            <w:tcW w:w="3769" w:type="dxa"/>
            <w:tcBorders>
              <w:right w:val="nil"/>
            </w:tcBorders>
          </w:tcPr>
          <w:p w:rsidR="00AF30DD" w:rsidRPr="00E57D52" w:rsidRDefault="00AF30DD" w:rsidP="00CF3B6E">
            <w:pPr>
              <w:pStyle w:val="Header"/>
              <w:tabs>
                <w:tab w:val="clear" w:pos="4320"/>
                <w:tab w:val="clear" w:pos="8640"/>
              </w:tabs>
              <w:rPr>
                <w:rFonts w:ascii="Arial Narrow" w:hAnsi="Arial Narrow" w:cs="Arial"/>
                <w:sz w:val="20"/>
              </w:rPr>
            </w:pPr>
            <w:r>
              <w:rPr>
                <w:rFonts w:ascii="Arial Narrow" w:hAnsi="Arial Narrow" w:cs="Arial"/>
                <w:sz w:val="20"/>
              </w:rPr>
              <w:t>Replaced Stratagy 24</w:t>
            </w:r>
          </w:p>
        </w:tc>
        <w:tc>
          <w:tcPr>
            <w:tcW w:w="3492" w:type="dxa"/>
            <w:tcBorders>
              <w:left w:val="nil"/>
            </w:tcBorders>
          </w:tcPr>
          <w:p w:rsidR="00AF30DD" w:rsidRPr="00E57D52" w:rsidRDefault="00AF30DD" w:rsidP="00CF3B6E">
            <w:pPr>
              <w:pStyle w:val="Header"/>
              <w:tabs>
                <w:tab w:val="clear" w:pos="4320"/>
                <w:tab w:val="clear" w:pos="8640"/>
              </w:tabs>
              <w:rPr>
                <w:rFonts w:ascii="Arial Narrow" w:hAnsi="Arial Narrow" w:cs="Arial"/>
                <w:sz w:val="20"/>
              </w:rPr>
            </w:pPr>
            <w:r>
              <w:rPr>
                <w:rFonts w:ascii="Arial Narrow" w:hAnsi="Arial Narrow" w:cs="Arial"/>
                <w:sz w:val="20"/>
              </w:rPr>
              <w:t>All PC circuitry on single board computer</w:t>
            </w:r>
          </w:p>
        </w:tc>
      </w:tr>
      <w:tr w:rsidR="00AF30DD" w:rsidRPr="00262C18">
        <w:trPr>
          <w:cantSplit/>
        </w:trPr>
        <w:tc>
          <w:tcPr>
            <w:tcW w:w="1475" w:type="dxa"/>
          </w:tcPr>
          <w:p w:rsidR="00AF30DD" w:rsidRPr="00E57D52" w:rsidRDefault="00AF30DD" w:rsidP="00CF3B6E">
            <w:pPr>
              <w:pStyle w:val="Header"/>
              <w:tabs>
                <w:tab w:val="clear" w:pos="4320"/>
                <w:tab w:val="clear" w:pos="8640"/>
              </w:tabs>
              <w:rPr>
                <w:rFonts w:ascii="Arial Narrow" w:hAnsi="Arial Narrow" w:cs="Arial"/>
                <w:sz w:val="20"/>
              </w:rPr>
            </w:pPr>
            <w:r>
              <w:rPr>
                <w:rFonts w:ascii="Arial Narrow" w:hAnsi="Arial Narrow" w:cs="Arial"/>
                <w:sz w:val="20"/>
              </w:rPr>
              <w:t>Stg 6 Lite SBC</w:t>
            </w:r>
          </w:p>
        </w:tc>
        <w:tc>
          <w:tcPr>
            <w:tcW w:w="1459" w:type="dxa"/>
          </w:tcPr>
          <w:p w:rsidR="00AF30DD" w:rsidRPr="00E57D52" w:rsidRDefault="00AF30DD" w:rsidP="00CF3B6E">
            <w:pPr>
              <w:rPr>
                <w:rFonts w:ascii="Arial Narrow" w:hAnsi="Arial Narrow" w:cs="Arial"/>
              </w:rPr>
            </w:pPr>
            <w:r>
              <w:rPr>
                <w:rFonts w:ascii="Arial Narrow" w:hAnsi="Arial Narrow" w:cs="Arial"/>
              </w:rPr>
              <w:t>November 1999</w:t>
            </w:r>
          </w:p>
        </w:tc>
        <w:tc>
          <w:tcPr>
            <w:tcW w:w="3769" w:type="dxa"/>
            <w:tcBorders>
              <w:right w:val="nil"/>
            </w:tcBorders>
          </w:tcPr>
          <w:p w:rsidR="00AF30DD" w:rsidRPr="00E57D52" w:rsidRDefault="00AF30DD" w:rsidP="00CF3B6E">
            <w:pPr>
              <w:pStyle w:val="Header"/>
              <w:tabs>
                <w:tab w:val="clear" w:pos="4320"/>
                <w:tab w:val="clear" w:pos="8640"/>
              </w:tabs>
              <w:rPr>
                <w:rFonts w:ascii="Arial Narrow" w:hAnsi="Arial Narrow" w:cs="Arial"/>
                <w:sz w:val="20"/>
              </w:rPr>
            </w:pPr>
            <w:r>
              <w:rPr>
                <w:rFonts w:ascii="Arial Narrow" w:hAnsi="Arial Narrow" w:cs="Arial"/>
                <w:sz w:val="20"/>
              </w:rPr>
              <w:t>Replaced Stratagy 6 Lite</w:t>
            </w:r>
          </w:p>
        </w:tc>
        <w:tc>
          <w:tcPr>
            <w:tcW w:w="3492" w:type="dxa"/>
            <w:tcBorders>
              <w:left w:val="nil"/>
            </w:tcBorders>
          </w:tcPr>
          <w:p w:rsidR="00AF30DD" w:rsidRPr="00E57D52" w:rsidRDefault="00AF30DD" w:rsidP="00CF3B6E">
            <w:pPr>
              <w:pStyle w:val="Header"/>
              <w:tabs>
                <w:tab w:val="clear" w:pos="4320"/>
                <w:tab w:val="clear" w:pos="8640"/>
              </w:tabs>
              <w:rPr>
                <w:rFonts w:ascii="Arial Narrow" w:hAnsi="Arial Narrow" w:cs="Arial"/>
                <w:sz w:val="20"/>
              </w:rPr>
            </w:pPr>
            <w:r>
              <w:rPr>
                <w:rFonts w:ascii="Arial Narrow" w:hAnsi="Arial Narrow" w:cs="Arial"/>
                <w:sz w:val="20"/>
              </w:rPr>
              <w:t>All PC circuitry on single board computer</w:t>
            </w:r>
          </w:p>
        </w:tc>
      </w:tr>
      <w:tr w:rsidR="00AF30DD" w:rsidRPr="00262C18">
        <w:trPr>
          <w:cantSplit/>
        </w:trPr>
        <w:tc>
          <w:tcPr>
            <w:tcW w:w="1475" w:type="dxa"/>
          </w:tcPr>
          <w:p w:rsidR="00AF30DD" w:rsidRPr="00E57D52" w:rsidRDefault="00AF30DD" w:rsidP="00CF3B6E">
            <w:pPr>
              <w:pStyle w:val="Header"/>
              <w:tabs>
                <w:tab w:val="clear" w:pos="4320"/>
                <w:tab w:val="clear" w:pos="8640"/>
              </w:tabs>
              <w:rPr>
                <w:rFonts w:ascii="Arial Narrow" w:hAnsi="Arial Narrow" w:cs="Arial"/>
                <w:sz w:val="20"/>
              </w:rPr>
            </w:pPr>
            <w:r>
              <w:rPr>
                <w:rFonts w:ascii="Arial Narrow" w:hAnsi="Arial Narrow" w:cs="Arial"/>
                <w:sz w:val="20"/>
              </w:rPr>
              <w:t>Release 3.1</w:t>
            </w:r>
          </w:p>
        </w:tc>
        <w:tc>
          <w:tcPr>
            <w:tcW w:w="1459" w:type="dxa"/>
          </w:tcPr>
          <w:p w:rsidR="00AF30DD" w:rsidRPr="00E57D52" w:rsidRDefault="00AF30DD" w:rsidP="00CF3B6E">
            <w:pPr>
              <w:rPr>
                <w:rFonts w:ascii="Arial Narrow" w:hAnsi="Arial Narrow" w:cs="Arial"/>
              </w:rPr>
            </w:pPr>
            <w:r>
              <w:rPr>
                <w:rFonts w:ascii="Arial Narrow" w:hAnsi="Arial Narrow" w:cs="Arial"/>
              </w:rPr>
              <w:t>November 1999</w:t>
            </w:r>
          </w:p>
        </w:tc>
        <w:tc>
          <w:tcPr>
            <w:tcW w:w="3769" w:type="dxa"/>
            <w:tcBorders>
              <w:right w:val="nil"/>
            </w:tcBorders>
          </w:tcPr>
          <w:p w:rsidR="00AF30DD" w:rsidRPr="00F93268" w:rsidRDefault="00AF30DD" w:rsidP="00CF3B6E">
            <w:pPr>
              <w:pStyle w:val="Header"/>
              <w:tabs>
                <w:tab w:val="clear" w:pos="4320"/>
                <w:tab w:val="clear" w:pos="8640"/>
              </w:tabs>
              <w:rPr>
                <w:rFonts w:ascii="Arial Narrow" w:hAnsi="Arial Narrow" w:cs="Arial"/>
                <w:sz w:val="20"/>
              </w:rPr>
            </w:pPr>
            <w:r w:rsidRPr="00F93268">
              <w:rPr>
                <w:rFonts w:ascii="Arial Narrow" w:hAnsi="Arial Narrow" w:cs="Arial"/>
                <w:sz w:val="20"/>
              </w:rPr>
              <w:t>Year 2000 compliance for all Stratagy models</w:t>
            </w:r>
          </w:p>
          <w:p w:rsidR="00AF30DD" w:rsidRPr="00F93268" w:rsidRDefault="00AF30DD" w:rsidP="00CF3B6E">
            <w:pPr>
              <w:pStyle w:val="Header"/>
              <w:tabs>
                <w:tab w:val="clear" w:pos="4320"/>
                <w:tab w:val="clear" w:pos="8640"/>
              </w:tabs>
              <w:rPr>
                <w:rFonts w:ascii="Arial Narrow" w:hAnsi="Arial Narrow" w:cs="Arial"/>
                <w:sz w:val="20"/>
              </w:rPr>
            </w:pPr>
            <w:r w:rsidRPr="00F93268">
              <w:rPr>
                <w:rFonts w:ascii="Arial Narrow" w:hAnsi="Arial Narrow" w:cs="Arial"/>
                <w:sz w:val="20"/>
              </w:rPr>
              <w:t>AMIS Networking (all models except Flash)</w:t>
            </w:r>
          </w:p>
          <w:p w:rsidR="00AF30DD" w:rsidRPr="00F93268" w:rsidRDefault="00AF30DD" w:rsidP="00CF3B6E">
            <w:pPr>
              <w:pStyle w:val="Header"/>
              <w:tabs>
                <w:tab w:val="clear" w:pos="4320"/>
                <w:tab w:val="clear" w:pos="8640"/>
              </w:tabs>
              <w:rPr>
                <w:rFonts w:ascii="Arial Narrow" w:hAnsi="Arial Narrow" w:cs="Arial"/>
                <w:sz w:val="20"/>
              </w:rPr>
            </w:pPr>
            <w:r w:rsidRPr="00F93268">
              <w:rPr>
                <w:rFonts w:ascii="Arial Narrow" w:hAnsi="Arial Narrow" w:cs="Arial"/>
                <w:sz w:val="20"/>
              </w:rPr>
              <w:t>Automatic system recovery</w:t>
            </w:r>
          </w:p>
          <w:p w:rsidR="00AF30DD" w:rsidRPr="00F93268" w:rsidRDefault="00AF30DD" w:rsidP="00CF3B6E">
            <w:pPr>
              <w:pStyle w:val="Header"/>
              <w:tabs>
                <w:tab w:val="clear" w:pos="4320"/>
                <w:tab w:val="clear" w:pos="8640"/>
              </w:tabs>
              <w:rPr>
                <w:rFonts w:ascii="Arial Narrow" w:hAnsi="Arial Narrow" w:cs="Arial"/>
                <w:sz w:val="20"/>
              </w:rPr>
            </w:pPr>
            <w:r w:rsidRPr="00F93268">
              <w:rPr>
                <w:rFonts w:ascii="Arial Narrow" w:hAnsi="Arial Narrow" w:cs="Arial"/>
                <w:sz w:val="20"/>
              </w:rPr>
              <w:t>Enhanced shutdown procedure</w:t>
            </w:r>
          </w:p>
          <w:p w:rsidR="00AF30DD" w:rsidRPr="00F93268" w:rsidRDefault="00AF30DD" w:rsidP="00F93268">
            <w:pPr>
              <w:autoSpaceDE w:val="0"/>
              <w:autoSpaceDN w:val="0"/>
              <w:adjustRightInd w:val="0"/>
              <w:rPr>
                <w:rFonts w:ascii="Arial Narrow" w:eastAsia="MS Mincho" w:hAnsi="Arial Narrow"/>
                <w:lang w:eastAsia="ja-JP"/>
              </w:rPr>
            </w:pPr>
            <w:r w:rsidRPr="00F93268">
              <w:rPr>
                <w:rFonts w:ascii="Arial Narrow" w:eastAsia="MS Mincho" w:hAnsi="Arial Narrow"/>
                <w:lang w:eastAsia="ja-JP"/>
              </w:rPr>
              <w:t>Optional system wide name announcement</w:t>
            </w:r>
          </w:p>
          <w:p w:rsidR="00AF30DD" w:rsidRPr="00F93268" w:rsidRDefault="00AF30DD" w:rsidP="00F93268">
            <w:pPr>
              <w:autoSpaceDE w:val="0"/>
              <w:autoSpaceDN w:val="0"/>
              <w:adjustRightInd w:val="0"/>
              <w:rPr>
                <w:rFonts w:ascii="Arial Narrow" w:eastAsia="MS Mincho" w:hAnsi="Arial Narrow"/>
                <w:lang w:eastAsia="ja-JP"/>
              </w:rPr>
            </w:pPr>
            <w:r w:rsidRPr="00F93268">
              <w:rPr>
                <w:rFonts w:ascii="Arial Narrow" w:eastAsia="MS Mincho" w:hAnsi="Arial Narrow"/>
                <w:lang w:eastAsia="ja-JP"/>
              </w:rPr>
              <w:t>Improved prompting for forwarding messages</w:t>
            </w:r>
          </w:p>
        </w:tc>
        <w:tc>
          <w:tcPr>
            <w:tcW w:w="3492" w:type="dxa"/>
            <w:tcBorders>
              <w:left w:val="nil"/>
            </w:tcBorders>
          </w:tcPr>
          <w:p w:rsidR="00AF30DD" w:rsidRDefault="00AF30DD" w:rsidP="00F71314">
            <w:pPr>
              <w:pStyle w:val="Header"/>
              <w:tabs>
                <w:tab w:val="clear" w:pos="4320"/>
                <w:tab w:val="clear" w:pos="8640"/>
              </w:tabs>
              <w:rPr>
                <w:rFonts w:ascii="Arial Narrow" w:hAnsi="Arial Narrow" w:cs="Arial"/>
                <w:sz w:val="20"/>
              </w:rPr>
            </w:pPr>
            <w:r w:rsidRPr="00F93268">
              <w:rPr>
                <w:rFonts w:ascii="Arial Narrow" w:eastAsia="MS Mincho" w:hAnsi="Arial Narrow"/>
                <w:sz w:val="20"/>
                <w:lang w:eastAsia="ja-JP"/>
              </w:rPr>
              <w:t>New message destination selection</w:t>
            </w:r>
          </w:p>
          <w:p w:rsidR="00AF30DD" w:rsidRPr="00F93268" w:rsidRDefault="00AF30DD" w:rsidP="00CF3B6E">
            <w:pPr>
              <w:pStyle w:val="Header"/>
              <w:tabs>
                <w:tab w:val="clear" w:pos="4320"/>
                <w:tab w:val="clear" w:pos="8640"/>
              </w:tabs>
              <w:rPr>
                <w:rFonts w:ascii="Arial Narrow" w:hAnsi="Arial Narrow" w:cs="Arial"/>
                <w:sz w:val="20"/>
              </w:rPr>
            </w:pPr>
            <w:r w:rsidRPr="00F93268">
              <w:rPr>
                <w:rFonts w:ascii="Arial Narrow" w:hAnsi="Arial Narrow" w:cs="Arial"/>
                <w:sz w:val="20"/>
              </w:rPr>
              <w:t>Pending messages for all models</w:t>
            </w:r>
          </w:p>
          <w:p w:rsidR="00AF30DD" w:rsidRPr="00F93268" w:rsidRDefault="00AF30DD" w:rsidP="00F71314">
            <w:pPr>
              <w:pStyle w:val="Header"/>
              <w:tabs>
                <w:tab w:val="clear" w:pos="4320"/>
                <w:tab w:val="clear" w:pos="8640"/>
              </w:tabs>
              <w:rPr>
                <w:rFonts w:ascii="Arial Narrow" w:hAnsi="Arial Narrow" w:cs="Arial"/>
                <w:sz w:val="20"/>
              </w:rPr>
            </w:pPr>
            <w:r w:rsidRPr="00F93268">
              <w:rPr>
                <w:rFonts w:ascii="Arial Narrow" w:hAnsi="Arial Narrow" w:cs="Arial"/>
                <w:sz w:val="20"/>
              </w:rPr>
              <w:t>Stratagy Advisor Tutorial</w:t>
            </w:r>
          </w:p>
          <w:p w:rsidR="00AF30DD" w:rsidRPr="00F93268" w:rsidRDefault="00AF30DD" w:rsidP="00CF3B6E">
            <w:pPr>
              <w:pStyle w:val="Header"/>
              <w:tabs>
                <w:tab w:val="clear" w:pos="4320"/>
                <w:tab w:val="clear" w:pos="8640"/>
              </w:tabs>
              <w:rPr>
                <w:rFonts w:ascii="Arial Narrow" w:hAnsi="Arial Narrow" w:cs="Arial"/>
                <w:sz w:val="20"/>
              </w:rPr>
            </w:pPr>
            <w:r w:rsidRPr="00F93268">
              <w:rPr>
                <w:rFonts w:ascii="Arial Narrow" w:hAnsi="Arial Narrow" w:cs="Arial"/>
                <w:sz w:val="20"/>
              </w:rPr>
              <w:t xml:space="preserve">Dialogic voice boards added </w:t>
            </w:r>
          </w:p>
          <w:p w:rsidR="00AF30DD" w:rsidRPr="00F93268" w:rsidRDefault="00AF30DD" w:rsidP="00CF3B6E">
            <w:pPr>
              <w:pStyle w:val="Header"/>
              <w:tabs>
                <w:tab w:val="clear" w:pos="4320"/>
                <w:tab w:val="clear" w:pos="8640"/>
              </w:tabs>
              <w:rPr>
                <w:rFonts w:ascii="Arial Narrow" w:hAnsi="Arial Narrow" w:cs="Arial"/>
                <w:sz w:val="20"/>
              </w:rPr>
            </w:pPr>
            <w:r w:rsidRPr="00F93268">
              <w:rPr>
                <w:rFonts w:ascii="Arial Narrow" w:hAnsi="Arial Narrow" w:cs="Arial"/>
                <w:sz w:val="20"/>
              </w:rPr>
              <w:t>(ProLine/2V, Dialog/4, D/160SC-LS)</w:t>
            </w:r>
          </w:p>
        </w:tc>
      </w:tr>
      <w:tr w:rsidR="00AF30DD" w:rsidRPr="00262C18">
        <w:trPr>
          <w:cantSplit/>
        </w:trPr>
        <w:tc>
          <w:tcPr>
            <w:tcW w:w="1475" w:type="dxa"/>
          </w:tcPr>
          <w:p w:rsidR="00AF30DD" w:rsidRDefault="00AF30DD" w:rsidP="00CF3B6E">
            <w:pPr>
              <w:pStyle w:val="Header"/>
              <w:tabs>
                <w:tab w:val="clear" w:pos="4320"/>
                <w:tab w:val="clear" w:pos="8640"/>
              </w:tabs>
              <w:rPr>
                <w:rFonts w:ascii="Arial Narrow" w:hAnsi="Arial Narrow" w:cs="Arial"/>
                <w:sz w:val="20"/>
              </w:rPr>
            </w:pPr>
            <w:r>
              <w:rPr>
                <w:rFonts w:ascii="Arial Narrow" w:hAnsi="Arial Narrow" w:cs="Arial"/>
                <w:sz w:val="20"/>
              </w:rPr>
              <w:t>Stratagy 6D</w:t>
            </w:r>
          </w:p>
          <w:p w:rsidR="00AF30DD" w:rsidRPr="00E57D52" w:rsidRDefault="00AF30DD" w:rsidP="00F93268">
            <w:pPr>
              <w:pStyle w:val="Header"/>
              <w:tabs>
                <w:tab w:val="clear" w:pos="4320"/>
                <w:tab w:val="clear" w:pos="8640"/>
              </w:tabs>
              <w:rPr>
                <w:rFonts w:ascii="Arial Narrow" w:hAnsi="Arial Narrow" w:cs="Arial"/>
                <w:sz w:val="20"/>
              </w:rPr>
            </w:pPr>
            <w:r>
              <w:rPr>
                <w:rFonts w:ascii="Arial Narrow" w:hAnsi="Arial Narrow" w:cs="Arial"/>
                <w:sz w:val="20"/>
              </w:rPr>
              <w:t>Stratagy 24D</w:t>
            </w:r>
          </w:p>
        </w:tc>
        <w:tc>
          <w:tcPr>
            <w:tcW w:w="1459" w:type="dxa"/>
          </w:tcPr>
          <w:p w:rsidR="00AF30DD" w:rsidRPr="00E57D52" w:rsidRDefault="00AF30DD" w:rsidP="00CF3B6E">
            <w:pPr>
              <w:rPr>
                <w:rFonts w:ascii="Arial Narrow" w:hAnsi="Arial Narrow" w:cs="Arial"/>
              </w:rPr>
            </w:pPr>
            <w:r>
              <w:rPr>
                <w:rFonts w:ascii="Arial Narrow" w:hAnsi="Arial Narrow" w:cs="Arial"/>
              </w:rPr>
              <w:t>November 1999</w:t>
            </w:r>
          </w:p>
        </w:tc>
        <w:tc>
          <w:tcPr>
            <w:tcW w:w="3769" w:type="dxa"/>
            <w:tcBorders>
              <w:right w:val="nil"/>
            </w:tcBorders>
          </w:tcPr>
          <w:p w:rsidR="00AF30DD" w:rsidRPr="00F93268" w:rsidRDefault="00AF30DD" w:rsidP="00CF3B6E">
            <w:pPr>
              <w:pStyle w:val="Header"/>
              <w:tabs>
                <w:tab w:val="clear" w:pos="4320"/>
                <w:tab w:val="clear" w:pos="8640"/>
              </w:tabs>
              <w:rPr>
                <w:rFonts w:ascii="Arial Narrow" w:hAnsi="Arial Narrow" w:cs="Arial"/>
                <w:sz w:val="20"/>
              </w:rPr>
            </w:pPr>
            <w:r w:rsidRPr="00F93268">
              <w:rPr>
                <w:rFonts w:ascii="Arial Narrow" w:hAnsi="Arial Narrow" w:cs="Arial"/>
                <w:sz w:val="20"/>
              </w:rPr>
              <w:t>Stratagy 6D replaced 6</w:t>
            </w:r>
          </w:p>
          <w:p w:rsidR="00AF30DD" w:rsidRPr="00F93268" w:rsidRDefault="00AF30DD" w:rsidP="00CF3B6E">
            <w:pPr>
              <w:pStyle w:val="Header"/>
              <w:tabs>
                <w:tab w:val="clear" w:pos="4320"/>
                <w:tab w:val="clear" w:pos="8640"/>
              </w:tabs>
              <w:rPr>
                <w:rFonts w:ascii="Arial Narrow" w:hAnsi="Arial Narrow" w:cs="Arial"/>
                <w:sz w:val="20"/>
              </w:rPr>
            </w:pPr>
            <w:r>
              <w:rPr>
                <w:rFonts w:ascii="Arial Narrow" w:hAnsi="Arial Narrow" w:cs="Arial"/>
                <w:sz w:val="20"/>
              </w:rPr>
              <w:t>Stratagy 6D has internal modem &amp; 1 serial port</w:t>
            </w:r>
          </w:p>
        </w:tc>
        <w:tc>
          <w:tcPr>
            <w:tcW w:w="3492" w:type="dxa"/>
            <w:tcBorders>
              <w:left w:val="nil"/>
            </w:tcBorders>
          </w:tcPr>
          <w:p w:rsidR="00AF30DD" w:rsidRDefault="00AF30DD" w:rsidP="00CF3B6E">
            <w:pPr>
              <w:pStyle w:val="Header"/>
              <w:tabs>
                <w:tab w:val="clear" w:pos="4320"/>
                <w:tab w:val="clear" w:pos="8640"/>
              </w:tabs>
              <w:rPr>
                <w:rFonts w:ascii="Arial Narrow" w:hAnsi="Arial Narrow" w:cs="Arial"/>
                <w:sz w:val="20"/>
              </w:rPr>
            </w:pPr>
            <w:r w:rsidRPr="00F93268">
              <w:rPr>
                <w:rFonts w:ascii="Arial Narrow" w:hAnsi="Arial Narrow" w:cs="Arial"/>
                <w:sz w:val="20"/>
              </w:rPr>
              <w:t>Stratagy 24D replaced 24</w:t>
            </w:r>
            <w:r>
              <w:rPr>
                <w:rFonts w:ascii="Arial Narrow" w:hAnsi="Arial Narrow" w:cs="Arial"/>
                <w:sz w:val="20"/>
              </w:rPr>
              <w:t>SBC</w:t>
            </w:r>
          </w:p>
          <w:p w:rsidR="00AF30DD" w:rsidRPr="00F93268" w:rsidRDefault="00AF30DD" w:rsidP="00CF3B6E">
            <w:pPr>
              <w:pStyle w:val="Header"/>
              <w:tabs>
                <w:tab w:val="clear" w:pos="4320"/>
                <w:tab w:val="clear" w:pos="8640"/>
              </w:tabs>
              <w:rPr>
                <w:rFonts w:ascii="Arial Narrow" w:hAnsi="Arial Narrow" w:cs="Arial"/>
                <w:sz w:val="20"/>
              </w:rPr>
            </w:pPr>
            <w:r>
              <w:rPr>
                <w:rFonts w:ascii="Arial Narrow" w:hAnsi="Arial Narrow" w:cs="Arial"/>
                <w:sz w:val="20"/>
              </w:rPr>
              <w:t>Stratagy 24D has 4 serial ports</w:t>
            </w:r>
          </w:p>
        </w:tc>
      </w:tr>
      <w:tr w:rsidR="00AF30DD" w:rsidRPr="00262C18">
        <w:trPr>
          <w:cantSplit/>
        </w:trPr>
        <w:tc>
          <w:tcPr>
            <w:tcW w:w="1475" w:type="dxa"/>
          </w:tcPr>
          <w:p w:rsidR="00AF30DD" w:rsidRDefault="00AF30DD" w:rsidP="00D55FF5">
            <w:pPr>
              <w:pStyle w:val="Header"/>
              <w:tabs>
                <w:tab w:val="clear" w:pos="4320"/>
                <w:tab w:val="clear" w:pos="8640"/>
              </w:tabs>
              <w:rPr>
                <w:rFonts w:ascii="Arial Narrow" w:hAnsi="Arial Narrow" w:cs="Arial"/>
                <w:sz w:val="20"/>
              </w:rPr>
            </w:pPr>
            <w:r>
              <w:rPr>
                <w:rFonts w:ascii="Arial Narrow" w:hAnsi="Arial Narrow" w:cs="Arial"/>
                <w:sz w:val="20"/>
              </w:rPr>
              <w:t>SES Release 2</w:t>
            </w:r>
          </w:p>
        </w:tc>
        <w:tc>
          <w:tcPr>
            <w:tcW w:w="1459" w:type="dxa"/>
          </w:tcPr>
          <w:p w:rsidR="00AF30DD" w:rsidRPr="002C677C" w:rsidRDefault="00AF30DD" w:rsidP="00D55FF5">
            <w:pPr>
              <w:rPr>
                <w:rFonts w:ascii="Arial Narrow" w:hAnsi="Arial Narrow" w:cs="Arial"/>
              </w:rPr>
            </w:pPr>
            <w:r w:rsidRPr="002C677C">
              <w:rPr>
                <w:rFonts w:ascii="Arial Narrow" w:hAnsi="Arial Narrow" w:cs="Arial"/>
              </w:rPr>
              <w:t>February 2000</w:t>
            </w:r>
          </w:p>
        </w:tc>
        <w:tc>
          <w:tcPr>
            <w:tcW w:w="3769" w:type="dxa"/>
            <w:tcBorders>
              <w:right w:val="nil"/>
            </w:tcBorders>
          </w:tcPr>
          <w:p w:rsidR="00AF30DD" w:rsidRDefault="00AF30DD" w:rsidP="00AA1331">
            <w:pPr>
              <w:autoSpaceDE w:val="0"/>
              <w:autoSpaceDN w:val="0"/>
              <w:adjustRightInd w:val="0"/>
              <w:rPr>
                <w:rFonts w:ascii="Arial Narrow" w:eastAsia="MS Mincho" w:hAnsi="Arial Narrow"/>
                <w:lang w:eastAsia="ja-JP"/>
              </w:rPr>
            </w:pPr>
            <w:r w:rsidRPr="00AA1331">
              <w:rPr>
                <w:rFonts w:ascii="Arial Narrow" w:eastAsia="MS Mincho" w:hAnsi="Arial Narrow"/>
                <w:lang w:eastAsia="ja-JP"/>
              </w:rPr>
              <w:t>Messaging Voice Procesg. (MVP) SES platform</w:t>
            </w:r>
          </w:p>
          <w:p w:rsidR="00AF30DD" w:rsidRPr="00AA1331" w:rsidRDefault="00AF30DD" w:rsidP="00AA1331">
            <w:pPr>
              <w:autoSpaceDE w:val="0"/>
              <w:autoSpaceDN w:val="0"/>
              <w:adjustRightInd w:val="0"/>
              <w:rPr>
                <w:rFonts w:ascii="Arial Narrow" w:eastAsia="MS Mincho" w:hAnsi="Arial Narrow"/>
                <w:lang w:eastAsia="ja-JP"/>
              </w:rPr>
            </w:pPr>
            <w:r>
              <w:rPr>
                <w:rFonts w:ascii="Arial Narrow" w:eastAsia="MS Mincho" w:hAnsi="Arial Narrow"/>
                <w:lang w:eastAsia="ja-JP"/>
              </w:rPr>
              <w:t>Two platforms available (Model A &amp; Model B)</w:t>
            </w:r>
          </w:p>
        </w:tc>
        <w:tc>
          <w:tcPr>
            <w:tcW w:w="3492" w:type="dxa"/>
            <w:tcBorders>
              <w:left w:val="nil"/>
            </w:tcBorders>
          </w:tcPr>
          <w:p w:rsidR="00AF30DD" w:rsidRDefault="00AF30DD" w:rsidP="00CF3B6E">
            <w:pPr>
              <w:pStyle w:val="Header"/>
              <w:tabs>
                <w:tab w:val="clear" w:pos="4320"/>
                <w:tab w:val="clear" w:pos="8640"/>
              </w:tabs>
              <w:rPr>
                <w:rFonts w:ascii="Arial Narrow" w:hAnsi="Arial Narrow" w:cs="Arial"/>
                <w:sz w:val="20"/>
              </w:rPr>
            </w:pPr>
            <w:r>
              <w:rPr>
                <w:rFonts w:ascii="Arial Narrow" w:hAnsi="Arial Narrow" w:cs="Arial"/>
                <w:sz w:val="20"/>
              </w:rPr>
              <w:t>Fax feature group</w:t>
            </w:r>
          </w:p>
        </w:tc>
      </w:tr>
      <w:tr w:rsidR="00AF30DD" w:rsidRPr="00262C18">
        <w:trPr>
          <w:cantSplit/>
        </w:trPr>
        <w:tc>
          <w:tcPr>
            <w:tcW w:w="1475" w:type="dxa"/>
          </w:tcPr>
          <w:p w:rsidR="00AF30DD" w:rsidRPr="0013589F" w:rsidRDefault="00AF30DD" w:rsidP="00CF3B6E">
            <w:pPr>
              <w:pStyle w:val="Header"/>
              <w:tabs>
                <w:tab w:val="clear" w:pos="4320"/>
                <w:tab w:val="clear" w:pos="8640"/>
              </w:tabs>
              <w:rPr>
                <w:rFonts w:ascii="Arial Narrow" w:hAnsi="Arial Narrow" w:cs="Arial"/>
                <w:sz w:val="20"/>
              </w:rPr>
            </w:pPr>
            <w:r w:rsidRPr="0013589F">
              <w:rPr>
                <w:rFonts w:ascii="Arial Narrow" w:hAnsi="Arial Narrow" w:cs="Arial"/>
                <w:sz w:val="20"/>
              </w:rPr>
              <w:t xml:space="preserve">Hospitality </w:t>
            </w:r>
            <w:r>
              <w:rPr>
                <w:rFonts w:ascii="Arial Narrow" w:hAnsi="Arial Narrow" w:cs="Arial"/>
                <w:sz w:val="20"/>
              </w:rPr>
              <w:t>Enhancement</w:t>
            </w:r>
          </w:p>
        </w:tc>
        <w:tc>
          <w:tcPr>
            <w:tcW w:w="1459" w:type="dxa"/>
          </w:tcPr>
          <w:p w:rsidR="00AF30DD" w:rsidRDefault="00AF30DD" w:rsidP="00CF3B6E">
            <w:pPr>
              <w:rPr>
                <w:rFonts w:ascii="Arial Narrow" w:hAnsi="Arial Narrow" w:cs="Arial"/>
              </w:rPr>
            </w:pPr>
            <w:r>
              <w:rPr>
                <w:rFonts w:ascii="Arial Narrow" w:hAnsi="Arial Narrow" w:cs="Arial"/>
              </w:rPr>
              <w:t>March 2000</w:t>
            </w:r>
          </w:p>
        </w:tc>
        <w:tc>
          <w:tcPr>
            <w:tcW w:w="3769" w:type="dxa"/>
            <w:tcBorders>
              <w:right w:val="nil"/>
            </w:tcBorders>
          </w:tcPr>
          <w:p w:rsidR="00AF30DD" w:rsidRDefault="00AF30DD" w:rsidP="00CF3B6E">
            <w:pPr>
              <w:pStyle w:val="Header"/>
              <w:tabs>
                <w:tab w:val="clear" w:pos="4320"/>
                <w:tab w:val="clear" w:pos="8640"/>
              </w:tabs>
              <w:rPr>
                <w:rFonts w:ascii="Arial Narrow" w:hAnsi="Arial Narrow" w:cs="Arial"/>
                <w:sz w:val="20"/>
              </w:rPr>
            </w:pPr>
            <w:r>
              <w:rPr>
                <w:rFonts w:ascii="Arial Narrow" w:hAnsi="Arial Narrow" w:cs="Arial"/>
                <w:sz w:val="20"/>
              </w:rPr>
              <w:t>Hospitality application compatible with Stg DK</w:t>
            </w:r>
          </w:p>
          <w:p w:rsidR="00AF30DD" w:rsidRDefault="00AF30DD" w:rsidP="00CF3B6E">
            <w:pPr>
              <w:pStyle w:val="Header"/>
              <w:tabs>
                <w:tab w:val="clear" w:pos="4320"/>
                <w:tab w:val="clear" w:pos="8640"/>
              </w:tabs>
              <w:rPr>
                <w:rFonts w:ascii="Arial Narrow" w:hAnsi="Arial Narrow" w:cs="Arial"/>
                <w:sz w:val="20"/>
              </w:rPr>
            </w:pPr>
            <w:r>
              <w:rPr>
                <w:rFonts w:ascii="Arial Narrow" w:hAnsi="Arial Narrow" w:cs="Arial"/>
                <w:sz w:val="20"/>
              </w:rPr>
              <w:t>Compatible with all PC-based Stratagy models</w:t>
            </w:r>
          </w:p>
        </w:tc>
        <w:tc>
          <w:tcPr>
            <w:tcW w:w="3492" w:type="dxa"/>
            <w:tcBorders>
              <w:left w:val="nil"/>
            </w:tcBorders>
          </w:tcPr>
          <w:p w:rsidR="00AF30DD" w:rsidRDefault="00AF30DD" w:rsidP="00CF3B6E">
            <w:pPr>
              <w:pStyle w:val="Header"/>
              <w:tabs>
                <w:tab w:val="clear" w:pos="4320"/>
                <w:tab w:val="clear" w:pos="8640"/>
              </w:tabs>
              <w:rPr>
                <w:rFonts w:ascii="Arial Narrow" w:hAnsi="Arial Narrow" w:cs="Arial"/>
                <w:sz w:val="20"/>
              </w:rPr>
            </w:pPr>
          </w:p>
        </w:tc>
      </w:tr>
      <w:tr w:rsidR="00AF30DD" w:rsidRPr="00262C18">
        <w:trPr>
          <w:cantSplit/>
        </w:trPr>
        <w:tc>
          <w:tcPr>
            <w:tcW w:w="1475" w:type="dxa"/>
          </w:tcPr>
          <w:p w:rsidR="00AF30DD" w:rsidRDefault="00AF30DD" w:rsidP="00D55FF5">
            <w:pPr>
              <w:pStyle w:val="Header"/>
              <w:tabs>
                <w:tab w:val="clear" w:pos="4320"/>
                <w:tab w:val="clear" w:pos="8640"/>
              </w:tabs>
              <w:rPr>
                <w:rFonts w:ascii="Arial Narrow" w:hAnsi="Arial Narrow" w:cs="Arial"/>
                <w:sz w:val="20"/>
              </w:rPr>
            </w:pPr>
            <w:r>
              <w:rPr>
                <w:rFonts w:ascii="Arial Narrow" w:hAnsi="Arial Narrow" w:cs="Arial"/>
                <w:sz w:val="20"/>
              </w:rPr>
              <w:t>SES UM &amp; TTS</w:t>
            </w:r>
          </w:p>
        </w:tc>
        <w:tc>
          <w:tcPr>
            <w:tcW w:w="1459" w:type="dxa"/>
          </w:tcPr>
          <w:p w:rsidR="00AF30DD" w:rsidRDefault="00AF30DD" w:rsidP="00D55FF5">
            <w:pPr>
              <w:rPr>
                <w:rFonts w:ascii="Arial Narrow" w:hAnsi="Arial Narrow" w:cs="Arial"/>
              </w:rPr>
            </w:pPr>
            <w:r>
              <w:rPr>
                <w:rFonts w:ascii="Arial Narrow" w:hAnsi="Arial Narrow" w:cs="Arial"/>
              </w:rPr>
              <w:t>July 2000</w:t>
            </w:r>
          </w:p>
        </w:tc>
        <w:tc>
          <w:tcPr>
            <w:tcW w:w="3769" w:type="dxa"/>
            <w:tcBorders>
              <w:right w:val="nil"/>
            </w:tcBorders>
          </w:tcPr>
          <w:p w:rsidR="00AF30DD" w:rsidRPr="00566247" w:rsidRDefault="00AF30DD" w:rsidP="00CF3B6E">
            <w:pPr>
              <w:pStyle w:val="Header"/>
              <w:tabs>
                <w:tab w:val="clear" w:pos="4320"/>
                <w:tab w:val="clear" w:pos="8640"/>
              </w:tabs>
              <w:rPr>
                <w:rFonts w:ascii="Arial Narrow" w:hAnsi="Arial Narrow" w:cs="Arial"/>
                <w:sz w:val="20"/>
              </w:rPr>
            </w:pPr>
            <w:r>
              <w:rPr>
                <w:rFonts w:ascii="Arial Narrow" w:hAnsi="Arial Narrow" w:cs="Arial"/>
                <w:sz w:val="20"/>
              </w:rPr>
              <w:t>Unified Messaging &amp; Text-to-Speech for SES</w:t>
            </w:r>
          </w:p>
        </w:tc>
        <w:tc>
          <w:tcPr>
            <w:tcW w:w="3492" w:type="dxa"/>
            <w:tcBorders>
              <w:left w:val="nil"/>
            </w:tcBorders>
          </w:tcPr>
          <w:p w:rsidR="00AF30DD" w:rsidRDefault="00AF30DD" w:rsidP="00D55FF5">
            <w:pPr>
              <w:pStyle w:val="Header"/>
              <w:tabs>
                <w:tab w:val="clear" w:pos="4320"/>
                <w:tab w:val="clear" w:pos="8640"/>
              </w:tabs>
              <w:rPr>
                <w:rFonts w:ascii="Arial Narrow" w:hAnsi="Arial Narrow" w:cs="Arial"/>
                <w:sz w:val="20"/>
              </w:rPr>
            </w:pPr>
            <w:r>
              <w:rPr>
                <w:rFonts w:ascii="Arial Narrow" w:hAnsi="Arial Narrow" w:cs="Arial"/>
                <w:sz w:val="20"/>
              </w:rPr>
              <w:t>UM &amp; TTS feature groups</w:t>
            </w:r>
          </w:p>
        </w:tc>
      </w:tr>
      <w:tr w:rsidR="00AF30DD" w:rsidRPr="00262C18">
        <w:trPr>
          <w:cantSplit/>
        </w:trPr>
        <w:tc>
          <w:tcPr>
            <w:tcW w:w="1475" w:type="dxa"/>
          </w:tcPr>
          <w:p w:rsidR="00AF30DD" w:rsidRDefault="00AF30DD" w:rsidP="00D55FF5">
            <w:pPr>
              <w:pStyle w:val="Header"/>
              <w:tabs>
                <w:tab w:val="clear" w:pos="4320"/>
                <w:tab w:val="clear" w:pos="8640"/>
              </w:tabs>
              <w:rPr>
                <w:rFonts w:ascii="Arial Narrow" w:hAnsi="Arial Narrow" w:cs="Arial"/>
                <w:sz w:val="20"/>
              </w:rPr>
            </w:pPr>
            <w:r>
              <w:rPr>
                <w:rFonts w:ascii="Arial Narrow" w:hAnsi="Arial Narrow" w:cs="Arial"/>
                <w:sz w:val="20"/>
              </w:rPr>
              <w:t>SES ASR</w:t>
            </w:r>
          </w:p>
        </w:tc>
        <w:tc>
          <w:tcPr>
            <w:tcW w:w="1459" w:type="dxa"/>
          </w:tcPr>
          <w:p w:rsidR="00AF30DD" w:rsidRDefault="00AF30DD" w:rsidP="00D55FF5">
            <w:pPr>
              <w:rPr>
                <w:rFonts w:ascii="Arial Narrow" w:hAnsi="Arial Narrow" w:cs="Arial"/>
              </w:rPr>
            </w:pPr>
            <w:r>
              <w:rPr>
                <w:rFonts w:ascii="Arial Narrow" w:hAnsi="Arial Narrow" w:cs="Arial"/>
              </w:rPr>
              <w:t>September 2000</w:t>
            </w:r>
          </w:p>
        </w:tc>
        <w:tc>
          <w:tcPr>
            <w:tcW w:w="3769" w:type="dxa"/>
            <w:tcBorders>
              <w:right w:val="nil"/>
            </w:tcBorders>
          </w:tcPr>
          <w:p w:rsidR="00AF30DD" w:rsidRPr="00566247" w:rsidRDefault="00AF30DD" w:rsidP="00CF3B6E">
            <w:pPr>
              <w:pStyle w:val="Header"/>
              <w:tabs>
                <w:tab w:val="clear" w:pos="4320"/>
                <w:tab w:val="clear" w:pos="8640"/>
              </w:tabs>
              <w:rPr>
                <w:rFonts w:ascii="Arial Narrow" w:hAnsi="Arial Narrow" w:cs="Arial"/>
                <w:sz w:val="20"/>
              </w:rPr>
            </w:pPr>
            <w:r>
              <w:rPr>
                <w:rFonts w:ascii="Arial Narrow" w:hAnsi="Arial Narrow" w:cs="Arial"/>
                <w:sz w:val="20"/>
              </w:rPr>
              <w:t>Automatic Speech Recognition for SES</w:t>
            </w:r>
          </w:p>
        </w:tc>
        <w:tc>
          <w:tcPr>
            <w:tcW w:w="3492" w:type="dxa"/>
            <w:tcBorders>
              <w:left w:val="nil"/>
            </w:tcBorders>
          </w:tcPr>
          <w:p w:rsidR="00AF30DD" w:rsidRDefault="00AF30DD" w:rsidP="00D55FF5">
            <w:pPr>
              <w:pStyle w:val="Header"/>
              <w:tabs>
                <w:tab w:val="clear" w:pos="4320"/>
                <w:tab w:val="clear" w:pos="8640"/>
              </w:tabs>
              <w:rPr>
                <w:rFonts w:ascii="Arial Narrow" w:hAnsi="Arial Narrow" w:cs="Arial"/>
                <w:sz w:val="20"/>
              </w:rPr>
            </w:pPr>
            <w:r>
              <w:rPr>
                <w:rFonts w:ascii="Arial Narrow" w:hAnsi="Arial Narrow" w:cs="Arial"/>
                <w:sz w:val="20"/>
              </w:rPr>
              <w:t>ASR feature group</w:t>
            </w:r>
          </w:p>
        </w:tc>
      </w:tr>
      <w:tr w:rsidR="00AF30DD" w:rsidRPr="00262C18">
        <w:trPr>
          <w:cantSplit/>
        </w:trPr>
        <w:tc>
          <w:tcPr>
            <w:tcW w:w="1475" w:type="dxa"/>
          </w:tcPr>
          <w:p w:rsidR="00AF30DD" w:rsidRDefault="00AF30DD" w:rsidP="00CF3B6E">
            <w:pPr>
              <w:pStyle w:val="Header"/>
              <w:tabs>
                <w:tab w:val="clear" w:pos="4320"/>
                <w:tab w:val="clear" w:pos="8640"/>
              </w:tabs>
              <w:rPr>
                <w:rFonts w:ascii="Arial Narrow" w:hAnsi="Arial Narrow" w:cs="Arial"/>
                <w:sz w:val="20"/>
              </w:rPr>
            </w:pPr>
            <w:r>
              <w:rPr>
                <w:rFonts w:ascii="Arial Narrow" w:hAnsi="Arial Narrow" w:cs="Arial"/>
                <w:sz w:val="20"/>
              </w:rPr>
              <w:lastRenderedPageBreak/>
              <w:t>Release 3.2</w:t>
            </w:r>
          </w:p>
        </w:tc>
        <w:tc>
          <w:tcPr>
            <w:tcW w:w="1459" w:type="dxa"/>
          </w:tcPr>
          <w:p w:rsidR="00AF30DD" w:rsidRDefault="00AF30DD" w:rsidP="00CF3B6E">
            <w:pPr>
              <w:rPr>
                <w:rFonts w:ascii="Arial Narrow" w:hAnsi="Arial Narrow" w:cs="Arial"/>
              </w:rPr>
            </w:pPr>
            <w:r>
              <w:rPr>
                <w:rFonts w:ascii="Arial Narrow" w:hAnsi="Arial Narrow" w:cs="Arial"/>
              </w:rPr>
              <w:t>November 2000</w:t>
            </w:r>
          </w:p>
        </w:tc>
        <w:tc>
          <w:tcPr>
            <w:tcW w:w="3769" w:type="dxa"/>
            <w:tcBorders>
              <w:right w:val="nil"/>
            </w:tcBorders>
          </w:tcPr>
          <w:p w:rsidR="00AF30DD" w:rsidRPr="00566247" w:rsidRDefault="00AF30DD" w:rsidP="00CF3B6E">
            <w:pPr>
              <w:pStyle w:val="Header"/>
              <w:tabs>
                <w:tab w:val="clear" w:pos="4320"/>
                <w:tab w:val="clear" w:pos="8640"/>
              </w:tabs>
              <w:rPr>
                <w:rFonts w:ascii="Arial Narrow" w:hAnsi="Arial Narrow" w:cs="Arial"/>
                <w:sz w:val="20"/>
              </w:rPr>
            </w:pPr>
            <w:r w:rsidRPr="00566247">
              <w:rPr>
                <w:rFonts w:ascii="Arial Narrow" w:hAnsi="Arial Narrow" w:cs="Arial"/>
                <w:sz w:val="20"/>
              </w:rPr>
              <w:t>DTMF Guard Timer</w:t>
            </w:r>
          </w:p>
          <w:p w:rsidR="00AF30DD" w:rsidRPr="00566247" w:rsidRDefault="00AF30DD" w:rsidP="00CF3B6E">
            <w:pPr>
              <w:pStyle w:val="Header"/>
              <w:tabs>
                <w:tab w:val="clear" w:pos="4320"/>
                <w:tab w:val="clear" w:pos="8640"/>
              </w:tabs>
              <w:rPr>
                <w:rFonts w:ascii="Arial Narrow" w:hAnsi="Arial Narrow" w:cs="Arial"/>
                <w:sz w:val="20"/>
              </w:rPr>
            </w:pPr>
            <w:r w:rsidRPr="00566247">
              <w:rPr>
                <w:rFonts w:ascii="Arial Narrow" w:hAnsi="Arial Narrow" w:cs="Arial"/>
                <w:sz w:val="20"/>
              </w:rPr>
              <w:t>Disk Full Prevention</w:t>
            </w:r>
          </w:p>
        </w:tc>
        <w:tc>
          <w:tcPr>
            <w:tcW w:w="3492" w:type="dxa"/>
            <w:tcBorders>
              <w:left w:val="nil"/>
            </w:tcBorders>
          </w:tcPr>
          <w:p w:rsidR="00AF30DD" w:rsidRPr="00566247" w:rsidRDefault="00AF30DD" w:rsidP="00566247">
            <w:pPr>
              <w:autoSpaceDE w:val="0"/>
              <w:autoSpaceDN w:val="0"/>
              <w:adjustRightInd w:val="0"/>
              <w:rPr>
                <w:rFonts w:ascii="Arial Narrow" w:eastAsia="MS Mincho" w:hAnsi="Arial Narrow" w:cs="Arial"/>
                <w:lang w:eastAsia="ja-JP"/>
              </w:rPr>
            </w:pPr>
            <w:r w:rsidRPr="00566247">
              <w:rPr>
                <w:rFonts w:ascii="Arial Narrow" w:eastAsia="MS Mincho" w:hAnsi="Arial Narrow" w:cs="Arial"/>
                <w:bCs/>
                <w:lang w:eastAsia="ja-JP"/>
              </w:rPr>
              <w:t>New User Tutorial Enhancement</w:t>
            </w:r>
          </w:p>
          <w:p w:rsidR="00AF30DD" w:rsidRPr="00566247" w:rsidRDefault="00AF30DD" w:rsidP="00566247">
            <w:pPr>
              <w:autoSpaceDE w:val="0"/>
              <w:autoSpaceDN w:val="0"/>
              <w:adjustRightInd w:val="0"/>
              <w:rPr>
                <w:rFonts w:ascii="Arial Narrow" w:eastAsia="MS Mincho" w:hAnsi="Arial Narrow"/>
                <w:lang w:eastAsia="ja-JP"/>
              </w:rPr>
            </w:pPr>
            <w:r w:rsidRPr="00566247">
              <w:rPr>
                <w:rFonts w:ascii="Arial Narrow" w:hAnsi="Arial Narrow" w:cs="Arial"/>
              </w:rPr>
              <w:t xml:space="preserve">AMIS </w:t>
            </w:r>
            <w:r w:rsidRPr="00566247">
              <w:rPr>
                <w:rFonts w:ascii="Arial Narrow" w:eastAsia="MS Mincho" w:hAnsi="Arial Narrow"/>
                <w:lang w:eastAsia="ja-JP"/>
              </w:rPr>
              <w:t>maximum message length</w:t>
            </w:r>
          </w:p>
        </w:tc>
      </w:tr>
      <w:tr w:rsidR="00AF30DD" w:rsidRPr="00262C18">
        <w:trPr>
          <w:cantSplit/>
        </w:trPr>
        <w:tc>
          <w:tcPr>
            <w:tcW w:w="1475" w:type="dxa"/>
          </w:tcPr>
          <w:p w:rsidR="00AF30DD" w:rsidRDefault="00AF30DD" w:rsidP="00D55FF5">
            <w:pPr>
              <w:pStyle w:val="Header"/>
              <w:tabs>
                <w:tab w:val="clear" w:pos="4320"/>
                <w:tab w:val="clear" w:pos="8640"/>
              </w:tabs>
              <w:rPr>
                <w:rFonts w:ascii="Arial Narrow" w:hAnsi="Arial Narrow" w:cs="Arial"/>
                <w:sz w:val="20"/>
              </w:rPr>
            </w:pPr>
            <w:r>
              <w:rPr>
                <w:rFonts w:ascii="Arial Narrow" w:hAnsi="Arial Narrow" w:cs="Arial"/>
                <w:sz w:val="20"/>
              </w:rPr>
              <w:t>Release 3.3</w:t>
            </w:r>
          </w:p>
        </w:tc>
        <w:tc>
          <w:tcPr>
            <w:tcW w:w="1459" w:type="dxa"/>
          </w:tcPr>
          <w:p w:rsidR="00AF30DD" w:rsidRDefault="00AF30DD" w:rsidP="00D55FF5">
            <w:pPr>
              <w:rPr>
                <w:rFonts w:ascii="Arial Narrow" w:hAnsi="Arial Narrow" w:cs="Arial"/>
              </w:rPr>
            </w:pPr>
            <w:r>
              <w:rPr>
                <w:rFonts w:ascii="Arial Narrow" w:hAnsi="Arial Narrow" w:cs="Arial"/>
              </w:rPr>
              <w:t>January 2002</w:t>
            </w:r>
          </w:p>
        </w:tc>
        <w:tc>
          <w:tcPr>
            <w:tcW w:w="3769" w:type="dxa"/>
            <w:tcBorders>
              <w:right w:val="nil"/>
            </w:tcBorders>
          </w:tcPr>
          <w:p w:rsidR="00AF30DD" w:rsidRPr="00566247" w:rsidRDefault="00AF30DD" w:rsidP="00CF3B6E">
            <w:pPr>
              <w:pStyle w:val="Header"/>
              <w:tabs>
                <w:tab w:val="clear" w:pos="4320"/>
                <w:tab w:val="clear" w:pos="8640"/>
              </w:tabs>
              <w:rPr>
                <w:rFonts w:ascii="Arial Narrow" w:hAnsi="Arial Narrow" w:cs="Arial"/>
                <w:sz w:val="20"/>
              </w:rPr>
            </w:pPr>
            <w:r>
              <w:rPr>
                <w:rFonts w:ascii="Arial Narrow" w:hAnsi="Arial Narrow" w:cs="Arial"/>
                <w:sz w:val="20"/>
              </w:rPr>
              <w:t>AMIS Networking</w:t>
            </w:r>
          </w:p>
        </w:tc>
        <w:tc>
          <w:tcPr>
            <w:tcW w:w="3492" w:type="dxa"/>
            <w:tcBorders>
              <w:left w:val="nil"/>
            </w:tcBorders>
          </w:tcPr>
          <w:p w:rsidR="00AF30DD" w:rsidRDefault="00AF30DD" w:rsidP="00CF3B6E">
            <w:pPr>
              <w:pStyle w:val="Header"/>
              <w:tabs>
                <w:tab w:val="clear" w:pos="4320"/>
                <w:tab w:val="clear" w:pos="8640"/>
              </w:tabs>
              <w:rPr>
                <w:rFonts w:ascii="Arial Narrow" w:hAnsi="Arial Narrow" w:cs="Arial"/>
                <w:sz w:val="20"/>
              </w:rPr>
            </w:pPr>
            <w:r>
              <w:rPr>
                <w:rFonts w:ascii="Arial Narrow" w:hAnsi="Arial Narrow" w:cs="Arial"/>
                <w:sz w:val="20"/>
              </w:rPr>
              <w:t>Auto Schedules for Daylight Savings</w:t>
            </w:r>
          </w:p>
          <w:p w:rsidR="00AF30DD" w:rsidRPr="00566247" w:rsidRDefault="00AF30DD" w:rsidP="00CF3B6E">
            <w:pPr>
              <w:pStyle w:val="Header"/>
              <w:tabs>
                <w:tab w:val="clear" w:pos="4320"/>
                <w:tab w:val="clear" w:pos="8640"/>
              </w:tabs>
              <w:rPr>
                <w:rFonts w:ascii="Arial Narrow" w:hAnsi="Arial Narrow" w:cs="Arial"/>
                <w:sz w:val="20"/>
              </w:rPr>
            </w:pPr>
            <w:r>
              <w:rPr>
                <w:rFonts w:ascii="Arial Narrow" w:hAnsi="Arial Narrow" w:cs="Arial"/>
                <w:sz w:val="20"/>
              </w:rPr>
              <w:t>KSU Time sync between VM &amp; CTX</w:t>
            </w:r>
          </w:p>
        </w:tc>
      </w:tr>
      <w:tr w:rsidR="00AF30DD" w:rsidRPr="00262C18">
        <w:trPr>
          <w:cantSplit/>
        </w:trPr>
        <w:tc>
          <w:tcPr>
            <w:tcW w:w="1475" w:type="dxa"/>
          </w:tcPr>
          <w:p w:rsidR="00AF30DD" w:rsidRDefault="00AF30DD" w:rsidP="00D55FF5">
            <w:pPr>
              <w:pStyle w:val="Header"/>
              <w:tabs>
                <w:tab w:val="clear" w:pos="4320"/>
                <w:tab w:val="clear" w:pos="8640"/>
              </w:tabs>
              <w:rPr>
                <w:rFonts w:ascii="Arial Narrow" w:hAnsi="Arial Narrow" w:cs="Arial"/>
                <w:sz w:val="20"/>
              </w:rPr>
            </w:pPr>
            <w:r>
              <w:rPr>
                <w:rFonts w:ascii="Arial Narrow" w:hAnsi="Arial Narrow" w:cs="Arial"/>
                <w:sz w:val="20"/>
              </w:rPr>
              <w:t>Stratagy IVP8</w:t>
            </w:r>
          </w:p>
        </w:tc>
        <w:tc>
          <w:tcPr>
            <w:tcW w:w="1459" w:type="dxa"/>
          </w:tcPr>
          <w:p w:rsidR="00AF30DD" w:rsidRDefault="00AF30DD" w:rsidP="00D55FF5">
            <w:pPr>
              <w:rPr>
                <w:rFonts w:ascii="Arial Narrow" w:hAnsi="Arial Narrow" w:cs="Arial"/>
              </w:rPr>
            </w:pPr>
            <w:r>
              <w:rPr>
                <w:rFonts w:ascii="Arial Narrow" w:hAnsi="Arial Narrow" w:cs="Arial"/>
              </w:rPr>
              <w:t>January 2002</w:t>
            </w:r>
          </w:p>
        </w:tc>
        <w:tc>
          <w:tcPr>
            <w:tcW w:w="3769" w:type="dxa"/>
            <w:tcBorders>
              <w:right w:val="nil"/>
            </w:tcBorders>
          </w:tcPr>
          <w:p w:rsidR="00AF30DD" w:rsidRDefault="00AF30DD" w:rsidP="00CF3B6E">
            <w:pPr>
              <w:pStyle w:val="Header"/>
              <w:tabs>
                <w:tab w:val="clear" w:pos="4320"/>
                <w:tab w:val="clear" w:pos="8640"/>
              </w:tabs>
              <w:rPr>
                <w:rFonts w:ascii="Arial Narrow" w:hAnsi="Arial Narrow" w:cs="Arial"/>
                <w:sz w:val="20"/>
              </w:rPr>
            </w:pPr>
            <w:r>
              <w:rPr>
                <w:rFonts w:ascii="Arial Narrow" w:hAnsi="Arial Narrow" w:cs="Arial"/>
                <w:sz w:val="20"/>
              </w:rPr>
              <w:t>New IVP8 “in-skin” platform introduced</w:t>
            </w:r>
          </w:p>
        </w:tc>
        <w:tc>
          <w:tcPr>
            <w:tcW w:w="3492" w:type="dxa"/>
            <w:tcBorders>
              <w:left w:val="nil"/>
            </w:tcBorders>
          </w:tcPr>
          <w:p w:rsidR="00AF30DD" w:rsidRDefault="00AF30DD" w:rsidP="00CF3B6E">
            <w:pPr>
              <w:pStyle w:val="Header"/>
              <w:tabs>
                <w:tab w:val="clear" w:pos="4320"/>
                <w:tab w:val="clear" w:pos="8640"/>
              </w:tabs>
              <w:rPr>
                <w:rFonts w:ascii="Arial Narrow" w:hAnsi="Arial Narrow" w:cs="Arial"/>
                <w:sz w:val="20"/>
              </w:rPr>
            </w:pPr>
            <w:r>
              <w:rPr>
                <w:rFonts w:ascii="Arial Narrow" w:hAnsi="Arial Narrow" w:cs="Arial"/>
                <w:sz w:val="20"/>
              </w:rPr>
              <w:t>Flash storage &amp; Release 3.3 features</w:t>
            </w:r>
          </w:p>
        </w:tc>
      </w:tr>
      <w:tr w:rsidR="00AF30DD" w:rsidRPr="00262C18">
        <w:trPr>
          <w:cantSplit/>
        </w:trPr>
        <w:tc>
          <w:tcPr>
            <w:tcW w:w="1475" w:type="dxa"/>
          </w:tcPr>
          <w:p w:rsidR="00AF30DD" w:rsidRDefault="00AF30DD" w:rsidP="00D55FF5">
            <w:pPr>
              <w:pStyle w:val="Header"/>
              <w:tabs>
                <w:tab w:val="clear" w:pos="4320"/>
                <w:tab w:val="clear" w:pos="8640"/>
              </w:tabs>
              <w:rPr>
                <w:rFonts w:ascii="Arial Narrow" w:hAnsi="Arial Narrow" w:cs="Arial"/>
                <w:sz w:val="20"/>
              </w:rPr>
            </w:pPr>
            <w:r>
              <w:rPr>
                <w:rFonts w:ascii="Arial Narrow" w:hAnsi="Arial Narrow" w:cs="Arial"/>
                <w:sz w:val="20"/>
              </w:rPr>
              <w:t>SES Release 3</w:t>
            </w:r>
          </w:p>
        </w:tc>
        <w:tc>
          <w:tcPr>
            <w:tcW w:w="1459" w:type="dxa"/>
          </w:tcPr>
          <w:p w:rsidR="00AF30DD" w:rsidRDefault="00AF30DD" w:rsidP="00D55FF5">
            <w:pPr>
              <w:rPr>
                <w:rFonts w:ascii="Arial Narrow" w:hAnsi="Arial Narrow" w:cs="Arial"/>
              </w:rPr>
            </w:pPr>
            <w:r>
              <w:rPr>
                <w:rFonts w:ascii="Arial Narrow" w:hAnsi="Arial Narrow" w:cs="Arial"/>
              </w:rPr>
              <w:t>February 2002</w:t>
            </w:r>
          </w:p>
        </w:tc>
        <w:tc>
          <w:tcPr>
            <w:tcW w:w="3769" w:type="dxa"/>
            <w:tcBorders>
              <w:right w:val="nil"/>
            </w:tcBorders>
          </w:tcPr>
          <w:p w:rsidR="00AF30DD" w:rsidRDefault="00AF30DD" w:rsidP="00D55FF5">
            <w:pPr>
              <w:pStyle w:val="Header"/>
              <w:tabs>
                <w:tab w:val="clear" w:pos="4320"/>
                <w:tab w:val="clear" w:pos="8640"/>
              </w:tabs>
              <w:rPr>
                <w:rFonts w:ascii="Arial Narrow" w:hAnsi="Arial Narrow" w:cs="Arial"/>
                <w:sz w:val="20"/>
              </w:rPr>
            </w:pPr>
            <w:r>
              <w:rPr>
                <w:rFonts w:ascii="Arial Narrow" w:hAnsi="Arial Narrow" w:cs="Arial"/>
                <w:sz w:val="20"/>
              </w:rPr>
              <w:t>Model C1 lower cost platform added</w:t>
            </w:r>
          </w:p>
          <w:p w:rsidR="00AF30DD" w:rsidRDefault="00AF30DD" w:rsidP="00D55FF5">
            <w:pPr>
              <w:pStyle w:val="Header"/>
              <w:tabs>
                <w:tab w:val="clear" w:pos="4320"/>
                <w:tab w:val="clear" w:pos="8640"/>
              </w:tabs>
              <w:rPr>
                <w:rFonts w:ascii="Arial Narrow" w:hAnsi="Arial Narrow" w:cs="Arial"/>
                <w:sz w:val="20"/>
              </w:rPr>
            </w:pPr>
            <w:r>
              <w:rPr>
                <w:rFonts w:ascii="Arial Narrow" w:hAnsi="Arial Narrow" w:cs="Arial"/>
                <w:sz w:val="20"/>
              </w:rPr>
              <w:t>VM LCD feature prompting/soft key operation</w:t>
            </w:r>
          </w:p>
          <w:p w:rsidR="00AF30DD" w:rsidRDefault="00AF30DD" w:rsidP="00D55FF5">
            <w:pPr>
              <w:pStyle w:val="Header"/>
              <w:tabs>
                <w:tab w:val="clear" w:pos="4320"/>
                <w:tab w:val="clear" w:pos="8640"/>
              </w:tabs>
              <w:rPr>
                <w:rFonts w:ascii="Arial Narrow" w:hAnsi="Arial Narrow" w:cs="Arial"/>
                <w:sz w:val="20"/>
              </w:rPr>
            </w:pPr>
            <w:r>
              <w:rPr>
                <w:rFonts w:ascii="Arial Narrow" w:hAnsi="Arial Narrow" w:cs="Arial"/>
                <w:sz w:val="20"/>
              </w:rPr>
              <w:t>Call Record to VM</w:t>
            </w:r>
          </w:p>
          <w:p w:rsidR="00AF30DD" w:rsidRPr="00566247" w:rsidRDefault="00AF30DD" w:rsidP="00D55FF5">
            <w:pPr>
              <w:pStyle w:val="Header"/>
              <w:tabs>
                <w:tab w:val="clear" w:pos="4320"/>
                <w:tab w:val="clear" w:pos="8640"/>
              </w:tabs>
              <w:rPr>
                <w:rFonts w:ascii="Arial Narrow" w:hAnsi="Arial Narrow" w:cs="Arial"/>
                <w:sz w:val="20"/>
              </w:rPr>
            </w:pPr>
            <w:r>
              <w:rPr>
                <w:rFonts w:ascii="Arial Narrow" w:hAnsi="Arial Narrow" w:cs="Arial"/>
                <w:sz w:val="20"/>
              </w:rPr>
              <w:t>Transfer direct to voice mailbox</w:t>
            </w:r>
          </w:p>
        </w:tc>
        <w:tc>
          <w:tcPr>
            <w:tcW w:w="3492" w:type="dxa"/>
            <w:tcBorders>
              <w:left w:val="nil"/>
            </w:tcBorders>
          </w:tcPr>
          <w:p w:rsidR="00AF30DD" w:rsidRDefault="00AF30DD" w:rsidP="00D55FF5">
            <w:pPr>
              <w:pStyle w:val="Header"/>
              <w:tabs>
                <w:tab w:val="clear" w:pos="4320"/>
                <w:tab w:val="clear" w:pos="8640"/>
              </w:tabs>
              <w:rPr>
                <w:rFonts w:ascii="Arial Narrow" w:hAnsi="Arial Narrow" w:cs="Arial"/>
                <w:sz w:val="20"/>
              </w:rPr>
            </w:pPr>
            <w:r>
              <w:rPr>
                <w:rFonts w:ascii="Arial Narrow" w:hAnsi="Arial Narrow" w:cs="Arial"/>
                <w:sz w:val="20"/>
              </w:rPr>
              <w:t>ASR enhancements</w:t>
            </w:r>
          </w:p>
          <w:p w:rsidR="00AF30DD" w:rsidRDefault="00AF30DD" w:rsidP="00D55FF5">
            <w:pPr>
              <w:pStyle w:val="Header"/>
              <w:tabs>
                <w:tab w:val="clear" w:pos="4320"/>
                <w:tab w:val="clear" w:pos="8640"/>
              </w:tabs>
              <w:rPr>
                <w:rFonts w:ascii="Arial Narrow" w:hAnsi="Arial Narrow" w:cs="Arial"/>
                <w:sz w:val="20"/>
              </w:rPr>
            </w:pPr>
            <w:r>
              <w:rPr>
                <w:rFonts w:ascii="Arial Narrow" w:hAnsi="Arial Narrow" w:cs="Arial"/>
                <w:sz w:val="20"/>
              </w:rPr>
              <w:t xml:space="preserve">TTS enhancements </w:t>
            </w:r>
          </w:p>
          <w:p w:rsidR="00AF30DD" w:rsidRPr="00566247" w:rsidRDefault="00AF30DD" w:rsidP="00D55FF5">
            <w:pPr>
              <w:pStyle w:val="Header"/>
              <w:tabs>
                <w:tab w:val="clear" w:pos="4320"/>
                <w:tab w:val="clear" w:pos="8640"/>
              </w:tabs>
              <w:rPr>
                <w:rFonts w:ascii="Arial Narrow" w:hAnsi="Arial Narrow" w:cs="Arial"/>
                <w:sz w:val="20"/>
              </w:rPr>
            </w:pPr>
            <w:r>
              <w:rPr>
                <w:rFonts w:ascii="Arial Narrow" w:hAnsi="Arial Narrow" w:cs="Arial"/>
                <w:sz w:val="20"/>
              </w:rPr>
              <w:t>Voice mail conference</w:t>
            </w:r>
          </w:p>
        </w:tc>
      </w:tr>
      <w:tr w:rsidR="00AF30DD" w:rsidRPr="00262C18">
        <w:trPr>
          <w:cantSplit/>
        </w:trPr>
        <w:tc>
          <w:tcPr>
            <w:tcW w:w="1475" w:type="dxa"/>
          </w:tcPr>
          <w:p w:rsidR="00AF30DD" w:rsidRDefault="00AF30DD" w:rsidP="00CF3B6E">
            <w:pPr>
              <w:pStyle w:val="Header"/>
              <w:tabs>
                <w:tab w:val="clear" w:pos="4320"/>
                <w:tab w:val="clear" w:pos="8640"/>
              </w:tabs>
              <w:rPr>
                <w:rFonts w:ascii="Arial Narrow" w:hAnsi="Arial Narrow" w:cs="Arial"/>
                <w:sz w:val="20"/>
              </w:rPr>
            </w:pPr>
            <w:r>
              <w:rPr>
                <w:rFonts w:ascii="Arial Narrow" w:hAnsi="Arial Narrow" w:cs="Arial"/>
                <w:sz w:val="20"/>
              </w:rPr>
              <w:t>Stratagy iES32</w:t>
            </w:r>
          </w:p>
          <w:p w:rsidR="00AF30DD" w:rsidRDefault="00AF30DD" w:rsidP="00CF3B6E">
            <w:pPr>
              <w:pStyle w:val="Header"/>
              <w:tabs>
                <w:tab w:val="clear" w:pos="4320"/>
                <w:tab w:val="clear" w:pos="8640"/>
              </w:tabs>
              <w:rPr>
                <w:rFonts w:ascii="Arial Narrow" w:hAnsi="Arial Narrow" w:cs="Arial"/>
                <w:sz w:val="20"/>
              </w:rPr>
            </w:pPr>
          </w:p>
        </w:tc>
        <w:tc>
          <w:tcPr>
            <w:tcW w:w="1459" w:type="dxa"/>
          </w:tcPr>
          <w:p w:rsidR="00AF30DD" w:rsidRDefault="00AF30DD" w:rsidP="00CF3B6E">
            <w:pPr>
              <w:rPr>
                <w:rFonts w:ascii="Arial Narrow" w:hAnsi="Arial Narrow" w:cs="Arial"/>
              </w:rPr>
            </w:pPr>
            <w:r>
              <w:rPr>
                <w:rFonts w:ascii="Arial Narrow" w:hAnsi="Arial Narrow" w:cs="Arial"/>
              </w:rPr>
              <w:t>July 2002</w:t>
            </w:r>
          </w:p>
        </w:tc>
        <w:tc>
          <w:tcPr>
            <w:tcW w:w="3769" w:type="dxa"/>
            <w:tcBorders>
              <w:right w:val="nil"/>
            </w:tcBorders>
          </w:tcPr>
          <w:p w:rsidR="00AF30DD" w:rsidRDefault="00AF30DD" w:rsidP="00D55FF5">
            <w:pPr>
              <w:pStyle w:val="Header"/>
              <w:tabs>
                <w:tab w:val="clear" w:pos="4320"/>
                <w:tab w:val="clear" w:pos="8640"/>
              </w:tabs>
              <w:rPr>
                <w:rFonts w:ascii="Arial Narrow" w:hAnsi="Arial Narrow" w:cs="Arial"/>
                <w:sz w:val="20"/>
              </w:rPr>
            </w:pPr>
            <w:r>
              <w:rPr>
                <w:rFonts w:ascii="Arial Narrow" w:hAnsi="Arial Narrow" w:cs="Arial"/>
                <w:sz w:val="20"/>
              </w:rPr>
              <w:t>New iES32 “in-skin” platform introduced</w:t>
            </w:r>
          </w:p>
          <w:p w:rsidR="00AF30DD" w:rsidRDefault="00AF30DD" w:rsidP="00D55FF5">
            <w:pPr>
              <w:pStyle w:val="Header"/>
              <w:tabs>
                <w:tab w:val="clear" w:pos="4320"/>
                <w:tab w:val="clear" w:pos="8640"/>
              </w:tabs>
              <w:rPr>
                <w:rFonts w:ascii="Arial Narrow" w:hAnsi="Arial Narrow" w:cs="Arial"/>
                <w:sz w:val="20"/>
              </w:rPr>
            </w:pPr>
            <w:r>
              <w:rPr>
                <w:rFonts w:ascii="Arial Narrow" w:hAnsi="Arial Narrow" w:cs="Arial"/>
                <w:sz w:val="20"/>
              </w:rPr>
              <w:t xml:space="preserve">SoftSAM Stratagy Activation Module </w:t>
            </w:r>
          </w:p>
        </w:tc>
        <w:tc>
          <w:tcPr>
            <w:tcW w:w="3492" w:type="dxa"/>
            <w:tcBorders>
              <w:left w:val="nil"/>
            </w:tcBorders>
          </w:tcPr>
          <w:p w:rsidR="00AF30DD" w:rsidRDefault="00AF30DD" w:rsidP="002B1FC9">
            <w:pPr>
              <w:pStyle w:val="Header"/>
              <w:tabs>
                <w:tab w:val="clear" w:pos="4320"/>
                <w:tab w:val="clear" w:pos="8640"/>
              </w:tabs>
              <w:rPr>
                <w:rFonts w:ascii="Arial Narrow" w:hAnsi="Arial Narrow" w:cs="Arial"/>
                <w:sz w:val="20"/>
              </w:rPr>
            </w:pPr>
            <w:r>
              <w:rPr>
                <w:rFonts w:ascii="Arial Narrow" w:hAnsi="Arial Narrow" w:cs="Arial"/>
                <w:sz w:val="20"/>
              </w:rPr>
              <w:t>SES Release 3 features</w:t>
            </w:r>
          </w:p>
          <w:p w:rsidR="00AF30DD" w:rsidRDefault="00AF30DD" w:rsidP="002B1FC9">
            <w:pPr>
              <w:pStyle w:val="Header"/>
              <w:tabs>
                <w:tab w:val="clear" w:pos="4320"/>
                <w:tab w:val="clear" w:pos="8640"/>
              </w:tabs>
              <w:rPr>
                <w:rFonts w:ascii="Arial Narrow" w:hAnsi="Arial Narrow" w:cs="Arial"/>
                <w:sz w:val="20"/>
              </w:rPr>
            </w:pPr>
            <w:r>
              <w:rPr>
                <w:rFonts w:ascii="Arial Narrow" w:hAnsi="Arial Narrow" w:cs="Arial"/>
                <w:sz w:val="20"/>
              </w:rPr>
              <w:t>Fax &amp; UM feature groups</w:t>
            </w:r>
          </w:p>
        </w:tc>
      </w:tr>
      <w:tr w:rsidR="00AF30DD" w:rsidRPr="00262C18">
        <w:trPr>
          <w:cantSplit/>
        </w:trPr>
        <w:tc>
          <w:tcPr>
            <w:tcW w:w="1475" w:type="dxa"/>
          </w:tcPr>
          <w:p w:rsidR="00AF30DD" w:rsidRDefault="00AF30DD" w:rsidP="00D55FF5">
            <w:pPr>
              <w:pStyle w:val="Header"/>
              <w:tabs>
                <w:tab w:val="clear" w:pos="4320"/>
                <w:tab w:val="clear" w:pos="8640"/>
              </w:tabs>
              <w:rPr>
                <w:rFonts w:ascii="Arial Narrow" w:hAnsi="Arial Narrow" w:cs="Arial"/>
                <w:sz w:val="20"/>
              </w:rPr>
            </w:pPr>
            <w:r>
              <w:rPr>
                <w:rFonts w:ascii="Arial Narrow" w:hAnsi="Arial Narrow" w:cs="Arial"/>
                <w:sz w:val="20"/>
              </w:rPr>
              <w:t>ES4, ES80, ES96, ES96R</w:t>
            </w:r>
          </w:p>
        </w:tc>
        <w:tc>
          <w:tcPr>
            <w:tcW w:w="1459" w:type="dxa"/>
          </w:tcPr>
          <w:p w:rsidR="00AF30DD" w:rsidRDefault="00AF30DD" w:rsidP="00D55FF5">
            <w:pPr>
              <w:rPr>
                <w:rFonts w:ascii="Arial Narrow" w:hAnsi="Arial Narrow" w:cs="Arial"/>
              </w:rPr>
            </w:pPr>
            <w:r>
              <w:rPr>
                <w:rFonts w:ascii="Arial Narrow" w:hAnsi="Arial Narrow" w:cs="Arial"/>
              </w:rPr>
              <w:t>July 2002</w:t>
            </w:r>
          </w:p>
        </w:tc>
        <w:tc>
          <w:tcPr>
            <w:tcW w:w="3769" w:type="dxa"/>
            <w:tcBorders>
              <w:right w:val="nil"/>
            </w:tcBorders>
          </w:tcPr>
          <w:p w:rsidR="00AF30DD" w:rsidRDefault="00AF30DD" w:rsidP="00C018BF">
            <w:pPr>
              <w:pStyle w:val="Header"/>
              <w:tabs>
                <w:tab w:val="clear" w:pos="4320"/>
                <w:tab w:val="clear" w:pos="8640"/>
              </w:tabs>
              <w:rPr>
                <w:rFonts w:ascii="Arial Narrow" w:hAnsi="Arial Narrow" w:cs="Arial"/>
                <w:sz w:val="20"/>
              </w:rPr>
            </w:pPr>
            <w:r>
              <w:rPr>
                <w:rFonts w:ascii="Arial Narrow" w:hAnsi="Arial Narrow" w:cs="Arial"/>
                <w:sz w:val="20"/>
              </w:rPr>
              <w:t>SES Model C1 renamed ES4</w:t>
            </w:r>
          </w:p>
          <w:p w:rsidR="00AF30DD" w:rsidRDefault="00AF30DD" w:rsidP="00C018BF">
            <w:pPr>
              <w:pStyle w:val="Header"/>
              <w:tabs>
                <w:tab w:val="clear" w:pos="4320"/>
                <w:tab w:val="clear" w:pos="8640"/>
              </w:tabs>
              <w:rPr>
                <w:rFonts w:ascii="Arial Narrow" w:hAnsi="Arial Narrow" w:cs="Arial"/>
                <w:sz w:val="20"/>
              </w:rPr>
            </w:pPr>
            <w:r>
              <w:rPr>
                <w:rFonts w:ascii="Arial Narrow" w:hAnsi="Arial Narrow" w:cs="Arial"/>
                <w:sz w:val="20"/>
              </w:rPr>
              <w:t>SES Model B5 renamed ES80</w:t>
            </w:r>
          </w:p>
          <w:p w:rsidR="00AF30DD" w:rsidRDefault="00AF30DD" w:rsidP="00C018BF">
            <w:pPr>
              <w:pStyle w:val="Header"/>
              <w:tabs>
                <w:tab w:val="clear" w:pos="4320"/>
                <w:tab w:val="clear" w:pos="8640"/>
              </w:tabs>
              <w:rPr>
                <w:rFonts w:ascii="Arial Narrow" w:hAnsi="Arial Narrow" w:cs="Arial"/>
                <w:sz w:val="20"/>
              </w:rPr>
            </w:pPr>
            <w:r>
              <w:rPr>
                <w:rFonts w:ascii="Arial Narrow" w:hAnsi="Arial Narrow" w:cs="Arial"/>
                <w:sz w:val="20"/>
              </w:rPr>
              <w:t>SES Model A8 renamed ES96</w:t>
            </w:r>
          </w:p>
          <w:p w:rsidR="00AF30DD" w:rsidRDefault="00AF30DD" w:rsidP="00C018BF">
            <w:pPr>
              <w:pStyle w:val="Header"/>
              <w:tabs>
                <w:tab w:val="clear" w:pos="4320"/>
                <w:tab w:val="clear" w:pos="8640"/>
              </w:tabs>
              <w:rPr>
                <w:rFonts w:ascii="Arial Narrow" w:hAnsi="Arial Narrow" w:cs="Arial"/>
                <w:sz w:val="20"/>
              </w:rPr>
            </w:pPr>
            <w:r>
              <w:rPr>
                <w:rFonts w:ascii="Arial Narrow" w:hAnsi="Arial Narrow" w:cs="Arial"/>
                <w:sz w:val="20"/>
              </w:rPr>
              <w:t>SES Model Rack6 renamed ES96R</w:t>
            </w:r>
          </w:p>
        </w:tc>
        <w:tc>
          <w:tcPr>
            <w:tcW w:w="3492" w:type="dxa"/>
            <w:tcBorders>
              <w:left w:val="nil"/>
            </w:tcBorders>
          </w:tcPr>
          <w:p w:rsidR="00AF30DD" w:rsidRDefault="00AF30DD" w:rsidP="00CF3B6E">
            <w:pPr>
              <w:pStyle w:val="Header"/>
              <w:tabs>
                <w:tab w:val="clear" w:pos="4320"/>
                <w:tab w:val="clear" w:pos="8640"/>
              </w:tabs>
              <w:rPr>
                <w:rFonts w:ascii="Arial Narrow" w:hAnsi="Arial Narrow" w:cs="Arial"/>
                <w:sz w:val="20"/>
              </w:rPr>
            </w:pPr>
            <w:r>
              <w:rPr>
                <w:rFonts w:ascii="Arial Narrow" w:hAnsi="Arial Narrow" w:cs="Arial"/>
                <w:sz w:val="20"/>
              </w:rPr>
              <w:t>New models replace 6D, 24D, 24 Plus</w:t>
            </w:r>
          </w:p>
        </w:tc>
      </w:tr>
      <w:tr w:rsidR="00AF30DD" w:rsidRPr="00262C18">
        <w:trPr>
          <w:cantSplit/>
        </w:trPr>
        <w:tc>
          <w:tcPr>
            <w:tcW w:w="1475" w:type="dxa"/>
          </w:tcPr>
          <w:p w:rsidR="00AF30DD" w:rsidRDefault="00AF30DD" w:rsidP="00D55FF5">
            <w:pPr>
              <w:pStyle w:val="Header"/>
              <w:tabs>
                <w:tab w:val="clear" w:pos="4320"/>
                <w:tab w:val="clear" w:pos="8640"/>
              </w:tabs>
              <w:rPr>
                <w:rFonts w:ascii="Arial Narrow" w:hAnsi="Arial Narrow" w:cs="Arial"/>
                <w:sz w:val="20"/>
              </w:rPr>
            </w:pPr>
            <w:r>
              <w:rPr>
                <w:rFonts w:ascii="Arial Narrow" w:hAnsi="Arial Narrow" w:cs="Arial"/>
                <w:sz w:val="20"/>
              </w:rPr>
              <w:t>IVP8 Storage Upgrade</w:t>
            </w:r>
          </w:p>
        </w:tc>
        <w:tc>
          <w:tcPr>
            <w:tcW w:w="1459" w:type="dxa"/>
          </w:tcPr>
          <w:p w:rsidR="00AF30DD" w:rsidRDefault="00AF30DD" w:rsidP="00D55FF5">
            <w:pPr>
              <w:rPr>
                <w:rFonts w:ascii="Arial Narrow" w:hAnsi="Arial Narrow" w:cs="Arial"/>
              </w:rPr>
            </w:pPr>
            <w:r>
              <w:rPr>
                <w:rFonts w:ascii="Arial Narrow" w:hAnsi="Arial Narrow" w:cs="Arial"/>
              </w:rPr>
              <w:t>September 2002</w:t>
            </w:r>
          </w:p>
        </w:tc>
        <w:tc>
          <w:tcPr>
            <w:tcW w:w="3769" w:type="dxa"/>
            <w:tcBorders>
              <w:right w:val="nil"/>
            </w:tcBorders>
          </w:tcPr>
          <w:p w:rsidR="00AF30DD" w:rsidRPr="001B6B51" w:rsidRDefault="00AF30DD" w:rsidP="00D55FF5">
            <w:pPr>
              <w:autoSpaceDE w:val="0"/>
              <w:autoSpaceDN w:val="0"/>
              <w:adjustRightInd w:val="0"/>
              <w:rPr>
                <w:rFonts w:ascii="Arial Narrow" w:hAnsi="Arial Narrow" w:cs="Arial"/>
              </w:rPr>
            </w:pPr>
            <w:r w:rsidRPr="001B6B51">
              <w:rPr>
                <w:rFonts w:ascii="Arial Narrow" w:hAnsi="Arial Narrow" w:cs="Arial"/>
              </w:rPr>
              <w:t>Compact Flash upgrade increases storage</w:t>
            </w:r>
          </w:p>
          <w:p w:rsidR="00AF30DD" w:rsidRPr="001B6B51" w:rsidRDefault="00AF30DD" w:rsidP="00D55FF5">
            <w:pPr>
              <w:autoSpaceDE w:val="0"/>
              <w:autoSpaceDN w:val="0"/>
              <w:adjustRightInd w:val="0"/>
              <w:rPr>
                <w:rFonts w:ascii="Arial Narrow" w:eastAsia="MS Mincho" w:hAnsi="Arial Narrow" w:cs="Arial"/>
                <w:lang w:eastAsia="ja-JP"/>
              </w:rPr>
            </w:pPr>
            <w:r w:rsidRPr="001B6B51">
              <w:rPr>
                <w:rFonts w:ascii="Arial Narrow" w:eastAsia="MS Mincho" w:hAnsi="Arial Narrow" w:cs="Arial"/>
                <w:lang w:eastAsia="ja-JP"/>
              </w:rPr>
              <w:t>128MB 8 hours</w:t>
            </w:r>
          </w:p>
          <w:p w:rsidR="00AF30DD" w:rsidRPr="001B6B51" w:rsidRDefault="00AF30DD" w:rsidP="00D55FF5">
            <w:pPr>
              <w:autoSpaceDE w:val="0"/>
              <w:autoSpaceDN w:val="0"/>
              <w:adjustRightInd w:val="0"/>
              <w:rPr>
                <w:rFonts w:ascii="Arial Narrow" w:eastAsia="MS Mincho" w:hAnsi="Arial Narrow" w:cs="Arial"/>
                <w:lang w:eastAsia="ja-JP"/>
              </w:rPr>
            </w:pPr>
            <w:r w:rsidRPr="001B6B51">
              <w:rPr>
                <w:rFonts w:ascii="Arial Narrow" w:eastAsia="MS Mincho" w:hAnsi="Arial Narrow"/>
                <w:lang w:eastAsia="ja-JP"/>
              </w:rPr>
              <w:t>196MB 12 hours</w:t>
            </w:r>
          </w:p>
        </w:tc>
        <w:tc>
          <w:tcPr>
            <w:tcW w:w="3492" w:type="dxa"/>
            <w:tcBorders>
              <w:left w:val="nil"/>
            </w:tcBorders>
          </w:tcPr>
          <w:p w:rsidR="00AF30DD" w:rsidRPr="001B6B51" w:rsidRDefault="00AF30DD" w:rsidP="00D55FF5">
            <w:pPr>
              <w:autoSpaceDE w:val="0"/>
              <w:autoSpaceDN w:val="0"/>
              <w:adjustRightInd w:val="0"/>
              <w:rPr>
                <w:rFonts w:ascii="Arial Narrow" w:eastAsia="MS Mincho" w:hAnsi="Arial Narrow" w:cs="Arial"/>
                <w:lang w:eastAsia="ja-JP"/>
              </w:rPr>
            </w:pPr>
            <w:r w:rsidRPr="001B6B51">
              <w:rPr>
                <w:rFonts w:ascii="Arial Narrow" w:eastAsia="MS Mincho" w:hAnsi="Arial Narrow" w:cs="Arial"/>
                <w:lang w:eastAsia="ja-JP"/>
              </w:rPr>
              <w:t>256MB 16 hours</w:t>
            </w:r>
          </w:p>
          <w:p w:rsidR="00AF30DD" w:rsidRPr="001B6B51" w:rsidRDefault="00AF30DD" w:rsidP="00D55FF5">
            <w:pPr>
              <w:autoSpaceDE w:val="0"/>
              <w:autoSpaceDN w:val="0"/>
              <w:adjustRightInd w:val="0"/>
              <w:rPr>
                <w:rFonts w:ascii="Arial Narrow" w:eastAsia="MS Mincho" w:hAnsi="Arial Narrow" w:cs="Arial"/>
                <w:lang w:eastAsia="ja-JP"/>
              </w:rPr>
            </w:pPr>
            <w:r w:rsidRPr="001B6B51">
              <w:rPr>
                <w:rFonts w:ascii="Arial Narrow" w:eastAsia="MS Mincho" w:hAnsi="Arial Narrow" w:cs="Arial"/>
                <w:lang w:eastAsia="ja-JP"/>
              </w:rPr>
              <w:t>512MB 32 hours</w:t>
            </w:r>
          </w:p>
          <w:p w:rsidR="00AF30DD" w:rsidRPr="001B6B51" w:rsidRDefault="00AF30DD" w:rsidP="00D55FF5">
            <w:pPr>
              <w:pStyle w:val="Header"/>
              <w:tabs>
                <w:tab w:val="clear" w:pos="4320"/>
                <w:tab w:val="clear" w:pos="8640"/>
              </w:tabs>
              <w:rPr>
                <w:rFonts w:ascii="Arial Narrow" w:hAnsi="Arial Narrow" w:cs="Arial"/>
                <w:sz w:val="20"/>
              </w:rPr>
            </w:pPr>
          </w:p>
        </w:tc>
      </w:tr>
      <w:tr w:rsidR="00AF30DD" w:rsidRPr="00262C18">
        <w:trPr>
          <w:cantSplit/>
        </w:trPr>
        <w:tc>
          <w:tcPr>
            <w:tcW w:w="1475" w:type="dxa"/>
          </w:tcPr>
          <w:p w:rsidR="00AF30DD" w:rsidRPr="006D7E32" w:rsidRDefault="00AF30DD" w:rsidP="00D55FF5">
            <w:pPr>
              <w:pStyle w:val="Header"/>
              <w:tabs>
                <w:tab w:val="clear" w:pos="4320"/>
                <w:tab w:val="clear" w:pos="8640"/>
              </w:tabs>
              <w:rPr>
                <w:rFonts w:ascii="Arial Narrow" w:hAnsi="Arial Narrow" w:cs="Arial"/>
                <w:sz w:val="20"/>
              </w:rPr>
            </w:pPr>
            <w:r w:rsidRPr="006D7E32">
              <w:rPr>
                <w:rFonts w:ascii="Arial Narrow" w:hAnsi="Arial Narrow" w:cs="Arial"/>
                <w:sz w:val="20"/>
              </w:rPr>
              <w:t>Stratagy Flash Storage Upgrade</w:t>
            </w:r>
          </w:p>
        </w:tc>
        <w:tc>
          <w:tcPr>
            <w:tcW w:w="1459" w:type="dxa"/>
          </w:tcPr>
          <w:p w:rsidR="00AF30DD" w:rsidRPr="006D7E32" w:rsidRDefault="00AF30DD" w:rsidP="00D55FF5">
            <w:pPr>
              <w:rPr>
                <w:rFonts w:ascii="Arial Narrow" w:hAnsi="Arial Narrow" w:cs="Arial"/>
              </w:rPr>
            </w:pPr>
            <w:r w:rsidRPr="006D7E32">
              <w:rPr>
                <w:rFonts w:ascii="Arial Narrow" w:hAnsi="Arial Narrow" w:cs="Arial"/>
              </w:rPr>
              <w:t>December 2002</w:t>
            </w:r>
          </w:p>
        </w:tc>
        <w:tc>
          <w:tcPr>
            <w:tcW w:w="3769" w:type="dxa"/>
            <w:tcBorders>
              <w:right w:val="nil"/>
            </w:tcBorders>
          </w:tcPr>
          <w:p w:rsidR="00AF30DD" w:rsidRPr="006D7E32" w:rsidRDefault="00AF30DD" w:rsidP="006D7E32">
            <w:pPr>
              <w:autoSpaceDE w:val="0"/>
              <w:autoSpaceDN w:val="0"/>
              <w:adjustRightInd w:val="0"/>
              <w:rPr>
                <w:rFonts w:ascii="Arial Narrow" w:hAnsi="Arial Narrow" w:cs="Arial"/>
              </w:rPr>
            </w:pPr>
            <w:r w:rsidRPr="006D7E32">
              <w:rPr>
                <w:rFonts w:ascii="Arial Narrow" w:hAnsi="Arial Narrow" w:cs="Arial"/>
              </w:rPr>
              <w:t>Compact Flash upgrade increases storage</w:t>
            </w:r>
          </w:p>
          <w:p w:rsidR="00AF30DD" w:rsidRPr="006D7E32" w:rsidRDefault="00AF30DD" w:rsidP="006D7E32">
            <w:pPr>
              <w:autoSpaceDE w:val="0"/>
              <w:autoSpaceDN w:val="0"/>
              <w:adjustRightInd w:val="0"/>
              <w:rPr>
                <w:rFonts w:ascii="Arial Narrow" w:eastAsia="MS Mincho" w:hAnsi="Arial Narrow" w:cs="Arial"/>
                <w:lang w:eastAsia="ja-JP"/>
              </w:rPr>
            </w:pPr>
            <w:r w:rsidRPr="006D7E32">
              <w:rPr>
                <w:rFonts w:ascii="Arial Narrow" w:eastAsia="MS Mincho" w:hAnsi="Arial Narrow" w:cs="Arial"/>
                <w:lang w:eastAsia="ja-JP"/>
              </w:rPr>
              <w:t>64MB 6 hours</w:t>
            </w:r>
          </w:p>
          <w:p w:rsidR="00AF30DD" w:rsidRPr="006D7E32" w:rsidRDefault="00AF30DD" w:rsidP="006D7E32">
            <w:pPr>
              <w:autoSpaceDE w:val="0"/>
              <w:autoSpaceDN w:val="0"/>
              <w:adjustRightInd w:val="0"/>
              <w:rPr>
                <w:rFonts w:ascii="Arial Narrow" w:eastAsia="MS Mincho" w:hAnsi="Arial Narrow" w:cs="Arial"/>
                <w:lang w:eastAsia="ja-JP"/>
              </w:rPr>
            </w:pPr>
            <w:r w:rsidRPr="006D7E32">
              <w:rPr>
                <w:rFonts w:ascii="Arial Narrow" w:eastAsia="MS Mincho" w:hAnsi="Arial Narrow"/>
                <w:lang w:eastAsia="ja-JP"/>
              </w:rPr>
              <w:t>128MB 12 hours</w:t>
            </w:r>
          </w:p>
        </w:tc>
        <w:tc>
          <w:tcPr>
            <w:tcW w:w="3492" w:type="dxa"/>
            <w:tcBorders>
              <w:left w:val="nil"/>
            </w:tcBorders>
          </w:tcPr>
          <w:p w:rsidR="00AF30DD" w:rsidRPr="006D7E32" w:rsidRDefault="00AF30DD" w:rsidP="006D7E32">
            <w:pPr>
              <w:autoSpaceDE w:val="0"/>
              <w:autoSpaceDN w:val="0"/>
              <w:adjustRightInd w:val="0"/>
              <w:rPr>
                <w:rFonts w:ascii="Arial Narrow" w:eastAsia="MS Mincho" w:hAnsi="Arial Narrow" w:cs="Arial"/>
                <w:lang w:eastAsia="ja-JP"/>
              </w:rPr>
            </w:pPr>
            <w:r w:rsidRPr="006D7E32">
              <w:rPr>
                <w:rFonts w:ascii="Arial Narrow" w:eastAsia="MS Mincho" w:hAnsi="Arial Narrow" w:cs="Arial"/>
                <w:lang w:eastAsia="ja-JP"/>
              </w:rPr>
              <w:t>196MB 17 hours</w:t>
            </w:r>
          </w:p>
          <w:p w:rsidR="00AF30DD" w:rsidRPr="006D7E32" w:rsidRDefault="00AF30DD" w:rsidP="006D7E32">
            <w:pPr>
              <w:autoSpaceDE w:val="0"/>
              <w:autoSpaceDN w:val="0"/>
              <w:adjustRightInd w:val="0"/>
              <w:rPr>
                <w:rFonts w:ascii="Arial Narrow" w:eastAsia="MS Mincho" w:hAnsi="Arial Narrow" w:cs="Arial"/>
                <w:lang w:eastAsia="ja-JP"/>
              </w:rPr>
            </w:pPr>
            <w:r w:rsidRPr="006D7E32">
              <w:rPr>
                <w:rFonts w:ascii="Arial Narrow" w:eastAsia="MS Mincho" w:hAnsi="Arial Narrow" w:cs="Arial"/>
                <w:lang w:eastAsia="ja-JP"/>
              </w:rPr>
              <w:t>256MB 22 hours</w:t>
            </w:r>
          </w:p>
          <w:p w:rsidR="00AF30DD" w:rsidRPr="006D7E32" w:rsidRDefault="00AF30DD" w:rsidP="006D7E32">
            <w:pPr>
              <w:autoSpaceDE w:val="0"/>
              <w:autoSpaceDN w:val="0"/>
              <w:adjustRightInd w:val="0"/>
              <w:rPr>
                <w:rFonts w:ascii="Arial Narrow" w:eastAsia="MS Mincho" w:hAnsi="Arial Narrow" w:cs="Arial"/>
                <w:lang w:eastAsia="ja-JP"/>
              </w:rPr>
            </w:pPr>
            <w:r w:rsidRPr="006D7E32">
              <w:rPr>
                <w:rFonts w:ascii="Arial Narrow" w:eastAsia="MS Mincho" w:hAnsi="Arial Narrow"/>
                <w:lang w:eastAsia="ja-JP"/>
              </w:rPr>
              <w:t>512MB 44 hours</w:t>
            </w:r>
          </w:p>
        </w:tc>
      </w:tr>
      <w:tr w:rsidR="00AF30DD" w:rsidRPr="00262C18">
        <w:trPr>
          <w:cantSplit/>
        </w:trPr>
        <w:tc>
          <w:tcPr>
            <w:tcW w:w="1475" w:type="dxa"/>
          </w:tcPr>
          <w:p w:rsidR="00AF30DD" w:rsidRPr="006D7E32" w:rsidRDefault="00AF30DD" w:rsidP="00CF3B6E">
            <w:pPr>
              <w:pStyle w:val="Header"/>
              <w:tabs>
                <w:tab w:val="clear" w:pos="4320"/>
                <w:tab w:val="clear" w:pos="8640"/>
              </w:tabs>
              <w:rPr>
                <w:rFonts w:ascii="Arial Narrow" w:hAnsi="Arial Narrow" w:cs="Arial"/>
                <w:sz w:val="20"/>
              </w:rPr>
            </w:pPr>
            <w:r w:rsidRPr="006D7E32">
              <w:rPr>
                <w:rFonts w:ascii="Arial Narrow" w:hAnsi="Arial Narrow" w:cs="Arial"/>
                <w:sz w:val="20"/>
              </w:rPr>
              <w:t>SES Release 4</w:t>
            </w:r>
            <w:r>
              <w:rPr>
                <w:rFonts w:ascii="Arial Narrow" w:hAnsi="Arial Narrow" w:cs="Arial"/>
                <w:sz w:val="20"/>
              </w:rPr>
              <w:t>.0</w:t>
            </w:r>
          </w:p>
        </w:tc>
        <w:tc>
          <w:tcPr>
            <w:tcW w:w="1459" w:type="dxa"/>
          </w:tcPr>
          <w:p w:rsidR="00AF30DD" w:rsidRPr="006D7E32" w:rsidRDefault="00AF30DD" w:rsidP="00CF3B6E">
            <w:pPr>
              <w:rPr>
                <w:rFonts w:ascii="Arial Narrow" w:hAnsi="Arial Narrow" w:cs="Arial"/>
              </w:rPr>
            </w:pPr>
            <w:r w:rsidRPr="006D7E32">
              <w:rPr>
                <w:rFonts w:ascii="Arial Narrow" w:hAnsi="Arial Narrow" w:cs="Arial"/>
              </w:rPr>
              <w:t>March 2003</w:t>
            </w:r>
          </w:p>
        </w:tc>
        <w:tc>
          <w:tcPr>
            <w:tcW w:w="3769" w:type="dxa"/>
            <w:tcBorders>
              <w:right w:val="nil"/>
            </w:tcBorders>
          </w:tcPr>
          <w:p w:rsidR="00AF30DD" w:rsidRPr="006D7E32" w:rsidRDefault="00AF30DD" w:rsidP="00F56BBA">
            <w:pPr>
              <w:autoSpaceDE w:val="0"/>
              <w:autoSpaceDN w:val="0"/>
              <w:adjustRightInd w:val="0"/>
              <w:rPr>
                <w:rFonts w:ascii="Arial Narrow" w:eastAsia="MS Mincho" w:hAnsi="Arial Narrow"/>
                <w:lang w:eastAsia="ja-JP"/>
              </w:rPr>
            </w:pPr>
            <w:r w:rsidRPr="006D7E32">
              <w:rPr>
                <w:rFonts w:ascii="Arial Narrow" w:eastAsia="MS Mincho" w:hAnsi="Arial Narrow"/>
                <w:lang w:eastAsia="ja-JP"/>
              </w:rPr>
              <w:t>Voice Mail Soft Keys Across Network Nodes</w:t>
            </w:r>
          </w:p>
          <w:p w:rsidR="00AF30DD" w:rsidRPr="006D7E32" w:rsidRDefault="00AF30DD" w:rsidP="00F56BBA">
            <w:pPr>
              <w:autoSpaceDE w:val="0"/>
              <w:autoSpaceDN w:val="0"/>
              <w:adjustRightInd w:val="0"/>
              <w:rPr>
                <w:rFonts w:ascii="Arial Narrow" w:eastAsia="MS Mincho" w:hAnsi="Arial Narrow"/>
                <w:lang w:eastAsia="ja-JP"/>
              </w:rPr>
            </w:pPr>
            <w:r w:rsidRPr="006D7E32">
              <w:rPr>
                <w:rFonts w:ascii="Arial Narrow" w:eastAsia="MS Mincho" w:hAnsi="Arial Narrow"/>
                <w:lang w:eastAsia="ja-JP"/>
              </w:rPr>
              <w:t>Call Record to Remote Voice Mail</w:t>
            </w:r>
          </w:p>
          <w:p w:rsidR="00AF30DD" w:rsidRPr="006D7E32" w:rsidRDefault="00AF30DD" w:rsidP="00F56BBA">
            <w:pPr>
              <w:autoSpaceDE w:val="0"/>
              <w:autoSpaceDN w:val="0"/>
              <w:adjustRightInd w:val="0"/>
              <w:rPr>
                <w:rFonts w:ascii="Arial Narrow" w:eastAsia="MS Mincho" w:hAnsi="Arial Narrow"/>
                <w:lang w:eastAsia="ja-JP"/>
              </w:rPr>
            </w:pPr>
            <w:r w:rsidRPr="006D7E32">
              <w:rPr>
                <w:rFonts w:ascii="Arial Narrow" w:eastAsia="MS Mincho" w:hAnsi="Arial Narrow"/>
                <w:lang w:eastAsia="ja-JP"/>
              </w:rPr>
              <w:t>Fax Client Enhancements</w:t>
            </w:r>
          </w:p>
        </w:tc>
        <w:tc>
          <w:tcPr>
            <w:tcW w:w="3492" w:type="dxa"/>
            <w:tcBorders>
              <w:left w:val="nil"/>
            </w:tcBorders>
          </w:tcPr>
          <w:p w:rsidR="00AF30DD" w:rsidRPr="006D7E32" w:rsidRDefault="00AF30DD" w:rsidP="00F56BBA">
            <w:pPr>
              <w:autoSpaceDE w:val="0"/>
              <w:autoSpaceDN w:val="0"/>
              <w:adjustRightInd w:val="0"/>
              <w:rPr>
                <w:rFonts w:ascii="Arial Narrow" w:eastAsia="MS Mincho" w:hAnsi="Arial Narrow"/>
                <w:lang w:eastAsia="ja-JP"/>
              </w:rPr>
            </w:pPr>
            <w:r w:rsidRPr="006D7E32">
              <w:rPr>
                <w:rFonts w:ascii="Arial Narrow" w:eastAsia="MS Mincho" w:hAnsi="Arial Narrow"/>
                <w:lang w:eastAsia="ja-JP"/>
              </w:rPr>
              <w:t>SAPI compliance for Text-To-Speech (TTS)</w:t>
            </w:r>
          </w:p>
          <w:p w:rsidR="00AF30DD" w:rsidRPr="006D7E32" w:rsidRDefault="00AF30DD" w:rsidP="00F56BBA">
            <w:pPr>
              <w:autoSpaceDE w:val="0"/>
              <w:autoSpaceDN w:val="0"/>
              <w:adjustRightInd w:val="0"/>
              <w:rPr>
                <w:rFonts w:ascii="Arial Narrow" w:eastAsia="MS Mincho" w:hAnsi="Arial Narrow"/>
                <w:lang w:eastAsia="ja-JP"/>
              </w:rPr>
            </w:pPr>
            <w:r w:rsidRPr="006D7E32">
              <w:rPr>
                <w:rFonts w:ascii="Arial Narrow" w:eastAsia="MS Mincho" w:hAnsi="Arial Narrow"/>
                <w:lang w:eastAsia="ja-JP"/>
              </w:rPr>
              <w:t>Voice Profile for Internet Mail (VPIM) Compl.</w:t>
            </w:r>
          </w:p>
          <w:p w:rsidR="00AF30DD" w:rsidRPr="006D7E32" w:rsidRDefault="00AF30DD" w:rsidP="00F56BBA">
            <w:pPr>
              <w:autoSpaceDE w:val="0"/>
              <w:autoSpaceDN w:val="0"/>
              <w:adjustRightInd w:val="0"/>
              <w:rPr>
                <w:rFonts w:ascii="Arial Narrow" w:eastAsia="MS Mincho" w:hAnsi="Arial Narrow"/>
                <w:lang w:eastAsia="ja-JP"/>
              </w:rPr>
            </w:pPr>
            <w:r w:rsidRPr="006D7E32">
              <w:rPr>
                <w:rFonts w:ascii="Arial Narrow" w:eastAsia="MS Mincho" w:hAnsi="Arial Narrow"/>
                <w:lang w:eastAsia="ja-JP"/>
              </w:rPr>
              <w:t>Time zone Control for Mailboxes</w:t>
            </w:r>
          </w:p>
        </w:tc>
      </w:tr>
      <w:tr w:rsidR="00AF30DD" w:rsidRPr="00262C18">
        <w:trPr>
          <w:cantSplit/>
        </w:trPr>
        <w:tc>
          <w:tcPr>
            <w:tcW w:w="1475" w:type="dxa"/>
          </w:tcPr>
          <w:p w:rsidR="00AF30DD" w:rsidRDefault="00AF30DD" w:rsidP="00D55FF5">
            <w:pPr>
              <w:pStyle w:val="Header"/>
              <w:tabs>
                <w:tab w:val="clear" w:pos="4320"/>
                <w:tab w:val="clear" w:pos="8640"/>
              </w:tabs>
              <w:rPr>
                <w:rFonts w:ascii="Arial Narrow" w:hAnsi="Arial Narrow" w:cs="Arial"/>
                <w:sz w:val="20"/>
              </w:rPr>
            </w:pPr>
            <w:r>
              <w:rPr>
                <w:rFonts w:ascii="Arial Narrow" w:hAnsi="Arial Narrow" w:cs="Arial"/>
                <w:sz w:val="20"/>
              </w:rPr>
              <w:t>Stratagy ES48</w:t>
            </w:r>
          </w:p>
          <w:p w:rsidR="00AF30DD" w:rsidRDefault="0057139D" w:rsidP="00D55FF5">
            <w:pPr>
              <w:pStyle w:val="Header"/>
              <w:tabs>
                <w:tab w:val="clear" w:pos="4320"/>
                <w:tab w:val="clear" w:pos="8640"/>
              </w:tabs>
              <w:rPr>
                <w:rFonts w:ascii="Arial Narrow" w:hAnsi="Arial Narrow" w:cs="Arial"/>
                <w:sz w:val="20"/>
              </w:rPr>
            </w:pPr>
            <w:r>
              <w:rPr>
                <w:rFonts w:ascii="Arial Narrow" w:hAnsi="Arial Narrow" w:cs="Arial"/>
                <w:sz w:val="20"/>
              </w:rPr>
              <w:t>SES</w:t>
            </w:r>
            <w:r w:rsidR="00AF30DD">
              <w:rPr>
                <w:rFonts w:ascii="Arial Narrow" w:hAnsi="Arial Narrow" w:cs="Arial"/>
                <w:sz w:val="20"/>
              </w:rPr>
              <w:t xml:space="preserve"> 4.5 </w:t>
            </w:r>
          </w:p>
        </w:tc>
        <w:tc>
          <w:tcPr>
            <w:tcW w:w="1459" w:type="dxa"/>
          </w:tcPr>
          <w:p w:rsidR="00AF30DD" w:rsidRPr="00057E19" w:rsidRDefault="00AF30DD" w:rsidP="00D55FF5">
            <w:pPr>
              <w:rPr>
                <w:rFonts w:ascii="Arial Narrow" w:hAnsi="Arial Narrow" w:cs="Arial"/>
              </w:rPr>
            </w:pPr>
            <w:r w:rsidRPr="00057E19">
              <w:rPr>
                <w:rFonts w:ascii="Arial Narrow" w:hAnsi="Arial Narrow" w:cs="Arial"/>
              </w:rPr>
              <w:t>September 2003</w:t>
            </w:r>
          </w:p>
        </w:tc>
        <w:tc>
          <w:tcPr>
            <w:tcW w:w="3769" w:type="dxa"/>
            <w:tcBorders>
              <w:right w:val="nil"/>
            </w:tcBorders>
          </w:tcPr>
          <w:p w:rsidR="00AF30DD" w:rsidRPr="00057E19" w:rsidRDefault="00AF30DD" w:rsidP="00057E19">
            <w:pPr>
              <w:autoSpaceDE w:val="0"/>
              <w:autoSpaceDN w:val="0"/>
              <w:adjustRightInd w:val="0"/>
              <w:rPr>
                <w:rFonts w:ascii="Arial Narrow" w:eastAsia="MS Mincho" w:hAnsi="Arial Narrow"/>
                <w:lang w:eastAsia="ja-JP"/>
              </w:rPr>
            </w:pPr>
            <w:r w:rsidRPr="00057E19">
              <w:rPr>
                <w:rFonts w:ascii="Arial Narrow" w:hAnsi="Arial Narrow" w:cs="Arial"/>
              </w:rPr>
              <w:t>Stratagy ES48 replaced ES80</w:t>
            </w:r>
            <w:r w:rsidRPr="00057E19">
              <w:rPr>
                <w:rFonts w:ascii="Arial Narrow" w:eastAsia="MS Mincho" w:hAnsi="Arial Narrow"/>
                <w:lang w:eastAsia="ja-JP"/>
              </w:rPr>
              <w:t xml:space="preserve"> </w:t>
            </w:r>
          </w:p>
          <w:p w:rsidR="00AF30DD" w:rsidRPr="00057E19" w:rsidRDefault="00AF30DD" w:rsidP="00057E19">
            <w:pPr>
              <w:autoSpaceDE w:val="0"/>
              <w:autoSpaceDN w:val="0"/>
              <w:adjustRightInd w:val="0"/>
              <w:rPr>
                <w:rFonts w:ascii="Arial Narrow" w:eastAsia="MS Mincho" w:hAnsi="Arial Narrow"/>
                <w:lang w:eastAsia="ja-JP"/>
              </w:rPr>
            </w:pPr>
            <w:r w:rsidRPr="00057E19">
              <w:rPr>
                <w:rFonts w:ascii="Arial Narrow" w:eastAsia="MS Mincho" w:hAnsi="Arial Narrow"/>
                <w:lang w:eastAsia="ja-JP"/>
              </w:rPr>
              <w:t>New chassis with full length PCI slots</w:t>
            </w:r>
          </w:p>
        </w:tc>
        <w:tc>
          <w:tcPr>
            <w:tcW w:w="3492" w:type="dxa"/>
            <w:tcBorders>
              <w:left w:val="nil"/>
            </w:tcBorders>
          </w:tcPr>
          <w:p w:rsidR="00AF30DD" w:rsidRPr="00057E19" w:rsidRDefault="00AF30DD" w:rsidP="00057E19">
            <w:pPr>
              <w:autoSpaceDE w:val="0"/>
              <w:autoSpaceDN w:val="0"/>
              <w:adjustRightInd w:val="0"/>
              <w:rPr>
                <w:rFonts w:ascii="Arial Narrow" w:hAnsi="Arial Narrow" w:cs="Arial"/>
              </w:rPr>
            </w:pPr>
            <w:r w:rsidRPr="00057E19">
              <w:rPr>
                <w:rFonts w:ascii="Arial Narrow" w:hAnsi="Arial Narrow" w:cs="Arial"/>
              </w:rPr>
              <w:t>Release 4.5 specifically for ES48</w:t>
            </w:r>
            <w:r>
              <w:rPr>
                <w:rFonts w:ascii="Arial Narrow" w:hAnsi="Arial Narrow" w:cs="Arial"/>
              </w:rPr>
              <w:t xml:space="preserve"> only</w:t>
            </w:r>
          </w:p>
          <w:p w:rsidR="00AF30DD" w:rsidRPr="00057E19" w:rsidRDefault="00AF30DD" w:rsidP="00057E19">
            <w:pPr>
              <w:autoSpaceDE w:val="0"/>
              <w:autoSpaceDN w:val="0"/>
              <w:adjustRightInd w:val="0"/>
              <w:rPr>
                <w:rFonts w:ascii="Arial Narrow" w:hAnsi="Arial Narrow" w:cs="Arial"/>
              </w:rPr>
            </w:pPr>
            <w:r w:rsidRPr="00057E19">
              <w:rPr>
                <w:rFonts w:ascii="Arial Narrow" w:hAnsi="Arial Narrow" w:cs="Arial"/>
              </w:rPr>
              <w:t xml:space="preserve">Same </w:t>
            </w:r>
            <w:r>
              <w:rPr>
                <w:rFonts w:ascii="Arial Narrow" w:hAnsi="Arial Narrow" w:cs="Arial"/>
              </w:rPr>
              <w:t xml:space="preserve">features as SES </w:t>
            </w:r>
            <w:r w:rsidRPr="00057E19">
              <w:rPr>
                <w:rFonts w:ascii="Arial Narrow" w:hAnsi="Arial Narrow" w:cs="Arial"/>
              </w:rPr>
              <w:t>Release 4.0</w:t>
            </w:r>
          </w:p>
        </w:tc>
      </w:tr>
      <w:tr w:rsidR="00AF30DD" w:rsidRPr="00262C18">
        <w:trPr>
          <w:cantSplit/>
        </w:trPr>
        <w:tc>
          <w:tcPr>
            <w:tcW w:w="1475" w:type="dxa"/>
          </w:tcPr>
          <w:p w:rsidR="00AF30DD" w:rsidRPr="00B214FD" w:rsidRDefault="00AF30DD" w:rsidP="00D55FF5">
            <w:pPr>
              <w:pStyle w:val="Header"/>
              <w:tabs>
                <w:tab w:val="clear" w:pos="4320"/>
                <w:tab w:val="clear" w:pos="8640"/>
              </w:tabs>
              <w:rPr>
                <w:rFonts w:ascii="Arial Narrow" w:hAnsi="Arial Narrow" w:cs="Arial"/>
                <w:sz w:val="20"/>
              </w:rPr>
            </w:pPr>
            <w:r w:rsidRPr="00B214FD">
              <w:rPr>
                <w:rFonts w:ascii="Arial Narrow" w:hAnsi="Arial Narrow" w:cs="Arial"/>
                <w:sz w:val="20"/>
              </w:rPr>
              <w:t>SES-8-PRO</w:t>
            </w:r>
          </w:p>
          <w:p w:rsidR="00AF30DD" w:rsidRPr="00B214FD" w:rsidRDefault="00AF30DD" w:rsidP="00D55FF5">
            <w:pPr>
              <w:pStyle w:val="Header"/>
              <w:tabs>
                <w:tab w:val="clear" w:pos="4320"/>
                <w:tab w:val="clear" w:pos="8640"/>
              </w:tabs>
              <w:rPr>
                <w:rFonts w:ascii="Arial Narrow" w:hAnsi="Arial Narrow" w:cs="Arial"/>
                <w:sz w:val="20"/>
              </w:rPr>
            </w:pPr>
            <w:r w:rsidRPr="00B214FD">
              <w:rPr>
                <w:rFonts w:ascii="Arial Narrow" w:hAnsi="Arial Narrow" w:cs="Arial"/>
                <w:sz w:val="20"/>
              </w:rPr>
              <w:t>SES-48-PRO</w:t>
            </w:r>
          </w:p>
          <w:p w:rsidR="00AF30DD" w:rsidRPr="00B214FD" w:rsidRDefault="00AF30DD" w:rsidP="00D55FF5">
            <w:pPr>
              <w:autoSpaceDE w:val="0"/>
              <w:autoSpaceDN w:val="0"/>
              <w:adjustRightInd w:val="0"/>
              <w:rPr>
                <w:rFonts w:ascii="Arial Narrow" w:eastAsia="MS Mincho" w:hAnsi="Arial Narrow"/>
                <w:lang w:eastAsia="ja-JP"/>
              </w:rPr>
            </w:pPr>
            <w:r w:rsidRPr="00B214FD">
              <w:rPr>
                <w:rFonts w:ascii="Arial Narrow" w:eastAsia="MS Mincho" w:hAnsi="Arial Narrow"/>
                <w:lang w:eastAsia="ja-JP"/>
              </w:rPr>
              <w:t>SES-96R2-SVR</w:t>
            </w:r>
          </w:p>
        </w:tc>
        <w:tc>
          <w:tcPr>
            <w:tcW w:w="1459" w:type="dxa"/>
          </w:tcPr>
          <w:p w:rsidR="00AF30DD" w:rsidRDefault="00AF30DD" w:rsidP="00D55FF5">
            <w:pPr>
              <w:rPr>
                <w:rFonts w:ascii="Arial Narrow" w:hAnsi="Arial Narrow" w:cs="Arial"/>
              </w:rPr>
            </w:pPr>
            <w:r>
              <w:rPr>
                <w:rFonts w:ascii="Arial Narrow" w:hAnsi="Arial Narrow" w:cs="Arial"/>
              </w:rPr>
              <w:t>April 2004</w:t>
            </w:r>
          </w:p>
        </w:tc>
        <w:tc>
          <w:tcPr>
            <w:tcW w:w="3769" w:type="dxa"/>
            <w:tcBorders>
              <w:right w:val="nil"/>
            </w:tcBorders>
          </w:tcPr>
          <w:p w:rsidR="00AF30DD" w:rsidRDefault="00AF30DD" w:rsidP="00D55FF5">
            <w:pPr>
              <w:pStyle w:val="Header"/>
              <w:tabs>
                <w:tab w:val="clear" w:pos="4320"/>
                <w:tab w:val="clear" w:pos="8640"/>
              </w:tabs>
              <w:rPr>
                <w:rFonts w:ascii="Arial Narrow" w:hAnsi="Arial Narrow" w:cs="Arial"/>
                <w:sz w:val="20"/>
              </w:rPr>
            </w:pPr>
            <w:r>
              <w:rPr>
                <w:rFonts w:ascii="Arial Narrow" w:hAnsi="Arial Narrow" w:cs="Arial"/>
                <w:sz w:val="20"/>
              </w:rPr>
              <w:t>New PC hardware platforms introduced Standardized System 1, 2, 3, and 4 servers</w:t>
            </w:r>
          </w:p>
        </w:tc>
        <w:tc>
          <w:tcPr>
            <w:tcW w:w="3492" w:type="dxa"/>
            <w:tcBorders>
              <w:left w:val="nil"/>
            </w:tcBorders>
          </w:tcPr>
          <w:p w:rsidR="00AF30DD" w:rsidRDefault="00AF30DD" w:rsidP="00CF3B6E">
            <w:pPr>
              <w:pStyle w:val="Header"/>
              <w:tabs>
                <w:tab w:val="clear" w:pos="4320"/>
                <w:tab w:val="clear" w:pos="8640"/>
              </w:tabs>
              <w:rPr>
                <w:rFonts w:ascii="Arial Narrow" w:hAnsi="Arial Narrow" w:cs="Arial"/>
                <w:sz w:val="20"/>
              </w:rPr>
            </w:pPr>
            <w:r>
              <w:rPr>
                <w:rFonts w:ascii="Arial Narrow" w:hAnsi="Arial Narrow" w:cs="Arial"/>
                <w:sz w:val="20"/>
              </w:rPr>
              <w:t>Also used for Strata CS, ACD, Att. Console</w:t>
            </w:r>
          </w:p>
          <w:p w:rsidR="00AF30DD" w:rsidRDefault="00AF30DD" w:rsidP="00CF3B6E">
            <w:pPr>
              <w:pStyle w:val="Header"/>
              <w:tabs>
                <w:tab w:val="clear" w:pos="4320"/>
                <w:tab w:val="clear" w:pos="8640"/>
              </w:tabs>
              <w:rPr>
                <w:rFonts w:ascii="Arial Narrow" w:hAnsi="Arial Narrow" w:cs="Arial"/>
                <w:sz w:val="20"/>
              </w:rPr>
            </w:pPr>
            <w:r>
              <w:rPr>
                <w:rFonts w:ascii="Arial Narrow" w:hAnsi="Arial Narrow" w:cs="Arial"/>
                <w:sz w:val="20"/>
              </w:rPr>
              <w:t>System 4 only used for Strata CS</w:t>
            </w:r>
          </w:p>
        </w:tc>
      </w:tr>
      <w:tr w:rsidR="00AF30DD" w:rsidRPr="00262C18">
        <w:trPr>
          <w:cantSplit/>
        </w:trPr>
        <w:tc>
          <w:tcPr>
            <w:tcW w:w="1475" w:type="dxa"/>
          </w:tcPr>
          <w:p w:rsidR="00AF30DD" w:rsidRPr="00B214FD" w:rsidRDefault="00AF30DD" w:rsidP="00B214FD">
            <w:pPr>
              <w:autoSpaceDE w:val="0"/>
              <w:autoSpaceDN w:val="0"/>
              <w:adjustRightInd w:val="0"/>
              <w:rPr>
                <w:rFonts w:ascii="Arial Narrow" w:eastAsia="MS Mincho" w:hAnsi="Arial Narrow"/>
                <w:lang w:eastAsia="ja-JP"/>
              </w:rPr>
            </w:pPr>
            <w:r>
              <w:rPr>
                <w:rFonts w:ascii="Arial Narrow" w:eastAsia="MS Mincho" w:hAnsi="Arial Narrow"/>
                <w:lang w:eastAsia="ja-JP"/>
              </w:rPr>
              <w:t>IVP8 R2</w:t>
            </w:r>
          </w:p>
        </w:tc>
        <w:tc>
          <w:tcPr>
            <w:tcW w:w="1459" w:type="dxa"/>
          </w:tcPr>
          <w:p w:rsidR="00AF30DD" w:rsidRDefault="00AF30DD" w:rsidP="00CF3B6E">
            <w:pPr>
              <w:rPr>
                <w:rFonts w:ascii="Arial Narrow" w:hAnsi="Arial Narrow" w:cs="Arial"/>
              </w:rPr>
            </w:pPr>
            <w:r>
              <w:rPr>
                <w:rFonts w:ascii="Arial Narrow" w:hAnsi="Arial Narrow" w:cs="Arial"/>
              </w:rPr>
              <w:t>August 2004</w:t>
            </w:r>
          </w:p>
        </w:tc>
        <w:tc>
          <w:tcPr>
            <w:tcW w:w="3769" w:type="dxa"/>
            <w:tcBorders>
              <w:right w:val="nil"/>
            </w:tcBorders>
          </w:tcPr>
          <w:p w:rsidR="00AF30DD" w:rsidRDefault="00AF30DD" w:rsidP="00CF3B6E">
            <w:pPr>
              <w:pStyle w:val="Header"/>
              <w:tabs>
                <w:tab w:val="clear" w:pos="4320"/>
                <w:tab w:val="clear" w:pos="8640"/>
              </w:tabs>
              <w:rPr>
                <w:rFonts w:ascii="Arial Narrow" w:hAnsi="Arial Narrow" w:cs="Arial"/>
                <w:sz w:val="20"/>
              </w:rPr>
            </w:pPr>
            <w:r>
              <w:rPr>
                <w:rFonts w:ascii="Arial Narrow" w:hAnsi="Arial Narrow" w:cs="Arial"/>
                <w:sz w:val="20"/>
              </w:rPr>
              <w:t>Increased std storage hours from 4 to 15 hours</w:t>
            </w:r>
          </w:p>
          <w:p w:rsidR="00AF30DD" w:rsidRDefault="00AF30DD" w:rsidP="00CF3B6E">
            <w:pPr>
              <w:pStyle w:val="Header"/>
              <w:tabs>
                <w:tab w:val="clear" w:pos="4320"/>
                <w:tab w:val="clear" w:pos="8640"/>
              </w:tabs>
              <w:rPr>
                <w:rFonts w:ascii="Arial Narrow" w:hAnsi="Arial Narrow" w:cs="Arial"/>
                <w:sz w:val="20"/>
              </w:rPr>
            </w:pPr>
            <w:r>
              <w:rPr>
                <w:rFonts w:ascii="Arial Narrow" w:hAnsi="Arial Narrow" w:cs="Arial"/>
                <w:sz w:val="20"/>
              </w:rPr>
              <w:t>Storage upgrade option increases to 30 hours</w:t>
            </w:r>
          </w:p>
        </w:tc>
        <w:tc>
          <w:tcPr>
            <w:tcW w:w="3492" w:type="dxa"/>
            <w:tcBorders>
              <w:left w:val="nil"/>
            </w:tcBorders>
          </w:tcPr>
          <w:p w:rsidR="00AF30DD" w:rsidRDefault="00AF30DD" w:rsidP="00CF3B6E">
            <w:pPr>
              <w:pStyle w:val="Header"/>
              <w:tabs>
                <w:tab w:val="clear" w:pos="4320"/>
                <w:tab w:val="clear" w:pos="8640"/>
              </w:tabs>
              <w:rPr>
                <w:rFonts w:ascii="Arial Narrow" w:hAnsi="Arial Narrow" w:cs="Arial"/>
                <w:sz w:val="20"/>
              </w:rPr>
            </w:pPr>
            <w:r>
              <w:rPr>
                <w:rFonts w:ascii="Arial Narrow" w:hAnsi="Arial Narrow" w:cs="Arial"/>
                <w:sz w:val="20"/>
              </w:rPr>
              <w:t>Faster internal model (14,400 baud)</w:t>
            </w:r>
          </w:p>
        </w:tc>
      </w:tr>
      <w:tr w:rsidR="00EF22E0" w:rsidRPr="00262C18">
        <w:trPr>
          <w:cantSplit/>
        </w:trPr>
        <w:tc>
          <w:tcPr>
            <w:tcW w:w="1475" w:type="dxa"/>
          </w:tcPr>
          <w:p w:rsidR="00EF22E0" w:rsidRDefault="00EF22E0" w:rsidP="00D55FF5">
            <w:pPr>
              <w:pStyle w:val="Header"/>
              <w:tabs>
                <w:tab w:val="clear" w:pos="4320"/>
                <w:tab w:val="clear" w:pos="8640"/>
              </w:tabs>
              <w:rPr>
                <w:rFonts w:ascii="Arial Narrow" w:hAnsi="Arial Narrow" w:cs="Arial"/>
                <w:sz w:val="20"/>
              </w:rPr>
            </w:pPr>
            <w:r>
              <w:rPr>
                <w:rFonts w:ascii="Arial Narrow" w:hAnsi="Arial Narrow" w:cs="Arial"/>
                <w:sz w:val="20"/>
              </w:rPr>
              <w:t>MAS 1U</w:t>
            </w:r>
          </w:p>
          <w:p w:rsidR="00EF22E0" w:rsidRDefault="00EF22E0" w:rsidP="00D55FF5">
            <w:pPr>
              <w:pStyle w:val="Header"/>
              <w:tabs>
                <w:tab w:val="clear" w:pos="4320"/>
                <w:tab w:val="clear" w:pos="8640"/>
              </w:tabs>
              <w:rPr>
                <w:rFonts w:ascii="Arial Narrow" w:hAnsi="Arial Narrow" w:cs="Arial"/>
                <w:sz w:val="20"/>
              </w:rPr>
            </w:pPr>
            <w:r>
              <w:rPr>
                <w:rFonts w:ascii="Arial Narrow" w:hAnsi="Arial Narrow" w:cs="Arial"/>
                <w:sz w:val="20"/>
              </w:rPr>
              <w:t>SES Release 5.0</w:t>
            </w:r>
          </w:p>
          <w:p w:rsidR="00EF22E0" w:rsidRDefault="00EF22E0" w:rsidP="00D55FF5">
            <w:pPr>
              <w:pStyle w:val="Header"/>
              <w:tabs>
                <w:tab w:val="clear" w:pos="4320"/>
                <w:tab w:val="clear" w:pos="8640"/>
              </w:tabs>
              <w:rPr>
                <w:rFonts w:ascii="Arial Narrow" w:hAnsi="Arial Narrow" w:cs="Arial"/>
                <w:sz w:val="20"/>
              </w:rPr>
            </w:pPr>
            <w:r>
              <w:rPr>
                <w:rFonts w:ascii="Arial Narrow" w:hAnsi="Arial Narrow" w:cs="Arial"/>
                <w:sz w:val="20"/>
              </w:rPr>
              <w:t>(for MAS only)</w:t>
            </w:r>
          </w:p>
        </w:tc>
        <w:tc>
          <w:tcPr>
            <w:tcW w:w="1459" w:type="dxa"/>
          </w:tcPr>
          <w:p w:rsidR="00EF22E0" w:rsidRDefault="00EF22E0" w:rsidP="00D55FF5">
            <w:pPr>
              <w:rPr>
                <w:rFonts w:ascii="Arial Narrow" w:hAnsi="Arial Narrow" w:cs="Arial"/>
              </w:rPr>
            </w:pPr>
            <w:r>
              <w:rPr>
                <w:rFonts w:ascii="Arial Narrow" w:hAnsi="Arial Narrow" w:cs="Arial"/>
              </w:rPr>
              <w:t>February 2005</w:t>
            </w:r>
          </w:p>
        </w:tc>
        <w:tc>
          <w:tcPr>
            <w:tcW w:w="3769" w:type="dxa"/>
            <w:tcBorders>
              <w:right w:val="nil"/>
            </w:tcBorders>
          </w:tcPr>
          <w:p w:rsidR="00EF22E0" w:rsidRDefault="00EF22E0" w:rsidP="00F73D35">
            <w:pPr>
              <w:pStyle w:val="Header"/>
              <w:tabs>
                <w:tab w:val="clear" w:pos="4320"/>
                <w:tab w:val="clear" w:pos="8640"/>
              </w:tabs>
              <w:rPr>
                <w:rFonts w:ascii="Arial Narrow" w:hAnsi="Arial Narrow" w:cs="Arial"/>
                <w:sz w:val="20"/>
              </w:rPr>
            </w:pPr>
            <w:r>
              <w:rPr>
                <w:rFonts w:ascii="Arial Narrow" w:hAnsi="Arial Narrow" w:cs="Arial"/>
                <w:sz w:val="20"/>
              </w:rPr>
              <w:t>Media Application Server introduction</w:t>
            </w:r>
          </w:p>
          <w:p w:rsidR="00EF22E0" w:rsidRDefault="00EF22E0" w:rsidP="00F73D35">
            <w:pPr>
              <w:pStyle w:val="Header"/>
              <w:tabs>
                <w:tab w:val="clear" w:pos="4320"/>
                <w:tab w:val="clear" w:pos="8640"/>
              </w:tabs>
              <w:rPr>
                <w:rFonts w:ascii="Arial Narrow" w:hAnsi="Arial Narrow" w:cs="Arial"/>
                <w:sz w:val="20"/>
              </w:rPr>
            </w:pPr>
            <w:r>
              <w:rPr>
                <w:rFonts w:ascii="Arial Narrow" w:hAnsi="Arial Narrow" w:cs="Arial"/>
                <w:sz w:val="20"/>
              </w:rPr>
              <w:t>All value-added applications on one platform</w:t>
            </w:r>
            <w:r w:rsidRPr="00EF65D1">
              <w:rPr>
                <w:rFonts w:ascii="Arial Narrow" w:hAnsi="Arial Narrow" w:cs="Arial"/>
                <w:sz w:val="20"/>
              </w:rPr>
              <w:t xml:space="preserve"> </w:t>
            </w:r>
          </w:p>
          <w:p w:rsidR="00EF22E0" w:rsidRPr="00EF65D1" w:rsidRDefault="00EF22E0" w:rsidP="00F73D35">
            <w:pPr>
              <w:pStyle w:val="Header"/>
              <w:tabs>
                <w:tab w:val="clear" w:pos="4320"/>
                <w:tab w:val="clear" w:pos="8640"/>
              </w:tabs>
              <w:rPr>
                <w:rFonts w:ascii="Arial Narrow" w:hAnsi="Arial Narrow" w:cs="Arial"/>
                <w:sz w:val="20"/>
              </w:rPr>
            </w:pPr>
            <w:r>
              <w:rPr>
                <w:rFonts w:ascii="Arial Narrow" w:hAnsi="Arial Narrow" w:cs="Arial"/>
                <w:sz w:val="20"/>
              </w:rPr>
              <w:t>1U chassis server design</w:t>
            </w:r>
          </w:p>
          <w:p w:rsidR="00EF22E0" w:rsidRPr="00EF65D1" w:rsidRDefault="00EF22E0" w:rsidP="00F73D35">
            <w:pPr>
              <w:pStyle w:val="Header"/>
              <w:tabs>
                <w:tab w:val="clear" w:pos="4320"/>
                <w:tab w:val="clear" w:pos="8640"/>
              </w:tabs>
              <w:rPr>
                <w:rFonts w:ascii="Arial Narrow" w:eastAsia="MS Mincho" w:hAnsi="Arial Narrow" w:cs="Times-Roman"/>
                <w:sz w:val="20"/>
                <w:lang w:eastAsia="ja-JP"/>
              </w:rPr>
            </w:pPr>
          </w:p>
        </w:tc>
        <w:tc>
          <w:tcPr>
            <w:tcW w:w="3492" w:type="dxa"/>
            <w:tcBorders>
              <w:left w:val="nil"/>
            </w:tcBorders>
          </w:tcPr>
          <w:p w:rsidR="00EF22E0" w:rsidRDefault="00EF22E0" w:rsidP="00F73D35">
            <w:pPr>
              <w:autoSpaceDE w:val="0"/>
              <w:autoSpaceDN w:val="0"/>
              <w:adjustRightInd w:val="0"/>
              <w:rPr>
                <w:rFonts w:ascii="Arial Narrow" w:eastAsia="MS Mincho" w:hAnsi="Arial Narrow"/>
                <w:lang w:eastAsia="ja-JP"/>
              </w:rPr>
            </w:pPr>
            <w:r w:rsidRPr="00EF65D1">
              <w:rPr>
                <w:rFonts w:ascii="Arial Narrow" w:eastAsia="MS Mincho" w:hAnsi="Arial Narrow" w:cs="Times-Roman"/>
                <w:lang w:eastAsia="ja-JP"/>
              </w:rPr>
              <w:t>Automated Configuration Wizard</w:t>
            </w:r>
            <w:r w:rsidRPr="00EF65D1">
              <w:rPr>
                <w:rFonts w:ascii="Arial Narrow" w:eastAsia="MS Mincho" w:hAnsi="Arial Narrow"/>
                <w:lang w:eastAsia="ja-JP"/>
              </w:rPr>
              <w:t xml:space="preserve"> </w:t>
            </w:r>
          </w:p>
          <w:p w:rsidR="00EF22E0" w:rsidRPr="00EF65D1" w:rsidRDefault="00EF22E0" w:rsidP="00F73D35">
            <w:pPr>
              <w:autoSpaceDE w:val="0"/>
              <w:autoSpaceDN w:val="0"/>
              <w:adjustRightInd w:val="0"/>
              <w:rPr>
                <w:rFonts w:ascii="Arial Narrow" w:eastAsia="MS Mincho" w:hAnsi="Arial Narrow"/>
                <w:lang w:eastAsia="ja-JP"/>
              </w:rPr>
            </w:pPr>
            <w:r w:rsidRPr="00EF65D1">
              <w:rPr>
                <w:rFonts w:ascii="Arial Narrow" w:eastAsia="MS Mincho" w:hAnsi="Arial Narrow"/>
                <w:lang w:eastAsia="ja-JP"/>
              </w:rPr>
              <w:t>UM enhanced with IMAP synchronization</w:t>
            </w:r>
          </w:p>
          <w:p w:rsidR="00EF22E0" w:rsidRPr="00EF65D1" w:rsidRDefault="00EF22E0" w:rsidP="00F73D35">
            <w:pPr>
              <w:pStyle w:val="Header"/>
              <w:tabs>
                <w:tab w:val="clear" w:pos="4320"/>
                <w:tab w:val="clear" w:pos="8640"/>
              </w:tabs>
              <w:rPr>
                <w:rFonts w:ascii="Arial Narrow" w:eastAsia="MS Mincho" w:hAnsi="Arial Narrow" w:cs="Times-Roman"/>
                <w:sz w:val="20"/>
                <w:lang w:eastAsia="ja-JP"/>
              </w:rPr>
            </w:pPr>
            <w:r w:rsidRPr="00EF65D1">
              <w:rPr>
                <w:rFonts w:ascii="Arial Narrow" w:eastAsia="MS Mincho" w:hAnsi="Arial Narrow" w:cs="Times-Roman"/>
                <w:sz w:val="20"/>
                <w:lang w:eastAsia="ja-JP"/>
              </w:rPr>
              <w:t>Spanish voice prompts (neutral dialect)</w:t>
            </w:r>
          </w:p>
          <w:p w:rsidR="00EF22E0" w:rsidRPr="00EF65D1" w:rsidRDefault="00EF22E0" w:rsidP="00F73D35">
            <w:pPr>
              <w:pStyle w:val="Header"/>
              <w:tabs>
                <w:tab w:val="clear" w:pos="4320"/>
                <w:tab w:val="clear" w:pos="8640"/>
              </w:tabs>
              <w:rPr>
                <w:rFonts w:ascii="Arial Narrow" w:hAnsi="Arial Narrow" w:cs="Arial"/>
                <w:sz w:val="20"/>
              </w:rPr>
            </w:pPr>
            <w:r w:rsidRPr="00EF65D1">
              <w:rPr>
                <w:rFonts w:ascii="Arial Narrow" w:hAnsi="Arial Narrow" w:cs="Arial"/>
                <w:sz w:val="20"/>
              </w:rPr>
              <w:t xml:space="preserve">ASR </w:t>
            </w:r>
            <w:r w:rsidRPr="00EF65D1">
              <w:rPr>
                <w:rFonts w:ascii="Arial Narrow" w:eastAsia="MS Mincho" w:hAnsi="Arial Narrow" w:cs="Times-Roman"/>
                <w:sz w:val="20"/>
                <w:lang w:eastAsia="ja-JP"/>
              </w:rPr>
              <w:t>multi-level, speech-enabled menus</w:t>
            </w:r>
          </w:p>
        </w:tc>
      </w:tr>
      <w:tr w:rsidR="00EF65D1" w:rsidRPr="00262C18">
        <w:trPr>
          <w:cantSplit/>
        </w:trPr>
        <w:tc>
          <w:tcPr>
            <w:tcW w:w="1475" w:type="dxa"/>
          </w:tcPr>
          <w:p w:rsidR="00EF65D1" w:rsidRDefault="00EF65D1" w:rsidP="00CF3B6E">
            <w:pPr>
              <w:pStyle w:val="Header"/>
              <w:tabs>
                <w:tab w:val="clear" w:pos="4320"/>
                <w:tab w:val="clear" w:pos="8640"/>
              </w:tabs>
              <w:rPr>
                <w:rFonts w:ascii="Arial Narrow" w:hAnsi="Arial Narrow" w:cs="Arial"/>
                <w:sz w:val="20"/>
              </w:rPr>
            </w:pPr>
            <w:r>
              <w:rPr>
                <w:rFonts w:ascii="Arial Narrow" w:hAnsi="Arial Narrow" w:cs="Arial"/>
                <w:sz w:val="20"/>
              </w:rPr>
              <w:t>Stratagy iES16</w:t>
            </w:r>
          </w:p>
        </w:tc>
        <w:tc>
          <w:tcPr>
            <w:tcW w:w="1459" w:type="dxa"/>
          </w:tcPr>
          <w:p w:rsidR="00EF65D1" w:rsidRDefault="00EF65D1" w:rsidP="00CF3B6E">
            <w:pPr>
              <w:rPr>
                <w:rFonts w:ascii="Arial Narrow" w:hAnsi="Arial Narrow" w:cs="Arial"/>
              </w:rPr>
            </w:pPr>
            <w:r>
              <w:rPr>
                <w:rFonts w:ascii="Arial Narrow" w:hAnsi="Arial Narrow" w:cs="Arial"/>
              </w:rPr>
              <w:t>March 2005</w:t>
            </w:r>
          </w:p>
        </w:tc>
        <w:tc>
          <w:tcPr>
            <w:tcW w:w="3769" w:type="dxa"/>
            <w:tcBorders>
              <w:right w:val="nil"/>
            </w:tcBorders>
          </w:tcPr>
          <w:p w:rsidR="00EF65D1" w:rsidRDefault="00EF65D1" w:rsidP="0012122E">
            <w:pPr>
              <w:pStyle w:val="Header"/>
              <w:tabs>
                <w:tab w:val="clear" w:pos="4320"/>
                <w:tab w:val="clear" w:pos="8640"/>
              </w:tabs>
              <w:rPr>
                <w:rFonts w:ascii="Arial Narrow" w:hAnsi="Arial Narrow" w:cs="Arial"/>
                <w:sz w:val="20"/>
              </w:rPr>
            </w:pPr>
            <w:r>
              <w:rPr>
                <w:rFonts w:ascii="Arial Narrow" w:hAnsi="Arial Narrow" w:cs="Arial"/>
                <w:sz w:val="20"/>
              </w:rPr>
              <w:t>New iES16 “in-skin” platform introduced</w:t>
            </w:r>
          </w:p>
          <w:p w:rsidR="00EF65D1" w:rsidRPr="00626CC9" w:rsidRDefault="00EF65D1" w:rsidP="00CF611A">
            <w:pPr>
              <w:autoSpaceDE w:val="0"/>
              <w:autoSpaceDN w:val="0"/>
              <w:adjustRightInd w:val="0"/>
              <w:rPr>
                <w:rFonts w:ascii="Arial Narrow" w:eastAsia="MS Mincho" w:hAnsi="Arial Narrow"/>
                <w:lang w:eastAsia="ja-JP"/>
              </w:rPr>
            </w:pPr>
            <w:r>
              <w:rPr>
                <w:rFonts w:ascii="Arial Narrow" w:eastAsia="MS Mincho" w:hAnsi="Arial Narrow"/>
                <w:lang w:eastAsia="ja-JP"/>
              </w:rPr>
              <w:t>Compact Flash storage instead of hard drive</w:t>
            </w:r>
          </w:p>
        </w:tc>
        <w:tc>
          <w:tcPr>
            <w:tcW w:w="3492" w:type="dxa"/>
            <w:tcBorders>
              <w:left w:val="nil"/>
            </w:tcBorders>
          </w:tcPr>
          <w:p w:rsidR="00EF65D1" w:rsidRDefault="00EF65D1" w:rsidP="00CF3B6E">
            <w:pPr>
              <w:pStyle w:val="Header"/>
              <w:tabs>
                <w:tab w:val="clear" w:pos="4320"/>
                <w:tab w:val="clear" w:pos="8640"/>
              </w:tabs>
              <w:rPr>
                <w:rFonts w:ascii="Arial Narrow" w:eastAsia="MS Mincho" w:hAnsi="Arial Narrow"/>
                <w:sz w:val="20"/>
                <w:lang w:eastAsia="ja-JP"/>
              </w:rPr>
            </w:pPr>
            <w:r>
              <w:rPr>
                <w:rFonts w:ascii="Arial Narrow" w:eastAsia="MS Mincho" w:hAnsi="Arial Narrow"/>
                <w:sz w:val="20"/>
                <w:lang w:eastAsia="ja-JP"/>
              </w:rPr>
              <w:t>SES Release 4 features</w:t>
            </w:r>
          </w:p>
          <w:p w:rsidR="00EF65D1" w:rsidRPr="00626CC9" w:rsidRDefault="00EF65D1" w:rsidP="00CF3B6E">
            <w:pPr>
              <w:pStyle w:val="Header"/>
              <w:tabs>
                <w:tab w:val="clear" w:pos="4320"/>
                <w:tab w:val="clear" w:pos="8640"/>
              </w:tabs>
              <w:rPr>
                <w:rFonts w:ascii="Arial Narrow" w:eastAsia="MS Mincho" w:hAnsi="Arial Narrow"/>
                <w:sz w:val="20"/>
                <w:lang w:eastAsia="ja-JP"/>
              </w:rPr>
            </w:pPr>
            <w:r>
              <w:rPr>
                <w:rFonts w:ascii="Arial Narrow" w:hAnsi="Arial Narrow" w:cs="Arial"/>
                <w:sz w:val="20"/>
              </w:rPr>
              <w:t>Fax, UM, TTS feature groups</w:t>
            </w:r>
          </w:p>
        </w:tc>
      </w:tr>
      <w:tr w:rsidR="00EF65D1" w:rsidRPr="00262C18">
        <w:trPr>
          <w:cantSplit/>
        </w:trPr>
        <w:tc>
          <w:tcPr>
            <w:tcW w:w="1475" w:type="dxa"/>
          </w:tcPr>
          <w:p w:rsidR="00EF65D1" w:rsidRDefault="00EF65D1" w:rsidP="00CF3B6E">
            <w:pPr>
              <w:pStyle w:val="Header"/>
              <w:tabs>
                <w:tab w:val="clear" w:pos="4320"/>
                <w:tab w:val="clear" w:pos="8640"/>
              </w:tabs>
              <w:rPr>
                <w:rFonts w:ascii="Arial Narrow" w:hAnsi="Arial Narrow" w:cs="Arial"/>
                <w:sz w:val="20"/>
              </w:rPr>
            </w:pPr>
            <w:r>
              <w:rPr>
                <w:rFonts w:ascii="Arial Narrow" w:hAnsi="Arial Narrow" w:cs="Arial"/>
                <w:sz w:val="20"/>
              </w:rPr>
              <w:t>SES Release 4.6</w:t>
            </w:r>
          </w:p>
        </w:tc>
        <w:tc>
          <w:tcPr>
            <w:tcW w:w="1459" w:type="dxa"/>
          </w:tcPr>
          <w:p w:rsidR="00EF65D1" w:rsidRDefault="00EF65D1" w:rsidP="00CF3B6E">
            <w:pPr>
              <w:rPr>
                <w:rFonts w:ascii="Arial Narrow" w:hAnsi="Arial Narrow" w:cs="Arial"/>
              </w:rPr>
            </w:pPr>
            <w:r>
              <w:rPr>
                <w:rFonts w:ascii="Arial Narrow" w:hAnsi="Arial Narrow" w:cs="Arial"/>
              </w:rPr>
              <w:t>December 2005</w:t>
            </w:r>
          </w:p>
        </w:tc>
        <w:tc>
          <w:tcPr>
            <w:tcW w:w="3769" w:type="dxa"/>
            <w:tcBorders>
              <w:right w:val="nil"/>
            </w:tcBorders>
          </w:tcPr>
          <w:p w:rsidR="00EF65D1" w:rsidRDefault="00EF65D1" w:rsidP="00CF611A">
            <w:pPr>
              <w:autoSpaceDE w:val="0"/>
              <w:autoSpaceDN w:val="0"/>
              <w:adjustRightInd w:val="0"/>
              <w:rPr>
                <w:rFonts w:ascii="Arial Narrow" w:eastAsia="MS Mincho" w:hAnsi="Arial Narrow"/>
                <w:lang w:eastAsia="ja-JP"/>
              </w:rPr>
            </w:pPr>
            <w:r w:rsidRPr="00626CC9">
              <w:rPr>
                <w:rFonts w:ascii="Arial Narrow" w:eastAsia="MS Mincho" w:hAnsi="Arial Narrow"/>
                <w:lang w:eastAsia="ja-JP"/>
              </w:rPr>
              <w:t>UM</w:t>
            </w:r>
            <w:r>
              <w:rPr>
                <w:rFonts w:ascii="Arial Narrow" w:eastAsia="MS Mincho" w:hAnsi="Arial Narrow"/>
                <w:lang w:eastAsia="ja-JP"/>
              </w:rPr>
              <w:t xml:space="preserve"> </w:t>
            </w:r>
            <w:r w:rsidRPr="00626CC9">
              <w:rPr>
                <w:rFonts w:ascii="Arial Narrow" w:eastAsia="MS Mincho" w:hAnsi="Arial Narrow"/>
                <w:lang w:eastAsia="ja-JP"/>
              </w:rPr>
              <w:t>e</w:t>
            </w:r>
            <w:r>
              <w:rPr>
                <w:rFonts w:ascii="Arial Narrow" w:eastAsia="MS Mincho" w:hAnsi="Arial Narrow"/>
                <w:lang w:eastAsia="ja-JP"/>
              </w:rPr>
              <w:t>nh</w:t>
            </w:r>
            <w:r w:rsidRPr="00626CC9">
              <w:rPr>
                <w:rFonts w:ascii="Arial Narrow" w:eastAsia="MS Mincho" w:hAnsi="Arial Narrow"/>
                <w:lang w:eastAsia="ja-JP"/>
              </w:rPr>
              <w:t>a</w:t>
            </w:r>
            <w:r>
              <w:rPr>
                <w:rFonts w:ascii="Arial Narrow" w:eastAsia="MS Mincho" w:hAnsi="Arial Narrow"/>
                <w:lang w:eastAsia="ja-JP"/>
              </w:rPr>
              <w:t>nced</w:t>
            </w:r>
            <w:r w:rsidRPr="00626CC9">
              <w:rPr>
                <w:rFonts w:ascii="Arial Narrow" w:eastAsia="MS Mincho" w:hAnsi="Arial Narrow"/>
                <w:lang w:eastAsia="ja-JP"/>
              </w:rPr>
              <w:t xml:space="preserve"> with IMAP synchronization</w:t>
            </w:r>
          </w:p>
          <w:p w:rsidR="00EF65D1" w:rsidRPr="00626CC9" w:rsidRDefault="00EF65D1" w:rsidP="00CF611A">
            <w:pPr>
              <w:autoSpaceDE w:val="0"/>
              <w:autoSpaceDN w:val="0"/>
              <w:adjustRightInd w:val="0"/>
              <w:rPr>
                <w:rFonts w:ascii="Arial Narrow" w:eastAsia="MS Mincho" w:hAnsi="Arial Narrow"/>
                <w:lang w:eastAsia="ja-JP"/>
              </w:rPr>
            </w:pPr>
            <w:r w:rsidRPr="00626CC9">
              <w:rPr>
                <w:rFonts w:ascii="Arial Narrow" w:eastAsia="MS Mincho" w:hAnsi="Arial Narrow"/>
                <w:lang w:eastAsia="ja-JP"/>
              </w:rPr>
              <w:t>Updated M</w:t>
            </w:r>
            <w:r>
              <w:rPr>
                <w:rFonts w:ascii="Arial Narrow" w:eastAsia="MS Mincho" w:hAnsi="Arial Narrow"/>
                <w:lang w:eastAsia="ja-JP"/>
              </w:rPr>
              <w:t>icrosoft</w:t>
            </w:r>
            <w:r w:rsidRPr="00626CC9">
              <w:rPr>
                <w:rFonts w:ascii="Arial Narrow" w:eastAsia="MS Mincho" w:hAnsi="Arial Narrow"/>
                <w:lang w:eastAsia="ja-JP"/>
              </w:rPr>
              <w:t xml:space="preserve"> Outlook Form for XP/2003</w:t>
            </w:r>
          </w:p>
        </w:tc>
        <w:tc>
          <w:tcPr>
            <w:tcW w:w="3492" w:type="dxa"/>
            <w:tcBorders>
              <w:left w:val="nil"/>
            </w:tcBorders>
          </w:tcPr>
          <w:p w:rsidR="00EF65D1" w:rsidRPr="00626CC9" w:rsidRDefault="00EF65D1" w:rsidP="00CF3B6E">
            <w:pPr>
              <w:pStyle w:val="Header"/>
              <w:tabs>
                <w:tab w:val="clear" w:pos="4320"/>
                <w:tab w:val="clear" w:pos="8640"/>
              </w:tabs>
              <w:rPr>
                <w:rFonts w:ascii="Arial Narrow" w:hAnsi="Arial Narrow" w:cs="Arial"/>
                <w:sz w:val="20"/>
              </w:rPr>
            </w:pPr>
            <w:r w:rsidRPr="00626CC9">
              <w:rPr>
                <w:rFonts w:ascii="Arial Narrow" w:eastAsia="MS Mincho" w:hAnsi="Arial Narrow"/>
                <w:sz w:val="20"/>
                <w:lang w:eastAsia="ja-JP"/>
              </w:rPr>
              <w:t>SoftFax feature with Intel voice boards</w:t>
            </w:r>
          </w:p>
        </w:tc>
      </w:tr>
      <w:tr w:rsidR="00EF22E0" w:rsidRPr="00262C18">
        <w:trPr>
          <w:cantSplit/>
        </w:trPr>
        <w:tc>
          <w:tcPr>
            <w:tcW w:w="1475" w:type="dxa"/>
          </w:tcPr>
          <w:p w:rsidR="00EF22E0" w:rsidRDefault="00EF22E0" w:rsidP="00F73D35">
            <w:pPr>
              <w:pStyle w:val="Header"/>
              <w:tabs>
                <w:tab w:val="clear" w:pos="4320"/>
                <w:tab w:val="clear" w:pos="8640"/>
              </w:tabs>
              <w:jc w:val="both"/>
              <w:rPr>
                <w:rFonts w:ascii="Arial Narrow" w:hAnsi="Arial Narrow" w:cs="Arial"/>
                <w:sz w:val="20"/>
              </w:rPr>
            </w:pPr>
            <w:r>
              <w:rPr>
                <w:rFonts w:ascii="Arial Narrow" w:hAnsi="Arial Narrow" w:cs="Arial"/>
                <w:sz w:val="20"/>
              </w:rPr>
              <w:t>MAS 2U</w:t>
            </w:r>
          </w:p>
        </w:tc>
        <w:tc>
          <w:tcPr>
            <w:tcW w:w="1459" w:type="dxa"/>
          </w:tcPr>
          <w:p w:rsidR="00EF22E0" w:rsidRDefault="00EF22E0" w:rsidP="00F73D35">
            <w:pPr>
              <w:rPr>
                <w:rFonts w:ascii="Arial Narrow" w:hAnsi="Arial Narrow" w:cs="Arial"/>
              </w:rPr>
            </w:pPr>
            <w:r>
              <w:rPr>
                <w:rFonts w:ascii="Arial Narrow" w:hAnsi="Arial Narrow" w:cs="Arial"/>
              </w:rPr>
              <w:t>August 2006</w:t>
            </w:r>
          </w:p>
        </w:tc>
        <w:tc>
          <w:tcPr>
            <w:tcW w:w="3769" w:type="dxa"/>
            <w:tcBorders>
              <w:right w:val="nil"/>
            </w:tcBorders>
          </w:tcPr>
          <w:p w:rsidR="00EF22E0" w:rsidRPr="00EF22E0" w:rsidRDefault="00EF22E0" w:rsidP="00F73D35">
            <w:pPr>
              <w:pStyle w:val="Header"/>
              <w:tabs>
                <w:tab w:val="clear" w:pos="4320"/>
                <w:tab w:val="clear" w:pos="8640"/>
              </w:tabs>
              <w:rPr>
                <w:rFonts w:ascii="Arial Narrow" w:hAnsi="Arial Narrow" w:cs="Arial"/>
                <w:sz w:val="20"/>
              </w:rPr>
            </w:pPr>
            <w:r w:rsidRPr="00EF22E0">
              <w:rPr>
                <w:rFonts w:ascii="Arial Narrow" w:hAnsi="Arial Narrow" w:cs="Arial"/>
                <w:sz w:val="20"/>
              </w:rPr>
              <w:t xml:space="preserve">2U </w:t>
            </w:r>
            <w:r>
              <w:rPr>
                <w:rFonts w:ascii="Arial Narrow" w:hAnsi="Arial Narrow" w:cs="Arial"/>
                <w:sz w:val="20"/>
              </w:rPr>
              <w:t xml:space="preserve">server </w:t>
            </w:r>
            <w:r w:rsidRPr="00EF22E0">
              <w:rPr>
                <w:rFonts w:ascii="Arial Narrow" w:hAnsi="Arial Narrow" w:cs="Arial"/>
                <w:sz w:val="20"/>
              </w:rPr>
              <w:t xml:space="preserve">chassis replaced 1U chassis </w:t>
            </w:r>
          </w:p>
          <w:p w:rsidR="00EF22E0" w:rsidRDefault="00EF22E0" w:rsidP="00F73D35">
            <w:pPr>
              <w:pStyle w:val="Header"/>
              <w:tabs>
                <w:tab w:val="clear" w:pos="4320"/>
                <w:tab w:val="clear" w:pos="8640"/>
              </w:tabs>
              <w:rPr>
                <w:rFonts w:ascii="Arial Narrow" w:eastAsia="MS Mincho" w:hAnsi="Arial Narrow" w:cs="Arial"/>
                <w:sz w:val="20"/>
                <w:lang w:eastAsia="ja-JP"/>
              </w:rPr>
            </w:pPr>
            <w:r>
              <w:rPr>
                <w:rFonts w:ascii="Arial Narrow" w:eastAsia="MS Mincho" w:hAnsi="Arial Narrow" w:cs="Arial"/>
                <w:sz w:val="20"/>
                <w:lang w:eastAsia="ja-JP"/>
              </w:rPr>
              <w:t xml:space="preserve">Shorter cabinet length </w:t>
            </w:r>
            <w:r w:rsidRPr="00EF22E0">
              <w:rPr>
                <w:rFonts w:ascii="Arial Narrow" w:eastAsia="MS Mincho" w:hAnsi="Arial Narrow" w:cs="Arial"/>
                <w:sz w:val="20"/>
                <w:lang w:eastAsia="ja-JP"/>
              </w:rPr>
              <w:t>easier rack installation</w:t>
            </w:r>
          </w:p>
          <w:p w:rsidR="00EF22E0" w:rsidRPr="00EF22E0" w:rsidRDefault="00EF22E0" w:rsidP="00F73D35">
            <w:pPr>
              <w:pStyle w:val="Header"/>
              <w:tabs>
                <w:tab w:val="clear" w:pos="4320"/>
                <w:tab w:val="clear" w:pos="8640"/>
              </w:tabs>
              <w:rPr>
                <w:rFonts w:ascii="Arial Narrow" w:eastAsia="MS Mincho" w:hAnsi="Arial Narrow" w:cs="Arial"/>
                <w:sz w:val="20"/>
                <w:lang w:eastAsia="ja-JP"/>
              </w:rPr>
            </w:pPr>
            <w:r>
              <w:rPr>
                <w:rFonts w:ascii="Arial Narrow" w:eastAsia="MS Mincho" w:hAnsi="Arial Narrow" w:cs="Arial"/>
                <w:sz w:val="20"/>
                <w:lang w:eastAsia="ja-JP"/>
              </w:rPr>
              <w:t>R</w:t>
            </w:r>
            <w:r w:rsidRPr="00EF22E0">
              <w:rPr>
                <w:rFonts w:ascii="Arial Narrow" w:eastAsia="MS Mincho" w:hAnsi="Arial Narrow" w:cs="Arial"/>
                <w:sz w:val="20"/>
                <w:lang w:eastAsia="ja-JP"/>
              </w:rPr>
              <w:t>educed fan noise</w:t>
            </w:r>
          </w:p>
        </w:tc>
        <w:tc>
          <w:tcPr>
            <w:tcW w:w="3492" w:type="dxa"/>
            <w:tcBorders>
              <w:left w:val="nil"/>
            </w:tcBorders>
          </w:tcPr>
          <w:p w:rsidR="00EF22E0" w:rsidRPr="00EF22E0" w:rsidRDefault="00EF22E0" w:rsidP="00F73D35">
            <w:pPr>
              <w:pStyle w:val="Header"/>
              <w:tabs>
                <w:tab w:val="clear" w:pos="4320"/>
                <w:tab w:val="clear" w:pos="8640"/>
              </w:tabs>
              <w:rPr>
                <w:rFonts w:ascii="Arial Narrow" w:eastAsia="MS Mincho" w:hAnsi="Arial Narrow" w:cs="Arial"/>
                <w:sz w:val="20"/>
                <w:lang w:eastAsia="ja-JP"/>
              </w:rPr>
            </w:pPr>
            <w:r>
              <w:rPr>
                <w:rFonts w:ascii="Arial Narrow" w:hAnsi="Arial Narrow" w:cs="Arial"/>
                <w:sz w:val="20"/>
              </w:rPr>
              <w:t>F</w:t>
            </w:r>
            <w:r w:rsidRPr="00EF22E0">
              <w:rPr>
                <w:rFonts w:ascii="Arial Narrow" w:eastAsia="MS Mincho" w:hAnsi="Arial Narrow" w:cs="Arial"/>
                <w:sz w:val="20"/>
                <w:lang w:eastAsia="ja-JP"/>
              </w:rPr>
              <w:t>ront-side cable connections</w:t>
            </w:r>
          </w:p>
          <w:p w:rsidR="00EF22E0" w:rsidRDefault="00EF22E0" w:rsidP="00F73D35">
            <w:pPr>
              <w:pStyle w:val="Header"/>
              <w:tabs>
                <w:tab w:val="clear" w:pos="4320"/>
                <w:tab w:val="clear" w:pos="8640"/>
              </w:tabs>
              <w:rPr>
                <w:rFonts w:ascii="Arial Narrow" w:eastAsia="MS Mincho" w:hAnsi="Arial Narrow" w:cs="Arial"/>
                <w:sz w:val="20"/>
                <w:lang w:eastAsia="ja-JP"/>
              </w:rPr>
            </w:pPr>
            <w:r w:rsidRPr="00EF22E0">
              <w:rPr>
                <w:rFonts w:ascii="Arial Narrow" w:eastAsia="MS Mincho" w:hAnsi="Arial Narrow" w:cs="Arial"/>
                <w:sz w:val="20"/>
                <w:lang w:eastAsia="ja-JP"/>
              </w:rPr>
              <w:t xml:space="preserve">2 full length board slots </w:t>
            </w:r>
          </w:p>
          <w:p w:rsidR="00EF22E0" w:rsidRPr="00EF22E0" w:rsidRDefault="00EF22E0" w:rsidP="00F73D35">
            <w:pPr>
              <w:pStyle w:val="Header"/>
              <w:tabs>
                <w:tab w:val="clear" w:pos="4320"/>
                <w:tab w:val="clear" w:pos="8640"/>
              </w:tabs>
              <w:rPr>
                <w:rFonts w:ascii="Arial Narrow" w:hAnsi="Arial Narrow" w:cs="Arial"/>
                <w:sz w:val="20"/>
              </w:rPr>
            </w:pPr>
            <w:r w:rsidRPr="00EF22E0">
              <w:rPr>
                <w:rFonts w:ascii="Arial Narrow" w:eastAsia="MS Mincho" w:hAnsi="Arial Narrow" w:cs="Arial"/>
                <w:sz w:val="20"/>
                <w:lang w:eastAsia="ja-JP"/>
              </w:rPr>
              <w:t>RoHS compliance</w:t>
            </w:r>
          </w:p>
        </w:tc>
      </w:tr>
      <w:tr w:rsidR="00346829" w:rsidRPr="00262C18">
        <w:trPr>
          <w:cantSplit/>
        </w:trPr>
        <w:tc>
          <w:tcPr>
            <w:tcW w:w="1475" w:type="dxa"/>
          </w:tcPr>
          <w:p w:rsidR="00346829" w:rsidRDefault="00346829" w:rsidP="00F73D35">
            <w:pPr>
              <w:pStyle w:val="Header"/>
              <w:tabs>
                <w:tab w:val="clear" w:pos="4320"/>
                <w:tab w:val="clear" w:pos="8640"/>
              </w:tabs>
              <w:jc w:val="both"/>
              <w:rPr>
                <w:rFonts w:ascii="Arial Narrow" w:hAnsi="Arial Narrow" w:cs="Arial"/>
                <w:sz w:val="20"/>
              </w:rPr>
            </w:pPr>
            <w:r>
              <w:rPr>
                <w:rFonts w:ascii="Arial Narrow" w:hAnsi="Arial Narrow" w:cs="Arial"/>
                <w:sz w:val="20"/>
              </w:rPr>
              <w:t>GVMU1A</w:t>
            </w:r>
          </w:p>
        </w:tc>
        <w:tc>
          <w:tcPr>
            <w:tcW w:w="1459" w:type="dxa"/>
          </w:tcPr>
          <w:p w:rsidR="00346829" w:rsidRDefault="00346829" w:rsidP="00F73D35">
            <w:pPr>
              <w:rPr>
                <w:rFonts w:ascii="Arial Narrow" w:hAnsi="Arial Narrow" w:cs="Arial"/>
              </w:rPr>
            </w:pPr>
            <w:r>
              <w:rPr>
                <w:rFonts w:ascii="Arial Narrow" w:hAnsi="Arial Narrow" w:cs="Arial"/>
              </w:rPr>
              <w:t>August 2006</w:t>
            </w:r>
          </w:p>
        </w:tc>
        <w:tc>
          <w:tcPr>
            <w:tcW w:w="3769" w:type="dxa"/>
            <w:tcBorders>
              <w:right w:val="nil"/>
            </w:tcBorders>
          </w:tcPr>
          <w:p w:rsidR="00346829" w:rsidRPr="00EF22E0" w:rsidRDefault="00346829" w:rsidP="00BE05B6">
            <w:pPr>
              <w:pStyle w:val="Header"/>
              <w:tabs>
                <w:tab w:val="clear" w:pos="4320"/>
                <w:tab w:val="clear" w:pos="8640"/>
              </w:tabs>
              <w:rPr>
                <w:rFonts w:ascii="Arial Narrow" w:hAnsi="Arial Narrow" w:cs="Arial"/>
                <w:sz w:val="20"/>
              </w:rPr>
            </w:pPr>
            <w:r>
              <w:rPr>
                <w:rFonts w:ascii="Arial Narrow" w:hAnsi="Arial Narrow" w:cs="Arial"/>
                <w:sz w:val="20"/>
              </w:rPr>
              <w:t>“in-skin” 4-port platform introduced for CIX40</w:t>
            </w:r>
          </w:p>
        </w:tc>
        <w:tc>
          <w:tcPr>
            <w:tcW w:w="3492" w:type="dxa"/>
            <w:tcBorders>
              <w:left w:val="nil"/>
            </w:tcBorders>
          </w:tcPr>
          <w:p w:rsidR="00346829" w:rsidRDefault="00346829" w:rsidP="00F73D35">
            <w:pPr>
              <w:pStyle w:val="Header"/>
              <w:tabs>
                <w:tab w:val="clear" w:pos="4320"/>
                <w:tab w:val="clear" w:pos="8640"/>
              </w:tabs>
              <w:rPr>
                <w:rFonts w:ascii="Arial Narrow" w:hAnsi="Arial Narrow" w:cs="Arial"/>
                <w:sz w:val="20"/>
              </w:rPr>
            </w:pPr>
          </w:p>
        </w:tc>
      </w:tr>
      <w:tr w:rsidR="00346829" w:rsidRPr="00262C18">
        <w:trPr>
          <w:cantSplit/>
        </w:trPr>
        <w:tc>
          <w:tcPr>
            <w:tcW w:w="1475" w:type="dxa"/>
          </w:tcPr>
          <w:p w:rsidR="00346829" w:rsidRDefault="00346829" w:rsidP="00F73D35">
            <w:pPr>
              <w:pStyle w:val="Header"/>
              <w:tabs>
                <w:tab w:val="clear" w:pos="4320"/>
                <w:tab w:val="clear" w:pos="8640"/>
              </w:tabs>
              <w:jc w:val="both"/>
              <w:rPr>
                <w:rFonts w:ascii="Arial Narrow" w:hAnsi="Arial Narrow" w:cs="Arial"/>
                <w:sz w:val="20"/>
              </w:rPr>
            </w:pPr>
            <w:r>
              <w:rPr>
                <w:rFonts w:ascii="Arial Narrow" w:hAnsi="Arial Narrow" w:cs="Arial"/>
                <w:sz w:val="20"/>
              </w:rPr>
              <w:t>LVMU1A</w:t>
            </w:r>
          </w:p>
        </w:tc>
        <w:tc>
          <w:tcPr>
            <w:tcW w:w="1459" w:type="dxa"/>
          </w:tcPr>
          <w:p w:rsidR="00346829" w:rsidRDefault="00346829" w:rsidP="00F73D35">
            <w:pPr>
              <w:rPr>
                <w:rFonts w:ascii="Arial Narrow" w:hAnsi="Arial Narrow" w:cs="Arial"/>
              </w:rPr>
            </w:pPr>
            <w:r>
              <w:rPr>
                <w:rFonts w:ascii="Arial Narrow" w:hAnsi="Arial Narrow" w:cs="Arial"/>
              </w:rPr>
              <w:t>May 2007</w:t>
            </w:r>
          </w:p>
        </w:tc>
        <w:tc>
          <w:tcPr>
            <w:tcW w:w="3769" w:type="dxa"/>
            <w:tcBorders>
              <w:right w:val="nil"/>
            </w:tcBorders>
          </w:tcPr>
          <w:p w:rsidR="00346829" w:rsidRPr="00EF22E0" w:rsidRDefault="00346829" w:rsidP="00F73D35">
            <w:pPr>
              <w:pStyle w:val="Header"/>
              <w:tabs>
                <w:tab w:val="clear" w:pos="4320"/>
                <w:tab w:val="clear" w:pos="8640"/>
              </w:tabs>
              <w:rPr>
                <w:rFonts w:ascii="Arial Narrow" w:hAnsi="Arial Narrow" w:cs="Arial"/>
                <w:sz w:val="20"/>
              </w:rPr>
            </w:pPr>
            <w:r>
              <w:rPr>
                <w:rFonts w:ascii="Arial Narrow" w:hAnsi="Arial Narrow" w:cs="Arial"/>
                <w:sz w:val="20"/>
              </w:rPr>
              <w:t>“in-skin” 2-8-port platform introduced for CIX100/200/670 to replace IVP8</w:t>
            </w:r>
          </w:p>
        </w:tc>
        <w:tc>
          <w:tcPr>
            <w:tcW w:w="3492" w:type="dxa"/>
            <w:tcBorders>
              <w:left w:val="nil"/>
            </w:tcBorders>
          </w:tcPr>
          <w:p w:rsidR="00346829" w:rsidRDefault="00346829" w:rsidP="00F73D35">
            <w:pPr>
              <w:pStyle w:val="Header"/>
              <w:tabs>
                <w:tab w:val="clear" w:pos="4320"/>
                <w:tab w:val="clear" w:pos="8640"/>
              </w:tabs>
              <w:rPr>
                <w:rFonts w:ascii="Arial Narrow" w:hAnsi="Arial Narrow" w:cs="Arial"/>
                <w:sz w:val="20"/>
              </w:rPr>
            </w:pPr>
            <w:r>
              <w:rPr>
                <w:rFonts w:ascii="Arial Narrow" w:hAnsi="Arial Narrow" w:cs="Arial"/>
                <w:sz w:val="20"/>
              </w:rPr>
              <w:t>Larger (40 hour) flash-based storage hours</w:t>
            </w:r>
          </w:p>
          <w:p w:rsidR="00346829" w:rsidRDefault="00346829" w:rsidP="00F73D35">
            <w:pPr>
              <w:pStyle w:val="Header"/>
              <w:tabs>
                <w:tab w:val="clear" w:pos="4320"/>
                <w:tab w:val="clear" w:pos="8640"/>
              </w:tabs>
              <w:rPr>
                <w:rFonts w:ascii="Arial Narrow" w:hAnsi="Arial Narrow" w:cs="Arial"/>
                <w:sz w:val="20"/>
              </w:rPr>
            </w:pPr>
            <w:r>
              <w:rPr>
                <w:rFonts w:ascii="Arial Narrow" w:hAnsi="Arial Narrow" w:cs="Arial"/>
                <w:sz w:val="20"/>
              </w:rPr>
              <w:t>Call record, call monitor, soft keys, modem</w:t>
            </w:r>
          </w:p>
        </w:tc>
      </w:tr>
      <w:tr w:rsidR="00346829" w:rsidRPr="00262C18">
        <w:trPr>
          <w:cantSplit/>
        </w:trPr>
        <w:tc>
          <w:tcPr>
            <w:tcW w:w="1475" w:type="dxa"/>
          </w:tcPr>
          <w:p w:rsidR="00346829" w:rsidRDefault="00346829" w:rsidP="00F73D35">
            <w:pPr>
              <w:pStyle w:val="Header"/>
              <w:tabs>
                <w:tab w:val="clear" w:pos="4320"/>
                <w:tab w:val="clear" w:pos="8640"/>
              </w:tabs>
              <w:jc w:val="both"/>
              <w:rPr>
                <w:rFonts w:ascii="Arial Narrow" w:hAnsi="Arial Narrow" w:cs="Arial"/>
                <w:sz w:val="20"/>
              </w:rPr>
            </w:pPr>
            <w:r>
              <w:rPr>
                <w:rFonts w:ascii="Arial Narrow" w:hAnsi="Arial Narrow" w:cs="Arial"/>
                <w:sz w:val="20"/>
              </w:rPr>
              <w:t>MicroMAS</w:t>
            </w:r>
          </w:p>
        </w:tc>
        <w:tc>
          <w:tcPr>
            <w:tcW w:w="1459" w:type="dxa"/>
          </w:tcPr>
          <w:p w:rsidR="00346829" w:rsidRDefault="00346829" w:rsidP="00F73D35">
            <w:pPr>
              <w:rPr>
                <w:rFonts w:ascii="Arial Narrow" w:hAnsi="Arial Narrow" w:cs="Arial"/>
              </w:rPr>
            </w:pPr>
            <w:r>
              <w:rPr>
                <w:rFonts w:ascii="Arial Narrow" w:hAnsi="Arial Narrow" w:cs="Arial"/>
              </w:rPr>
              <w:t>June 2007</w:t>
            </w:r>
          </w:p>
        </w:tc>
        <w:tc>
          <w:tcPr>
            <w:tcW w:w="3769" w:type="dxa"/>
            <w:tcBorders>
              <w:right w:val="nil"/>
            </w:tcBorders>
          </w:tcPr>
          <w:p w:rsidR="00346829" w:rsidRPr="00672549" w:rsidRDefault="00346829" w:rsidP="00F73D35">
            <w:pPr>
              <w:pStyle w:val="Header"/>
              <w:tabs>
                <w:tab w:val="clear" w:pos="4320"/>
                <w:tab w:val="clear" w:pos="8640"/>
              </w:tabs>
              <w:rPr>
                <w:rFonts w:ascii="Arial Narrow" w:hAnsi="Arial Narrow" w:cs="Arial"/>
                <w:sz w:val="20"/>
              </w:rPr>
            </w:pPr>
            <w:r>
              <w:rPr>
                <w:rFonts w:ascii="Arial Narrow" w:eastAsia="MS Mincho" w:hAnsi="Arial Narrow" w:cs="Arial"/>
                <w:sz w:val="20"/>
                <w:lang w:eastAsia="ja-JP"/>
              </w:rPr>
              <w:t xml:space="preserve">Capabilities of </w:t>
            </w:r>
            <w:r w:rsidRPr="00672549">
              <w:rPr>
                <w:rFonts w:ascii="Arial Narrow" w:eastAsia="MS Mincho" w:hAnsi="Arial Narrow" w:cs="Arial"/>
                <w:sz w:val="20"/>
                <w:lang w:eastAsia="ja-JP"/>
              </w:rPr>
              <w:t>the larger MAS but in a smaller size and price point</w:t>
            </w:r>
            <w:r>
              <w:rPr>
                <w:rFonts w:ascii="Arial Narrow" w:eastAsia="MS Mincho" w:hAnsi="Arial Narrow" w:cs="Arial"/>
                <w:sz w:val="20"/>
                <w:lang w:eastAsia="ja-JP"/>
              </w:rPr>
              <w:t xml:space="preserve"> for sm</w:t>
            </w:r>
            <w:r w:rsidRPr="00672549">
              <w:rPr>
                <w:rFonts w:ascii="Arial Narrow" w:eastAsia="MS Mincho" w:hAnsi="Arial Narrow" w:cs="Arial"/>
                <w:sz w:val="20"/>
                <w:lang w:eastAsia="ja-JP"/>
              </w:rPr>
              <w:t>aller customers</w:t>
            </w:r>
          </w:p>
        </w:tc>
        <w:tc>
          <w:tcPr>
            <w:tcW w:w="3492" w:type="dxa"/>
            <w:tcBorders>
              <w:left w:val="nil"/>
            </w:tcBorders>
          </w:tcPr>
          <w:p w:rsidR="00346829" w:rsidRDefault="00346829" w:rsidP="00F73D35">
            <w:pPr>
              <w:pStyle w:val="Header"/>
              <w:tabs>
                <w:tab w:val="clear" w:pos="4320"/>
                <w:tab w:val="clear" w:pos="8640"/>
              </w:tabs>
              <w:rPr>
                <w:rFonts w:ascii="Arial Narrow" w:hAnsi="Arial Narrow" w:cs="Arial"/>
                <w:sz w:val="20"/>
              </w:rPr>
            </w:pPr>
            <w:r>
              <w:rPr>
                <w:rFonts w:ascii="Arial Narrow" w:hAnsi="Arial Narrow" w:cs="Arial"/>
                <w:sz w:val="20"/>
              </w:rPr>
              <w:t>Fax feature group supported</w:t>
            </w:r>
          </w:p>
        </w:tc>
      </w:tr>
      <w:tr w:rsidR="00BB3282" w:rsidRPr="00262C18">
        <w:trPr>
          <w:cantSplit/>
        </w:trPr>
        <w:tc>
          <w:tcPr>
            <w:tcW w:w="1475" w:type="dxa"/>
          </w:tcPr>
          <w:p w:rsidR="00BB3282" w:rsidRDefault="00BB3282" w:rsidP="00F73D35">
            <w:pPr>
              <w:pStyle w:val="Header"/>
              <w:tabs>
                <w:tab w:val="clear" w:pos="4320"/>
                <w:tab w:val="clear" w:pos="8640"/>
              </w:tabs>
              <w:jc w:val="both"/>
              <w:rPr>
                <w:rFonts w:ascii="Arial Narrow" w:hAnsi="Arial Narrow" w:cs="Arial"/>
                <w:sz w:val="20"/>
              </w:rPr>
            </w:pPr>
            <w:r>
              <w:rPr>
                <w:rFonts w:ascii="Arial Narrow" w:hAnsi="Arial Narrow" w:cs="Arial"/>
                <w:sz w:val="20"/>
              </w:rPr>
              <w:t>GVPH1A</w:t>
            </w:r>
          </w:p>
        </w:tc>
        <w:tc>
          <w:tcPr>
            <w:tcW w:w="1459" w:type="dxa"/>
          </w:tcPr>
          <w:p w:rsidR="00BB3282" w:rsidRDefault="00BB3282" w:rsidP="00F73D35">
            <w:pPr>
              <w:rPr>
                <w:rFonts w:ascii="Arial Narrow" w:hAnsi="Arial Narrow" w:cs="Arial"/>
              </w:rPr>
            </w:pPr>
            <w:r>
              <w:rPr>
                <w:rFonts w:ascii="Arial Narrow" w:hAnsi="Arial Narrow" w:cs="Arial"/>
              </w:rPr>
              <w:t>November 2007</w:t>
            </w:r>
          </w:p>
        </w:tc>
        <w:tc>
          <w:tcPr>
            <w:tcW w:w="3769" w:type="dxa"/>
            <w:tcBorders>
              <w:right w:val="nil"/>
            </w:tcBorders>
          </w:tcPr>
          <w:p w:rsidR="00BB3282" w:rsidRPr="00EF22E0" w:rsidRDefault="00BB3282" w:rsidP="00BE05B6">
            <w:pPr>
              <w:pStyle w:val="Header"/>
              <w:tabs>
                <w:tab w:val="clear" w:pos="4320"/>
                <w:tab w:val="clear" w:pos="8640"/>
              </w:tabs>
              <w:rPr>
                <w:rFonts w:ascii="Arial Narrow" w:hAnsi="Arial Narrow" w:cs="Arial"/>
                <w:sz w:val="20"/>
              </w:rPr>
            </w:pPr>
            <w:r>
              <w:rPr>
                <w:rFonts w:ascii="Arial Narrow" w:hAnsi="Arial Narrow" w:cs="Arial"/>
                <w:sz w:val="20"/>
              </w:rPr>
              <w:t>“in-skin” 4-8 port platform introduced for CIX40 R2 (replaced GVMU1A</w:t>
            </w:r>
            <w:r w:rsidR="001C3315">
              <w:rPr>
                <w:rFonts w:ascii="Arial Narrow" w:hAnsi="Arial Narrow" w:cs="Arial"/>
                <w:sz w:val="20"/>
              </w:rPr>
              <w:t xml:space="preserve"> with larger capacity</w:t>
            </w:r>
            <w:r>
              <w:rPr>
                <w:rFonts w:ascii="Arial Narrow" w:hAnsi="Arial Narrow" w:cs="Arial"/>
                <w:sz w:val="20"/>
              </w:rPr>
              <w:t>)</w:t>
            </w:r>
          </w:p>
        </w:tc>
        <w:tc>
          <w:tcPr>
            <w:tcW w:w="3492" w:type="dxa"/>
            <w:tcBorders>
              <w:left w:val="nil"/>
            </w:tcBorders>
          </w:tcPr>
          <w:p w:rsidR="00BB3282" w:rsidRDefault="00BB3282" w:rsidP="00F73D35">
            <w:pPr>
              <w:pStyle w:val="Header"/>
              <w:tabs>
                <w:tab w:val="clear" w:pos="4320"/>
                <w:tab w:val="clear" w:pos="8640"/>
              </w:tabs>
              <w:rPr>
                <w:rFonts w:ascii="Arial Narrow" w:hAnsi="Arial Narrow" w:cs="Arial"/>
                <w:sz w:val="20"/>
              </w:rPr>
            </w:pPr>
          </w:p>
        </w:tc>
      </w:tr>
      <w:tr w:rsidR="00BB3282" w:rsidRPr="00262C18">
        <w:trPr>
          <w:cantSplit/>
        </w:trPr>
        <w:tc>
          <w:tcPr>
            <w:tcW w:w="1475" w:type="dxa"/>
          </w:tcPr>
          <w:p w:rsidR="00BB3282" w:rsidRDefault="00BB3282" w:rsidP="00F73D35">
            <w:pPr>
              <w:pStyle w:val="Header"/>
              <w:tabs>
                <w:tab w:val="clear" w:pos="4320"/>
                <w:tab w:val="clear" w:pos="8640"/>
              </w:tabs>
              <w:jc w:val="both"/>
              <w:rPr>
                <w:rFonts w:ascii="Arial Narrow" w:hAnsi="Arial Narrow" w:cs="Arial"/>
                <w:sz w:val="20"/>
              </w:rPr>
            </w:pPr>
            <w:r>
              <w:rPr>
                <w:rFonts w:ascii="Arial Narrow" w:hAnsi="Arial Narrow" w:cs="Arial"/>
                <w:sz w:val="20"/>
              </w:rPr>
              <w:t>SES/MAS R5.1</w:t>
            </w:r>
          </w:p>
        </w:tc>
        <w:tc>
          <w:tcPr>
            <w:tcW w:w="1459" w:type="dxa"/>
          </w:tcPr>
          <w:p w:rsidR="00BB3282" w:rsidRDefault="00BB3282" w:rsidP="00F73D35">
            <w:pPr>
              <w:rPr>
                <w:rFonts w:ascii="Arial Narrow" w:hAnsi="Arial Narrow" w:cs="Arial"/>
              </w:rPr>
            </w:pPr>
            <w:r>
              <w:rPr>
                <w:rFonts w:ascii="Arial Narrow" w:hAnsi="Arial Narrow" w:cs="Arial"/>
              </w:rPr>
              <w:t>January 2008</w:t>
            </w:r>
          </w:p>
        </w:tc>
        <w:tc>
          <w:tcPr>
            <w:tcW w:w="3769" w:type="dxa"/>
            <w:tcBorders>
              <w:right w:val="nil"/>
            </w:tcBorders>
          </w:tcPr>
          <w:p w:rsidR="00BB3282" w:rsidRDefault="00BB3282" w:rsidP="00F73D35">
            <w:pPr>
              <w:pStyle w:val="Header"/>
              <w:tabs>
                <w:tab w:val="clear" w:pos="4320"/>
                <w:tab w:val="clear" w:pos="8640"/>
              </w:tabs>
              <w:rPr>
                <w:rFonts w:ascii="Arial Narrow" w:eastAsia="MS Mincho" w:hAnsi="Arial Narrow" w:cs="Arial"/>
                <w:sz w:val="20"/>
                <w:lang w:eastAsia="ja-JP"/>
              </w:rPr>
            </w:pPr>
            <w:r>
              <w:rPr>
                <w:rFonts w:ascii="Arial Narrow" w:eastAsia="MS Mincho" w:hAnsi="Arial Narrow" w:cs="Arial"/>
                <w:sz w:val="20"/>
                <w:lang w:eastAsia="ja-JP"/>
              </w:rPr>
              <w:t>Fax on 2U MAS with new fax board</w:t>
            </w:r>
          </w:p>
        </w:tc>
        <w:tc>
          <w:tcPr>
            <w:tcW w:w="3492" w:type="dxa"/>
            <w:tcBorders>
              <w:left w:val="nil"/>
            </w:tcBorders>
          </w:tcPr>
          <w:p w:rsidR="00BB3282" w:rsidRDefault="00BB3282" w:rsidP="00F73D35">
            <w:pPr>
              <w:pStyle w:val="Header"/>
              <w:tabs>
                <w:tab w:val="clear" w:pos="4320"/>
                <w:tab w:val="clear" w:pos="8640"/>
              </w:tabs>
              <w:rPr>
                <w:rFonts w:ascii="Arial Narrow" w:hAnsi="Arial Narrow" w:cs="Arial"/>
                <w:sz w:val="20"/>
              </w:rPr>
            </w:pPr>
          </w:p>
        </w:tc>
      </w:tr>
      <w:tr w:rsidR="00BB3282" w:rsidRPr="00262C18">
        <w:trPr>
          <w:cantSplit/>
        </w:trPr>
        <w:tc>
          <w:tcPr>
            <w:tcW w:w="1475" w:type="dxa"/>
          </w:tcPr>
          <w:p w:rsidR="00BB3282" w:rsidRDefault="00BB3282" w:rsidP="00F73D35">
            <w:pPr>
              <w:pStyle w:val="Header"/>
              <w:tabs>
                <w:tab w:val="clear" w:pos="4320"/>
                <w:tab w:val="clear" w:pos="8640"/>
              </w:tabs>
              <w:jc w:val="both"/>
              <w:rPr>
                <w:rFonts w:ascii="Arial Narrow" w:hAnsi="Arial Narrow" w:cs="Arial"/>
                <w:sz w:val="20"/>
              </w:rPr>
            </w:pPr>
            <w:r>
              <w:rPr>
                <w:rFonts w:ascii="Arial Narrow" w:hAnsi="Arial Narrow" w:cs="Arial"/>
                <w:sz w:val="20"/>
              </w:rPr>
              <w:t>SES/iES R4.8</w:t>
            </w:r>
          </w:p>
        </w:tc>
        <w:tc>
          <w:tcPr>
            <w:tcW w:w="1459" w:type="dxa"/>
          </w:tcPr>
          <w:p w:rsidR="00BB3282" w:rsidRDefault="00BB3282" w:rsidP="00F73D35">
            <w:pPr>
              <w:rPr>
                <w:rFonts w:ascii="Arial Narrow" w:hAnsi="Arial Narrow" w:cs="Arial"/>
              </w:rPr>
            </w:pPr>
            <w:r>
              <w:rPr>
                <w:rFonts w:ascii="Arial Narrow" w:hAnsi="Arial Narrow" w:cs="Arial"/>
              </w:rPr>
              <w:t>May 2009</w:t>
            </w:r>
          </w:p>
        </w:tc>
        <w:tc>
          <w:tcPr>
            <w:tcW w:w="3769" w:type="dxa"/>
            <w:tcBorders>
              <w:right w:val="nil"/>
            </w:tcBorders>
          </w:tcPr>
          <w:p w:rsidR="00BB3282" w:rsidRDefault="00BB3282" w:rsidP="00F73D35">
            <w:pPr>
              <w:pStyle w:val="Header"/>
              <w:tabs>
                <w:tab w:val="clear" w:pos="4320"/>
                <w:tab w:val="clear" w:pos="8640"/>
              </w:tabs>
              <w:rPr>
                <w:rFonts w:ascii="Arial Narrow" w:eastAsia="MS Mincho" w:hAnsi="Arial Narrow" w:cs="Arial"/>
                <w:sz w:val="20"/>
                <w:lang w:eastAsia="ja-JP"/>
              </w:rPr>
            </w:pPr>
            <w:r>
              <w:rPr>
                <w:rFonts w:ascii="Arial Narrow" w:eastAsia="MS Mincho" w:hAnsi="Arial Narrow" w:cs="Arial"/>
                <w:sz w:val="20"/>
                <w:lang w:eastAsia="ja-JP"/>
              </w:rPr>
              <w:t>Stratagy View mobile unified messaging</w:t>
            </w:r>
          </w:p>
        </w:tc>
        <w:tc>
          <w:tcPr>
            <w:tcW w:w="3492" w:type="dxa"/>
            <w:tcBorders>
              <w:left w:val="nil"/>
            </w:tcBorders>
          </w:tcPr>
          <w:p w:rsidR="00BB3282" w:rsidRDefault="00BB3282" w:rsidP="00F73D35">
            <w:pPr>
              <w:pStyle w:val="Header"/>
              <w:tabs>
                <w:tab w:val="clear" w:pos="4320"/>
                <w:tab w:val="clear" w:pos="8640"/>
              </w:tabs>
              <w:rPr>
                <w:rFonts w:ascii="Arial Narrow" w:hAnsi="Arial Narrow" w:cs="Arial"/>
                <w:sz w:val="20"/>
              </w:rPr>
            </w:pPr>
          </w:p>
        </w:tc>
      </w:tr>
      <w:tr w:rsidR="00BB3282" w:rsidRPr="00262C18">
        <w:trPr>
          <w:cantSplit/>
        </w:trPr>
        <w:tc>
          <w:tcPr>
            <w:tcW w:w="1475" w:type="dxa"/>
          </w:tcPr>
          <w:p w:rsidR="00BB3282" w:rsidRDefault="00BB3282" w:rsidP="00F73D35">
            <w:pPr>
              <w:pStyle w:val="Header"/>
              <w:tabs>
                <w:tab w:val="clear" w:pos="4320"/>
                <w:tab w:val="clear" w:pos="8640"/>
              </w:tabs>
              <w:jc w:val="both"/>
              <w:rPr>
                <w:rFonts w:ascii="Arial Narrow" w:hAnsi="Arial Narrow" w:cs="Arial"/>
                <w:sz w:val="20"/>
              </w:rPr>
            </w:pPr>
            <w:r>
              <w:rPr>
                <w:rFonts w:ascii="Arial Narrow" w:hAnsi="Arial Narrow" w:cs="Arial"/>
                <w:sz w:val="20"/>
              </w:rPr>
              <w:t>MAS R6.0</w:t>
            </w:r>
          </w:p>
        </w:tc>
        <w:tc>
          <w:tcPr>
            <w:tcW w:w="1459" w:type="dxa"/>
          </w:tcPr>
          <w:p w:rsidR="00BB3282" w:rsidRDefault="00BB3282" w:rsidP="00F73D35">
            <w:pPr>
              <w:rPr>
                <w:rFonts w:ascii="Arial Narrow" w:hAnsi="Arial Narrow" w:cs="Arial"/>
              </w:rPr>
            </w:pPr>
            <w:r>
              <w:rPr>
                <w:rFonts w:ascii="Arial Narrow" w:hAnsi="Arial Narrow" w:cs="Arial"/>
              </w:rPr>
              <w:t>May 2009</w:t>
            </w:r>
          </w:p>
        </w:tc>
        <w:tc>
          <w:tcPr>
            <w:tcW w:w="3769" w:type="dxa"/>
            <w:tcBorders>
              <w:right w:val="nil"/>
            </w:tcBorders>
          </w:tcPr>
          <w:p w:rsidR="00BB3282" w:rsidRDefault="00BB3282" w:rsidP="008C7E7A">
            <w:pPr>
              <w:pStyle w:val="Header"/>
              <w:tabs>
                <w:tab w:val="clear" w:pos="4320"/>
                <w:tab w:val="clear" w:pos="8640"/>
              </w:tabs>
              <w:rPr>
                <w:rFonts w:ascii="Arial Narrow" w:eastAsia="MS Mincho" w:hAnsi="Arial Narrow" w:cs="Arial"/>
                <w:sz w:val="20"/>
                <w:lang w:eastAsia="ja-JP"/>
              </w:rPr>
            </w:pPr>
            <w:r>
              <w:rPr>
                <w:rFonts w:ascii="Arial Narrow" w:eastAsia="MS Mincho" w:hAnsi="Arial Narrow" w:cs="Arial"/>
                <w:sz w:val="20"/>
                <w:lang w:eastAsia="ja-JP"/>
              </w:rPr>
              <w:t>Stratagy View mobile unified messaging</w:t>
            </w:r>
          </w:p>
        </w:tc>
        <w:tc>
          <w:tcPr>
            <w:tcW w:w="3492" w:type="dxa"/>
            <w:tcBorders>
              <w:left w:val="nil"/>
            </w:tcBorders>
          </w:tcPr>
          <w:p w:rsidR="00BB3282" w:rsidRDefault="00BB3282" w:rsidP="00F73D35">
            <w:pPr>
              <w:pStyle w:val="Header"/>
              <w:tabs>
                <w:tab w:val="clear" w:pos="4320"/>
                <w:tab w:val="clear" w:pos="8640"/>
              </w:tabs>
              <w:rPr>
                <w:rFonts w:ascii="Arial Narrow" w:hAnsi="Arial Narrow" w:cs="Arial"/>
                <w:sz w:val="20"/>
              </w:rPr>
            </w:pPr>
          </w:p>
        </w:tc>
      </w:tr>
      <w:tr w:rsidR="00BB3282" w:rsidRPr="00262C18">
        <w:trPr>
          <w:cantSplit/>
        </w:trPr>
        <w:tc>
          <w:tcPr>
            <w:tcW w:w="1475" w:type="dxa"/>
          </w:tcPr>
          <w:p w:rsidR="00BB3282" w:rsidRDefault="00BB3282" w:rsidP="00F73D35">
            <w:pPr>
              <w:pStyle w:val="Header"/>
              <w:tabs>
                <w:tab w:val="clear" w:pos="4320"/>
                <w:tab w:val="clear" w:pos="8640"/>
              </w:tabs>
              <w:jc w:val="both"/>
              <w:rPr>
                <w:rFonts w:ascii="Arial Narrow" w:hAnsi="Arial Narrow" w:cs="Arial"/>
                <w:sz w:val="20"/>
              </w:rPr>
            </w:pPr>
            <w:r>
              <w:rPr>
                <w:rFonts w:ascii="Arial Narrow" w:hAnsi="Arial Narrow" w:cs="Arial"/>
                <w:sz w:val="20"/>
              </w:rPr>
              <w:t>iES16 6.0 &amp; XP</w:t>
            </w:r>
          </w:p>
        </w:tc>
        <w:tc>
          <w:tcPr>
            <w:tcW w:w="1459" w:type="dxa"/>
          </w:tcPr>
          <w:p w:rsidR="00BB3282" w:rsidRDefault="00BB3282" w:rsidP="00F73D35">
            <w:pPr>
              <w:rPr>
                <w:rFonts w:ascii="Arial Narrow" w:hAnsi="Arial Narrow" w:cs="Arial"/>
              </w:rPr>
            </w:pPr>
            <w:r>
              <w:rPr>
                <w:rFonts w:ascii="Arial Narrow" w:hAnsi="Arial Narrow" w:cs="Arial"/>
              </w:rPr>
              <w:t>October 2009</w:t>
            </w:r>
          </w:p>
        </w:tc>
        <w:tc>
          <w:tcPr>
            <w:tcW w:w="3769" w:type="dxa"/>
            <w:tcBorders>
              <w:right w:val="nil"/>
            </w:tcBorders>
          </w:tcPr>
          <w:p w:rsidR="00BB3282" w:rsidRDefault="00BB3282" w:rsidP="008C7E7A">
            <w:pPr>
              <w:pStyle w:val="Header"/>
              <w:tabs>
                <w:tab w:val="clear" w:pos="4320"/>
                <w:tab w:val="clear" w:pos="8640"/>
              </w:tabs>
              <w:rPr>
                <w:rFonts w:ascii="Arial Narrow" w:eastAsia="MS Mincho" w:hAnsi="Arial Narrow" w:cs="Arial"/>
                <w:sz w:val="20"/>
                <w:lang w:eastAsia="ja-JP"/>
              </w:rPr>
            </w:pPr>
            <w:r>
              <w:rPr>
                <w:rFonts w:ascii="Arial Narrow" w:eastAsia="MS Mincho" w:hAnsi="Arial Narrow" w:cs="Arial"/>
                <w:sz w:val="20"/>
                <w:lang w:eastAsia="ja-JP"/>
              </w:rPr>
              <w:t>XP Embedded operating system</w:t>
            </w:r>
          </w:p>
        </w:tc>
        <w:tc>
          <w:tcPr>
            <w:tcW w:w="3492" w:type="dxa"/>
            <w:tcBorders>
              <w:left w:val="nil"/>
            </w:tcBorders>
          </w:tcPr>
          <w:p w:rsidR="00BB3282" w:rsidRDefault="00BB3282" w:rsidP="00F73D35">
            <w:pPr>
              <w:pStyle w:val="Header"/>
              <w:tabs>
                <w:tab w:val="clear" w:pos="4320"/>
                <w:tab w:val="clear" w:pos="8640"/>
              </w:tabs>
              <w:rPr>
                <w:rFonts w:ascii="Arial Narrow" w:hAnsi="Arial Narrow" w:cs="Arial"/>
                <w:sz w:val="20"/>
              </w:rPr>
            </w:pPr>
            <w:r>
              <w:rPr>
                <w:rFonts w:ascii="Arial Narrow" w:hAnsi="Arial Narrow" w:cs="Arial"/>
                <w:sz w:val="20"/>
              </w:rPr>
              <w:t>Network eManager compatibility</w:t>
            </w:r>
          </w:p>
        </w:tc>
      </w:tr>
      <w:tr w:rsidR="001C3315" w:rsidRPr="00262C18">
        <w:trPr>
          <w:cantSplit/>
        </w:trPr>
        <w:tc>
          <w:tcPr>
            <w:tcW w:w="1475" w:type="dxa"/>
          </w:tcPr>
          <w:p w:rsidR="001C3315" w:rsidRDefault="001C3315" w:rsidP="00F73D35">
            <w:pPr>
              <w:pStyle w:val="Header"/>
              <w:tabs>
                <w:tab w:val="clear" w:pos="4320"/>
                <w:tab w:val="clear" w:pos="8640"/>
              </w:tabs>
              <w:jc w:val="both"/>
              <w:rPr>
                <w:rFonts w:ascii="Arial Narrow" w:hAnsi="Arial Narrow" w:cs="Arial"/>
                <w:sz w:val="20"/>
              </w:rPr>
            </w:pPr>
            <w:r>
              <w:rPr>
                <w:rFonts w:ascii="Arial Narrow" w:hAnsi="Arial Narrow" w:cs="Arial"/>
                <w:sz w:val="20"/>
              </w:rPr>
              <w:t>Strata Messaging</w:t>
            </w:r>
          </w:p>
        </w:tc>
        <w:tc>
          <w:tcPr>
            <w:tcW w:w="1459" w:type="dxa"/>
          </w:tcPr>
          <w:p w:rsidR="001C3315" w:rsidRDefault="001C3315" w:rsidP="00F73D35">
            <w:pPr>
              <w:rPr>
                <w:rFonts w:ascii="Arial Narrow" w:hAnsi="Arial Narrow" w:cs="Arial"/>
              </w:rPr>
            </w:pPr>
            <w:r>
              <w:rPr>
                <w:rFonts w:ascii="Arial Narrow" w:hAnsi="Arial Narrow" w:cs="Arial"/>
              </w:rPr>
              <w:t>November 2009</w:t>
            </w:r>
          </w:p>
        </w:tc>
        <w:tc>
          <w:tcPr>
            <w:tcW w:w="3769" w:type="dxa"/>
            <w:tcBorders>
              <w:right w:val="nil"/>
            </w:tcBorders>
          </w:tcPr>
          <w:p w:rsidR="001C3315" w:rsidRDefault="001C3315" w:rsidP="008C7E7A">
            <w:pPr>
              <w:pStyle w:val="Header"/>
              <w:tabs>
                <w:tab w:val="clear" w:pos="4320"/>
                <w:tab w:val="clear" w:pos="8640"/>
              </w:tabs>
              <w:rPr>
                <w:rFonts w:ascii="Arial Narrow" w:eastAsia="MS Mincho" w:hAnsi="Arial Narrow" w:cs="Arial"/>
                <w:sz w:val="20"/>
                <w:lang w:eastAsia="ja-JP"/>
              </w:rPr>
            </w:pPr>
            <w:r>
              <w:rPr>
                <w:rFonts w:ascii="Arial Narrow" w:eastAsia="MS Mincho" w:hAnsi="Arial Narrow" w:cs="Arial"/>
                <w:sz w:val="20"/>
                <w:lang w:eastAsia="ja-JP"/>
              </w:rPr>
              <w:t>2-8 port unified messaging on Linux PC appliance platform</w:t>
            </w:r>
          </w:p>
        </w:tc>
        <w:tc>
          <w:tcPr>
            <w:tcW w:w="3492" w:type="dxa"/>
            <w:tcBorders>
              <w:left w:val="nil"/>
            </w:tcBorders>
          </w:tcPr>
          <w:p w:rsidR="001C3315" w:rsidRDefault="001C3315" w:rsidP="00F73D35">
            <w:pPr>
              <w:pStyle w:val="Header"/>
              <w:tabs>
                <w:tab w:val="clear" w:pos="4320"/>
                <w:tab w:val="clear" w:pos="8640"/>
              </w:tabs>
              <w:rPr>
                <w:rFonts w:ascii="Arial Narrow" w:hAnsi="Arial Narrow" w:cs="Arial"/>
                <w:sz w:val="20"/>
              </w:rPr>
            </w:pPr>
          </w:p>
        </w:tc>
      </w:tr>
      <w:tr w:rsidR="0035447C" w:rsidRPr="00262C18">
        <w:trPr>
          <w:cantSplit/>
        </w:trPr>
        <w:tc>
          <w:tcPr>
            <w:tcW w:w="1475" w:type="dxa"/>
          </w:tcPr>
          <w:p w:rsidR="0035447C" w:rsidRDefault="0035447C" w:rsidP="00F73D35">
            <w:pPr>
              <w:pStyle w:val="Header"/>
              <w:tabs>
                <w:tab w:val="clear" w:pos="4320"/>
                <w:tab w:val="clear" w:pos="8640"/>
              </w:tabs>
              <w:jc w:val="both"/>
              <w:rPr>
                <w:rFonts w:ascii="Arial Narrow" w:hAnsi="Arial Narrow" w:cs="Arial"/>
                <w:sz w:val="20"/>
              </w:rPr>
            </w:pPr>
            <w:r>
              <w:rPr>
                <w:rFonts w:ascii="Arial Narrow" w:hAnsi="Arial Narrow" w:cs="Arial"/>
                <w:sz w:val="20"/>
              </w:rPr>
              <w:t>Strata Messaging R2</w:t>
            </w:r>
          </w:p>
        </w:tc>
        <w:tc>
          <w:tcPr>
            <w:tcW w:w="1459" w:type="dxa"/>
          </w:tcPr>
          <w:p w:rsidR="0035447C" w:rsidRDefault="0035447C" w:rsidP="00F73D35">
            <w:pPr>
              <w:rPr>
                <w:rFonts w:ascii="Arial Narrow" w:hAnsi="Arial Narrow" w:cs="Arial"/>
              </w:rPr>
            </w:pPr>
            <w:r>
              <w:rPr>
                <w:rFonts w:ascii="Arial Narrow" w:hAnsi="Arial Narrow" w:cs="Arial"/>
              </w:rPr>
              <w:t>April 2010</w:t>
            </w:r>
          </w:p>
        </w:tc>
        <w:tc>
          <w:tcPr>
            <w:tcW w:w="3769" w:type="dxa"/>
            <w:tcBorders>
              <w:right w:val="nil"/>
            </w:tcBorders>
          </w:tcPr>
          <w:p w:rsidR="0035447C" w:rsidRPr="0035447C" w:rsidRDefault="0035447C" w:rsidP="008C7E7A">
            <w:pPr>
              <w:pStyle w:val="Header"/>
              <w:tabs>
                <w:tab w:val="clear" w:pos="4320"/>
                <w:tab w:val="clear" w:pos="8640"/>
              </w:tabs>
              <w:rPr>
                <w:rFonts w:ascii="Arial Narrow" w:eastAsia="MS Mincho" w:hAnsi="Arial Narrow" w:cs="Arial"/>
                <w:sz w:val="20"/>
                <w:lang w:eastAsia="ja-JP"/>
              </w:rPr>
            </w:pPr>
            <w:r w:rsidRPr="0035447C">
              <w:rPr>
                <w:rFonts w:ascii="Arial Narrow" w:eastAsia="MS Mincho" w:hAnsi="Arial Narrow" w:cs="Arial"/>
                <w:sz w:val="20"/>
                <w:lang w:eastAsia="ja-JP"/>
              </w:rPr>
              <w:t>Fax option</w:t>
            </w:r>
            <w:r w:rsidRPr="0035447C">
              <w:rPr>
                <w:rFonts w:ascii="Arial Narrow" w:eastAsia="MS Mincho" w:hAnsi="Arial Narrow"/>
                <w:sz w:val="20"/>
                <w:lang w:eastAsia="ja-JP"/>
              </w:rPr>
              <w:t xml:space="preserve"> supports up to 4 simultaneous fax transmissions</w:t>
            </w:r>
          </w:p>
        </w:tc>
        <w:tc>
          <w:tcPr>
            <w:tcW w:w="3492" w:type="dxa"/>
            <w:tcBorders>
              <w:left w:val="nil"/>
            </w:tcBorders>
          </w:tcPr>
          <w:p w:rsidR="0035447C" w:rsidRDefault="0035447C" w:rsidP="00F73D35">
            <w:pPr>
              <w:pStyle w:val="Header"/>
              <w:tabs>
                <w:tab w:val="clear" w:pos="4320"/>
                <w:tab w:val="clear" w:pos="8640"/>
              </w:tabs>
              <w:rPr>
                <w:rFonts w:ascii="Arial Narrow" w:hAnsi="Arial Narrow" w:cs="Arial"/>
                <w:sz w:val="20"/>
              </w:rPr>
            </w:pPr>
          </w:p>
        </w:tc>
      </w:tr>
    </w:tbl>
    <w:p w:rsidR="007B6A32" w:rsidRPr="00262C18" w:rsidRDefault="003B68B5" w:rsidP="007B6A32">
      <w:pPr>
        <w:pStyle w:val="Heading2"/>
        <w:spacing w:before="0" w:after="0"/>
        <w:rPr>
          <w:i w:val="0"/>
          <w:sz w:val="32"/>
          <w:szCs w:val="32"/>
        </w:rPr>
      </w:pPr>
      <w:r>
        <w:rPr>
          <w:bCs w:val="0"/>
          <w:i w:val="0"/>
          <w:iCs w:val="0"/>
          <w:sz w:val="20"/>
          <w:szCs w:val="20"/>
        </w:rPr>
        <w:br w:type="page"/>
      </w:r>
      <w:r w:rsidR="007B6A32" w:rsidRPr="00262C18">
        <w:rPr>
          <w:i w:val="0"/>
          <w:sz w:val="32"/>
          <w:szCs w:val="32"/>
        </w:rPr>
        <w:lastRenderedPageBreak/>
        <w:t>Strata</w:t>
      </w:r>
      <w:r w:rsidR="007B6A32">
        <w:rPr>
          <w:i w:val="0"/>
          <w:sz w:val="32"/>
          <w:szCs w:val="32"/>
        </w:rPr>
        <w:t xml:space="preserve"> CIX Upgrade Comparison Chart</w:t>
      </w:r>
    </w:p>
    <w:p w:rsidR="007B6A32" w:rsidRPr="00262C18" w:rsidRDefault="007B6A32" w:rsidP="007B6A32">
      <w:pPr>
        <w:jc w:val="both"/>
        <w:rPr>
          <w:rFonts w:ascii="Arial" w:hAnsi="Arial" w:cs="Arial"/>
        </w:rPr>
      </w:pPr>
    </w:p>
    <w:p w:rsidR="007B6A32" w:rsidRDefault="007B6A32" w:rsidP="007B6A32">
      <w:pPr>
        <w:pStyle w:val="BodyText"/>
        <w:rPr>
          <w:rFonts w:ascii="Arial" w:hAnsi="Arial" w:cs="Arial"/>
          <w:sz w:val="20"/>
        </w:rPr>
      </w:pPr>
      <w:r>
        <w:rPr>
          <w:rFonts w:ascii="Arial" w:hAnsi="Arial" w:cs="Arial"/>
          <w:sz w:val="20"/>
        </w:rPr>
        <w:t xml:space="preserve">There are many capabilities gained when upgrading to Strata CIX from previous generation </w:t>
      </w:r>
      <w:r w:rsidR="00C070B5">
        <w:rPr>
          <w:rFonts w:ascii="Arial" w:hAnsi="Arial" w:cs="Arial"/>
          <w:sz w:val="20"/>
        </w:rPr>
        <w:t xml:space="preserve">Strata </w:t>
      </w:r>
      <w:r>
        <w:rPr>
          <w:rFonts w:ascii="Arial" w:hAnsi="Arial" w:cs="Arial"/>
          <w:sz w:val="20"/>
        </w:rPr>
        <w:t>CTX and DK systems. The chart below summarizes these capabilities.</w:t>
      </w:r>
    </w:p>
    <w:p w:rsidR="00C070B5" w:rsidRPr="00A81DED" w:rsidRDefault="00C070B5" w:rsidP="00C070B5">
      <w:pPr>
        <w:rPr>
          <w:rFonts w:ascii="Arial" w:hAnsi="Arial" w:cs="Arial"/>
        </w:rPr>
      </w:pPr>
    </w:p>
    <w:tbl>
      <w:tblPr>
        <w:tblW w:w="9900" w:type="dxa"/>
        <w:tblInd w:w="-2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2" w:type="dxa"/>
          <w:right w:w="72" w:type="dxa"/>
        </w:tblCellMar>
        <w:tblLook w:val="00A7" w:firstRow="1" w:lastRow="0" w:firstColumn="1" w:lastColumn="0" w:noHBand="0" w:noVBand="0"/>
      </w:tblPr>
      <w:tblGrid>
        <w:gridCol w:w="4815"/>
        <w:gridCol w:w="1017"/>
        <w:gridCol w:w="1017"/>
        <w:gridCol w:w="1017"/>
        <w:gridCol w:w="1017"/>
        <w:gridCol w:w="1017"/>
      </w:tblGrid>
      <w:tr w:rsidR="00675FFE" w:rsidRPr="00702065" w:rsidTr="00A4647C">
        <w:tc>
          <w:tcPr>
            <w:tcW w:w="4815" w:type="dxa"/>
            <w:tcBorders>
              <w:top w:val="single" w:sz="4" w:space="0" w:color="auto"/>
              <w:left w:val="single" w:sz="4" w:space="0" w:color="auto"/>
              <w:bottom w:val="single" w:sz="4" w:space="0" w:color="auto"/>
              <w:right w:val="nil"/>
            </w:tcBorders>
            <w:shd w:val="pct12" w:color="auto" w:fill="FFFFFF"/>
          </w:tcPr>
          <w:p w:rsidR="00675FFE" w:rsidRPr="00702065" w:rsidRDefault="00675FFE" w:rsidP="00C070B5">
            <w:pPr>
              <w:rPr>
                <w:rFonts w:ascii="Arial" w:hAnsi="Arial" w:cs="Arial"/>
                <w:b/>
              </w:rPr>
            </w:pPr>
            <w:r>
              <w:rPr>
                <w:rFonts w:ascii="Arial" w:hAnsi="Arial" w:cs="Arial"/>
                <w:b/>
              </w:rPr>
              <w:t>System Features</w:t>
            </w:r>
          </w:p>
        </w:tc>
        <w:tc>
          <w:tcPr>
            <w:tcW w:w="1017" w:type="dxa"/>
            <w:tcBorders>
              <w:top w:val="single" w:sz="4" w:space="0" w:color="auto"/>
              <w:left w:val="single" w:sz="4" w:space="0" w:color="auto"/>
              <w:bottom w:val="single" w:sz="4" w:space="0" w:color="auto"/>
              <w:right w:val="single" w:sz="4" w:space="0" w:color="auto"/>
            </w:tcBorders>
            <w:shd w:val="pct12" w:color="auto" w:fill="FFFFFF"/>
          </w:tcPr>
          <w:p w:rsidR="00675FFE" w:rsidRPr="00702065" w:rsidRDefault="00675FFE" w:rsidP="00C070B5">
            <w:pPr>
              <w:jc w:val="center"/>
              <w:rPr>
                <w:rFonts w:ascii="Arial" w:hAnsi="Arial" w:cs="Arial"/>
                <w:b/>
              </w:rPr>
            </w:pPr>
            <w:r w:rsidRPr="00702065">
              <w:rPr>
                <w:rFonts w:ascii="Arial" w:hAnsi="Arial" w:cs="Arial"/>
                <w:b/>
              </w:rPr>
              <w:t>DK424</w:t>
            </w:r>
          </w:p>
        </w:tc>
        <w:tc>
          <w:tcPr>
            <w:tcW w:w="1017" w:type="dxa"/>
            <w:tcBorders>
              <w:top w:val="single" w:sz="4" w:space="0" w:color="auto"/>
              <w:left w:val="single" w:sz="4" w:space="0" w:color="auto"/>
              <w:bottom w:val="single" w:sz="4" w:space="0" w:color="auto"/>
              <w:right w:val="single" w:sz="4" w:space="0" w:color="auto"/>
            </w:tcBorders>
            <w:shd w:val="pct12" w:color="auto" w:fill="FFFFFF"/>
          </w:tcPr>
          <w:p w:rsidR="00675FFE" w:rsidRPr="00702065" w:rsidRDefault="00675FFE" w:rsidP="00C070B5">
            <w:pPr>
              <w:jc w:val="center"/>
              <w:rPr>
                <w:rFonts w:ascii="Arial" w:hAnsi="Arial" w:cs="Arial"/>
                <w:b/>
              </w:rPr>
            </w:pPr>
            <w:r w:rsidRPr="00702065">
              <w:rPr>
                <w:rFonts w:ascii="Arial" w:hAnsi="Arial" w:cs="Arial"/>
                <w:b/>
              </w:rPr>
              <w:t>DK424i</w:t>
            </w:r>
          </w:p>
        </w:tc>
        <w:tc>
          <w:tcPr>
            <w:tcW w:w="1017" w:type="dxa"/>
            <w:tcBorders>
              <w:top w:val="single" w:sz="4" w:space="0" w:color="auto"/>
              <w:left w:val="single" w:sz="4" w:space="0" w:color="auto"/>
              <w:bottom w:val="single" w:sz="4" w:space="0" w:color="auto"/>
              <w:right w:val="single" w:sz="4" w:space="0" w:color="auto"/>
            </w:tcBorders>
            <w:shd w:val="pct12" w:color="auto" w:fill="FFFFFF"/>
          </w:tcPr>
          <w:p w:rsidR="00675FFE" w:rsidRPr="00702065" w:rsidRDefault="00675FFE" w:rsidP="00C070B5">
            <w:pPr>
              <w:jc w:val="center"/>
              <w:rPr>
                <w:rFonts w:ascii="Arial" w:hAnsi="Arial" w:cs="Arial"/>
                <w:b/>
              </w:rPr>
            </w:pPr>
            <w:r w:rsidRPr="00702065">
              <w:rPr>
                <w:rFonts w:ascii="Arial" w:hAnsi="Arial" w:cs="Arial"/>
                <w:b/>
              </w:rPr>
              <w:t>CTX670</w:t>
            </w:r>
          </w:p>
        </w:tc>
        <w:tc>
          <w:tcPr>
            <w:tcW w:w="1017" w:type="dxa"/>
            <w:tcBorders>
              <w:top w:val="single" w:sz="4" w:space="0" w:color="auto"/>
              <w:left w:val="single" w:sz="4" w:space="0" w:color="auto"/>
              <w:bottom w:val="single" w:sz="4" w:space="0" w:color="auto"/>
              <w:right w:val="single" w:sz="4" w:space="0" w:color="auto"/>
            </w:tcBorders>
            <w:shd w:val="pct12" w:color="auto" w:fill="FFFFFF"/>
          </w:tcPr>
          <w:p w:rsidR="00675FFE" w:rsidRPr="00702065" w:rsidRDefault="00675FFE" w:rsidP="00675FFE">
            <w:pPr>
              <w:jc w:val="center"/>
              <w:rPr>
                <w:rFonts w:ascii="Arial" w:hAnsi="Arial" w:cs="Arial"/>
                <w:b/>
              </w:rPr>
            </w:pPr>
            <w:r w:rsidRPr="00702065">
              <w:rPr>
                <w:rFonts w:ascii="Arial" w:hAnsi="Arial" w:cs="Arial"/>
                <w:b/>
              </w:rPr>
              <w:t>CIX670</w:t>
            </w:r>
          </w:p>
        </w:tc>
        <w:tc>
          <w:tcPr>
            <w:tcW w:w="1017" w:type="dxa"/>
            <w:tcBorders>
              <w:top w:val="single" w:sz="4" w:space="0" w:color="auto"/>
              <w:left w:val="single" w:sz="4" w:space="0" w:color="auto"/>
              <w:bottom w:val="single" w:sz="4" w:space="0" w:color="auto"/>
              <w:right w:val="single" w:sz="4" w:space="0" w:color="auto"/>
            </w:tcBorders>
            <w:shd w:val="pct12" w:color="auto" w:fill="FFFFFF"/>
          </w:tcPr>
          <w:p w:rsidR="00675FFE" w:rsidRPr="00702065" w:rsidRDefault="00675FFE" w:rsidP="00C070B5">
            <w:pPr>
              <w:jc w:val="center"/>
              <w:rPr>
                <w:rFonts w:ascii="Arial" w:hAnsi="Arial" w:cs="Arial"/>
                <w:b/>
              </w:rPr>
            </w:pPr>
            <w:r w:rsidRPr="00702065">
              <w:rPr>
                <w:rFonts w:ascii="Arial" w:hAnsi="Arial" w:cs="Arial"/>
                <w:b/>
              </w:rPr>
              <w:t>CIX</w:t>
            </w:r>
            <w:r>
              <w:rPr>
                <w:rFonts w:ascii="Arial" w:hAnsi="Arial" w:cs="Arial"/>
                <w:b/>
              </w:rPr>
              <w:t>120</w:t>
            </w:r>
            <w:r w:rsidRPr="00702065">
              <w:rPr>
                <w:rFonts w:ascii="Arial" w:hAnsi="Arial" w:cs="Arial"/>
                <w:b/>
              </w:rPr>
              <w:t>0</w:t>
            </w:r>
          </w:p>
        </w:tc>
      </w:tr>
      <w:tr w:rsidR="00675FFE" w:rsidRPr="00702065" w:rsidTr="00A4647C">
        <w:tc>
          <w:tcPr>
            <w:tcW w:w="4815" w:type="dxa"/>
          </w:tcPr>
          <w:p w:rsidR="00675FFE" w:rsidRPr="00084F43" w:rsidRDefault="00675FFE" w:rsidP="00EE18DA">
            <w:pPr>
              <w:rPr>
                <w:rFonts w:ascii="Arial Narrow" w:hAnsi="Arial Narrow"/>
              </w:rPr>
            </w:pPr>
            <w:r>
              <w:rPr>
                <w:rFonts w:ascii="Arial Narrow" w:hAnsi="Arial Narrow"/>
              </w:rPr>
              <w:t>Auto</w:t>
            </w:r>
            <w:r w:rsidRPr="00084F43">
              <w:rPr>
                <w:rFonts w:ascii="Arial Narrow" w:hAnsi="Arial Narrow"/>
              </w:rPr>
              <w:t xml:space="preserve"> Call Distribution Advanced Features &amp; OAISYS Modules</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N/A</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N/A</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Opt</w:t>
            </w:r>
          </w:p>
        </w:tc>
        <w:tc>
          <w:tcPr>
            <w:tcW w:w="1017" w:type="dxa"/>
          </w:tcPr>
          <w:p w:rsidR="00675FFE" w:rsidRPr="00084F43" w:rsidRDefault="00675FFE" w:rsidP="00675FFE">
            <w:pPr>
              <w:jc w:val="center"/>
              <w:rPr>
                <w:rFonts w:ascii="Arial Narrow" w:hAnsi="Arial Narrow"/>
              </w:rPr>
            </w:pPr>
            <w:r w:rsidRPr="00084F43">
              <w:rPr>
                <w:rFonts w:ascii="Arial Narrow" w:hAnsi="Arial Narrow"/>
              </w:rPr>
              <w:t>Opt</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Opt</w:t>
            </w:r>
          </w:p>
        </w:tc>
      </w:tr>
      <w:tr w:rsidR="00675FFE" w:rsidRPr="00702065" w:rsidTr="00A4647C">
        <w:tc>
          <w:tcPr>
            <w:tcW w:w="4815" w:type="dxa"/>
          </w:tcPr>
          <w:p w:rsidR="00675FFE" w:rsidRPr="00084F43" w:rsidRDefault="00675FFE" w:rsidP="00EE18DA">
            <w:pPr>
              <w:rPr>
                <w:rFonts w:ascii="Arial Narrow" w:hAnsi="Arial Narrow"/>
              </w:rPr>
            </w:pPr>
            <w:r w:rsidRPr="00084F43">
              <w:rPr>
                <w:rFonts w:ascii="Arial Narrow" w:hAnsi="Arial Narrow"/>
              </w:rPr>
              <w:t>Automatic Release of Incoming Calls</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N/A</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N/A</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Std</w:t>
            </w:r>
          </w:p>
        </w:tc>
        <w:tc>
          <w:tcPr>
            <w:tcW w:w="1017" w:type="dxa"/>
          </w:tcPr>
          <w:p w:rsidR="00675FFE" w:rsidRPr="00084F43" w:rsidRDefault="00675FFE" w:rsidP="00675FFE">
            <w:pPr>
              <w:jc w:val="center"/>
              <w:rPr>
                <w:rFonts w:ascii="Arial Narrow" w:hAnsi="Arial Narrow"/>
              </w:rPr>
            </w:pPr>
            <w:r w:rsidRPr="00084F43">
              <w:rPr>
                <w:rFonts w:ascii="Arial Narrow" w:hAnsi="Arial Narrow"/>
              </w:rPr>
              <w:t>Std</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Std</w:t>
            </w:r>
          </w:p>
        </w:tc>
      </w:tr>
      <w:tr w:rsidR="00675FFE" w:rsidRPr="00702065" w:rsidTr="00A464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4815" w:type="dxa"/>
          </w:tcPr>
          <w:p w:rsidR="00675FFE" w:rsidRPr="00084F43" w:rsidRDefault="00675FFE" w:rsidP="00EE18DA">
            <w:pPr>
              <w:rPr>
                <w:rFonts w:ascii="Arial Narrow" w:hAnsi="Arial Narrow"/>
              </w:rPr>
            </w:pPr>
            <w:r w:rsidRPr="00084F43">
              <w:rPr>
                <w:rFonts w:ascii="Arial Narrow" w:hAnsi="Arial Narrow"/>
              </w:rPr>
              <w:t>BCOCIU/BCOCIS Analog CO Interface with Caller ID</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No</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No</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No</w:t>
            </w:r>
          </w:p>
        </w:tc>
        <w:tc>
          <w:tcPr>
            <w:tcW w:w="1017" w:type="dxa"/>
          </w:tcPr>
          <w:p w:rsidR="00675FFE" w:rsidRPr="00084F43" w:rsidRDefault="00675FFE" w:rsidP="00675FFE">
            <w:pPr>
              <w:jc w:val="center"/>
              <w:rPr>
                <w:rFonts w:ascii="Arial Narrow" w:hAnsi="Arial Narrow"/>
              </w:rPr>
            </w:pPr>
            <w:r w:rsidRPr="00084F43">
              <w:rPr>
                <w:rFonts w:ascii="Arial Narrow" w:hAnsi="Arial Narrow"/>
              </w:rPr>
              <w:t>Yes</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Yes</w:t>
            </w:r>
          </w:p>
        </w:tc>
      </w:tr>
      <w:tr w:rsidR="00675FFE" w:rsidRPr="00702065" w:rsidTr="00A464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4815" w:type="dxa"/>
          </w:tcPr>
          <w:p w:rsidR="00675FFE" w:rsidRPr="00084F43" w:rsidRDefault="00675FFE" w:rsidP="00EE18DA">
            <w:pPr>
              <w:rPr>
                <w:rFonts w:ascii="Arial Narrow" w:hAnsi="Arial Narrow"/>
              </w:rPr>
            </w:pPr>
            <w:r w:rsidRPr="00084F43">
              <w:rPr>
                <w:rFonts w:ascii="Arial Narrow" w:hAnsi="Arial Narrow"/>
              </w:rPr>
              <w:t>BSTCIU 8-port Analog Station Interface with Caller ID</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No</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No</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No</w:t>
            </w:r>
          </w:p>
        </w:tc>
        <w:tc>
          <w:tcPr>
            <w:tcW w:w="1017" w:type="dxa"/>
          </w:tcPr>
          <w:p w:rsidR="00675FFE" w:rsidRPr="00084F43" w:rsidRDefault="00675FFE" w:rsidP="00675FFE">
            <w:pPr>
              <w:jc w:val="center"/>
              <w:rPr>
                <w:rFonts w:ascii="Arial Narrow" w:hAnsi="Arial Narrow"/>
              </w:rPr>
            </w:pPr>
            <w:r w:rsidRPr="00084F43">
              <w:rPr>
                <w:rFonts w:ascii="Arial Narrow" w:hAnsi="Arial Narrow"/>
              </w:rPr>
              <w:t>Yes</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Yes</w:t>
            </w:r>
          </w:p>
        </w:tc>
      </w:tr>
      <w:tr w:rsidR="00675FFE" w:rsidRPr="00702065" w:rsidTr="00A4647C">
        <w:tc>
          <w:tcPr>
            <w:tcW w:w="4815" w:type="dxa"/>
          </w:tcPr>
          <w:p w:rsidR="00675FFE" w:rsidRPr="00084F43" w:rsidRDefault="00675FFE" w:rsidP="00EE18DA">
            <w:pPr>
              <w:rPr>
                <w:rFonts w:ascii="Arial Narrow" w:hAnsi="Arial Narrow"/>
              </w:rPr>
            </w:pPr>
            <w:r w:rsidRPr="00084F43">
              <w:rPr>
                <w:rFonts w:ascii="Arial Narrow" w:hAnsi="Arial Narrow"/>
              </w:rPr>
              <w:t>Caller ID Call History All Calls</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N/A</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N/A</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Opt</w:t>
            </w:r>
          </w:p>
        </w:tc>
        <w:tc>
          <w:tcPr>
            <w:tcW w:w="1017" w:type="dxa"/>
          </w:tcPr>
          <w:p w:rsidR="00675FFE" w:rsidRPr="00084F43" w:rsidRDefault="00675FFE" w:rsidP="00675FFE">
            <w:pPr>
              <w:jc w:val="center"/>
              <w:rPr>
                <w:rFonts w:ascii="Arial Narrow" w:hAnsi="Arial Narrow"/>
              </w:rPr>
            </w:pPr>
            <w:r w:rsidRPr="00084F43">
              <w:rPr>
                <w:rFonts w:ascii="Arial Narrow" w:hAnsi="Arial Narrow"/>
              </w:rPr>
              <w:t>Opt</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Opt</w:t>
            </w:r>
          </w:p>
        </w:tc>
      </w:tr>
      <w:tr w:rsidR="00675FFE" w:rsidRPr="00702065" w:rsidTr="00A4647C">
        <w:tc>
          <w:tcPr>
            <w:tcW w:w="4815" w:type="dxa"/>
          </w:tcPr>
          <w:p w:rsidR="00675FFE" w:rsidRPr="00084F43" w:rsidRDefault="00675FFE" w:rsidP="00EE18DA">
            <w:pPr>
              <w:rPr>
                <w:rFonts w:ascii="Arial Narrow" w:hAnsi="Arial Narrow"/>
              </w:rPr>
            </w:pPr>
            <w:r w:rsidRPr="00084F43">
              <w:rPr>
                <w:rFonts w:ascii="Arial Narrow" w:hAnsi="Arial Narrow"/>
              </w:rPr>
              <w:t>Caller ID Call Waiting with CLASS Information</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N/A</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N/A</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Opt</w:t>
            </w:r>
          </w:p>
        </w:tc>
        <w:tc>
          <w:tcPr>
            <w:tcW w:w="1017" w:type="dxa"/>
          </w:tcPr>
          <w:p w:rsidR="00675FFE" w:rsidRPr="00084F43" w:rsidRDefault="00675FFE" w:rsidP="00675FFE">
            <w:pPr>
              <w:jc w:val="center"/>
              <w:rPr>
                <w:rFonts w:ascii="Arial Narrow" w:hAnsi="Arial Narrow"/>
              </w:rPr>
            </w:pPr>
            <w:r w:rsidRPr="00084F43">
              <w:rPr>
                <w:rFonts w:ascii="Arial Narrow" w:hAnsi="Arial Narrow"/>
              </w:rPr>
              <w:t>Opt</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Opt</w:t>
            </w:r>
          </w:p>
        </w:tc>
      </w:tr>
      <w:tr w:rsidR="00675FFE" w:rsidRPr="00702065" w:rsidTr="00A4647C">
        <w:tc>
          <w:tcPr>
            <w:tcW w:w="4815" w:type="dxa"/>
          </w:tcPr>
          <w:p w:rsidR="00675FFE" w:rsidRPr="00084F43" w:rsidRDefault="00675FFE" w:rsidP="00EE18DA">
            <w:pPr>
              <w:rPr>
                <w:rFonts w:ascii="Arial Narrow" w:hAnsi="Arial Narrow"/>
              </w:rPr>
            </w:pPr>
            <w:r w:rsidRPr="00084F43">
              <w:rPr>
                <w:rFonts w:ascii="Arial Narrow" w:hAnsi="Arial Narrow"/>
              </w:rPr>
              <w:t>Caller ID ISDN Caller ID Names</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N/A</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N/A</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Opt</w:t>
            </w:r>
          </w:p>
        </w:tc>
        <w:tc>
          <w:tcPr>
            <w:tcW w:w="1017" w:type="dxa"/>
          </w:tcPr>
          <w:p w:rsidR="00675FFE" w:rsidRPr="00084F43" w:rsidRDefault="00675FFE" w:rsidP="00675FFE">
            <w:pPr>
              <w:jc w:val="center"/>
              <w:rPr>
                <w:rFonts w:ascii="Arial Narrow" w:hAnsi="Arial Narrow"/>
              </w:rPr>
            </w:pPr>
            <w:r w:rsidRPr="00084F43">
              <w:rPr>
                <w:rFonts w:ascii="Arial Narrow" w:hAnsi="Arial Narrow"/>
              </w:rPr>
              <w:t>Opt</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Opt</w:t>
            </w:r>
          </w:p>
        </w:tc>
      </w:tr>
      <w:tr w:rsidR="00675FFE" w:rsidRPr="00702065" w:rsidTr="00A4647C">
        <w:tc>
          <w:tcPr>
            <w:tcW w:w="4815" w:type="dxa"/>
          </w:tcPr>
          <w:p w:rsidR="00675FFE" w:rsidRPr="00084F43" w:rsidRDefault="00675FFE" w:rsidP="00EE18DA">
            <w:pPr>
              <w:rPr>
                <w:rFonts w:ascii="Arial Narrow" w:hAnsi="Arial Narrow"/>
              </w:rPr>
            </w:pPr>
            <w:r w:rsidRPr="00084F43">
              <w:rPr>
                <w:rFonts w:ascii="Arial Narrow" w:hAnsi="Arial Narrow"/>
              </w:rPr>
              <w:t>Call Forward - System wide</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N/A</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N/A</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Std</w:t>
            </w:r>
          </w:p>
        </w:tc>
        <w:tc>
          <w:tcPr>
            <w:tcW w:w="1017" w:type="dxa"/>
          </w:tcPr>
          <w:p w:rsidR="00675FFE" w:rsidRPr="00084F43" w:rsidRDefault="00675FFE" w:rsidP="00675FFE">
            <w:pPr>
              <w:jc w:val="center"/>
              <w:rPr>
                <w:rFonts w:ascii="Arial Narrow" w:hAnsi="Arial Narrow"/>
              </w:rPr>
            </w:pPr>
            <w:r w:rsidRPr="00084F43">
              <w:rPr>
                <w:rFonts w:ascii="Arial Narrow" w:hAnsi="Arial Narrow"/>
              </w:rPr>
              <w:t>Std</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Std</w:t>
            </w:r>
          </w:p>
        </w:tc>
      </w:tr>
      <w:tr w:rsidR="00675FFE" w:rsidRPr="00702065" w:rsidTr="00A4647C">
        <w:tc>
          <w:tcPr>
            <w:tcW w:w="4815" w:type="dxa"/>
          </w:tcPr>
          <w:p w:rsidR="00675FFE" w:rsidRPr="00084F43" w:rsidRDefault="00675FFE" w:rsidP="00EE18DA">
            <w:pPr>
              <w:rPr>
                <w:rFonts w:ascii="Arial Narrow" w:hAnsi="Arial Narrow"/>
              </w:rPr>
            </w:pPr>
            <w:r w:rsidRPr="00084F43">
              <w:rPr>
                <w:rFonts w:ascii="Arial Narrow" w:hAnsi="Arial Narrow"/>
              </w:rPr>
              <w:t>Call Forward - Station - Any Call</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N/A</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N/A</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Std</w:t>
            </w:r>
          </w:p>
        </w:tc>
        <w:tc>
          <w:tcPr>
            <w:tcW w:w="1017" w:type="dxa"/>
          </w:tcPr>
          <w:p w:rsidR="00675FFE" w:rsidRPr="00084F43" w:rsidRDefault="00675FFE" w:rsidP="00675FFE">
            <w:pPr>
              <w:jc w:val="center"/>
              <w:rPr>
                <w:rFonts w:ascii="Arial Narrow" w:hAnsi="Arial Narrow"/>
              </w:rPr>
            </w:pPr>
            <w:r w:rsidRPr="00084F43">
              <w:rPr>
                <w:rFonts w:ascii="Arial Narrow" w:hAnsi="Arial Narrow"/>
              </w:rPr>
              <w:t>Std</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Std</w:t>
            </w:r>
          </w:p>
        </w:tc>
      </w:tr>
      <w:tr w:rsidR="00675FFE" w:rsidRPr="00702065" w:rsidTr="00A4647C">
        <w:tc>
          <w:tcPr>
            <w:tcW w:w="4815" w:type="dxa"/>
          </w:tcPr>
          <w:p w:rsidR="00675FFE" w:rsidRPr="00084F43" w:rsidRDefault="00675FFE" w:rsidP="00EE18DA">
            <w:pPr>
              <w:rPr>
                <w:rFonts w:ascii="Arial Narrow" w:hAnsi="Arial Narrow"/>
              </w:rPr>
            </w:pPr>
            <w:r w:rsidRPr="00084F43">
              <w:rPr>
                <w:rFonts w:ascii="Arial Narrow" w:hAnsi="Arial Narrow"/>
              </w:rPr>
              <w:t>Call Forward - Station - Line Calls Only</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N/A</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N/A</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Std</w:t>
            </w:r>
          </w:p>
        </w:tc>
        <w:tc>
          <w:tcPr>
            <w:tcW w:w="1017" w:type="dxa"/>
          </w:tcPr>
          <w:p w:rsidR="00675FFE" w:rsidRPr="00084F43" w:rsidRDefault="00675FFE" w:rsidP="00675FFE">
            <w:pPr>
              <w:jc w:val="center"/>
              <w:rPr>
                <w:rFonts w:ascii="Arial Narrow" w:hAnsi="Arial Narrow"/>
              </w:rPr>
            </w:pPr>
            <w:r w:rsidRPr="00084F43">
              <w:rPr>
                <w:rFonts w:ascii="Arial Narrow" w:hAnsi="Arial Narrow"/>
              </w:rPr>
              <w:t>Std</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Std</w:t>
            </w:r>
          </w:p>
        </w:tc>
      </w:tr>
      <w:tr w:rsidR="00675FFE" w:rsidRPr="00702065" w:rsidTr="00A4647C">
        <w:tc>
          <w:tcPr>
            <w:tcW w:w="4815" w:type="dxa"/>
          </w:tcPr>
          <w:p w:rsidR="00675FFE" w:rsidRPr="00084F43" w:rsidRDefault="00675FFE" w:rsidP="00EE18DA">
            <w:pPr>
              <w:rPr>
                <w:rFonts w:ascii="Arial Narrow" w:hAnsi="Arial Narrow"/>
              </w:rPr>
            </w:pPr>
            <w:r w:rsidRPr="00084F43">
              <w:rPr>
                <w:rFonts w:ascii="Arial Narrow" w:hAnsi="Arial Narrow"/>
              </w:rPr>
              <w:t>Cancel Button</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N/A</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N/A</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Std</w:t>
            </w:r>
          </w:p>
        </w:tc>
        <w:tc>
          <w:tcPr>
            <w:tcW w:w="1017" w:type="dxa"/>
          </w:tcPr>
          <w:p w:rsidR="00675FFE" w:rsidRPr="00084F43" w:rsidRDefault="00675FFE" w:rsidP="00675FFE">
            <w:pPr>
              <w:jc w:val="center"/>
              <w:rPr>
                <w:rFonts w:ascii="Arial Narrow" w:hAnsi="Arial Narrow"/>
              </w:rPr>
            </w:pPr>
            <w:r w:rsidRPr="00084F43">
              <w:rPr>
                <w:rFonts w:ascii="Arial Narrow" w:hAnsi="Arial Narrow"/>
              </w:rPr>
              <w:t>Std</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Std</w:t>
            </w:r>
          </w:p>
        </w:tc>
      </w:tr>
      <w:tr w:rsidR="00675FFE" w:rsidRPr="00702065" w:rsidTr="00A4647C">
        <w:tc>
          <w:tcPr>
            <w:tcW w:w="4815" w:type="dxa"/>
          </w:tcPr>
          <w:p w:rsidR="00675FFE" w:rsidRPr="00084F43" w:rsidRDefault="00675FFE" w:rsidP="00EE18DA">
            <w:pPr>
              <w:rPr>
                <w:rFonts w:ascii="Arial Narrow" w:hAnsi="Arial Narrow"/>
              </w:rPr>
            </w:pPr>
            <w:r w:rsidRPr="00084F43">
              <w:rPr>
                <w:rFonts w:ascii="Arial Narrow" w:hAnsi="Arial Narrow"/>
              </w:rPr>
              <w:t>CO Line Separate Incoming &amp; Outgoing Line Groups</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N/A</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N/A</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Std</w:t>
            </w:r>
          </w:p>
        </w:tc>
        <w:tc>
          <w:tcPr>
            <w:tcW w:w="1017" w:type="dxa"/>
          </w:tcPr>
          <w:p w:rsidR="00675FFE" w:rsidRPr="00084F43" w:rsidRDefault="00675FFE" w:rsidP="00675FFE">
            <w:pPr>
              <w:jc w:val="center"/>
              <w:rPr>
                <w:rFonts w:ascii="Arial Narrow" w:hAnsi="Arial Narrow"/>
              </w:rPr>
            </w:pPr>
            <w:r w:rsidRPr="00084F43">
              <w:rPr>
                <w:rFonts w:ascii="Arial Narrow" w:hAnsi="Arial Narrow"/>
              </w:rPr>
              <w:t>Std</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Std</w:t>
            </w:r>
          </w:p>
        </w:tc>
      </w:tr>
      <w:tr w:rsidR="00675FFE" w:rsidRPr="00702065" w:rsidTr="00A4647C">
        <w:tc>
          <w:tcPr>
            <w:tcW w:w="4815" w:type="dxa"/>
          </w:tcPr>
          <w:p w:rsidR="00675FFE" w:rsidRPr="00084F43" w:rsidRDefault="00675FFE" w:rsidP="00EE18DA">
            <w:pPr>
              <w:rPr>
                <w:rFonts w:ascii="Arial Narrow" w:hAnsi="Arial Narrow"/>
              </w:rPr>
            </w:pPr>
            <w:r w:rsidRPr="00084F43">
              <w:rPr>
                <w:rFonts w:ascii="Arial Narrow" w:hAnsi="Arial Narrow"/>
              </w:rPr>
              <w:t>CO Lines Can Be in Multiple Incoming or Outgoing Line Groups</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N/A</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N/A</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Std</w:t>
            </w:r>
          </w:p>
        </w:tc>
        <w:tc>
          <w:tcPr>
            <w:tcW w:w="1017" w:type="dxa"/>
          </w:tcPr>
          <w:p w:rsidR="00675FFE" w:rsidRPr="00084F43" w:rsidRDefault="00675FFE" w:rsidP="00675FFE">
            <w:pPr>
              <w:jc w:val="center"/>
              <w:rPr>
                <w:rFonts w:ascii="Arial Narrow" w:hAnsi="Arial Narrow"/>
              </w:rPr>
            </w:pPr>
            <w:r w:rsidRPr="00084F43">
              <w:rPr>
                <w:rFonts w:ascii="Arial Narrow" w:hAnsi="Arial Narrow"/>
              </w:rPr>
              <w:t>Std</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Std</w:t>
            </w:r>
          </w:p>
        </w:tc>
      </w:tr>
      <w:tr w:rsidR="00675FFE" w:rsidRPr="00702065" w:rsidTr="00A4647C">
        <w:tc>
          <w:tcPr>
            <w:tcW w:w="4815" w:type="dxa"/>
          </w:tcPr>
          <w:p w:rsidR="00675FFE" w:rsidRPr="00084F43" w:rsidRDefault="00675FFE" w:rsidP="00EE18DA">
            <w:pPr>
              <w:rPr>
                <w:rFonts w:ascii="Arial Narrow" w:hAnsi="Arial Narrow"/>
              </w:rPr>
            </w:pPr>
            <w:r w:rsidRPr="00084F43">
              <w:rPr>
                <w:rFonts w:ascii="Arial Narrow" w:hAnsi="Arial Narrow"/>
              </w:rPr>
              <w:t>Conference Split &amp; Join</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N/A</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N/A</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Std</w:t>
            </w:r>
          </w:p>
        </w:tc>
        <w:tc>
          <w:tcPr>
            <w:tcW w:w="1017" w:type="dxa"/>
          </w:tcPr>
          <w:p w:rsidR="00675FFE" w:rsidRPr="00084F43" w:rsidRDefault="00675FFE" w:rsidP="00675FFE">
            <w:pPr>
              <w:jc w:val="center"/>
              <w:rPr>
                <w:rFonts w:ascii="Arial Narrow" w:hAnsi="Arial Narrow"/>
              </w:rPr>
            </w:pPr>
            <w:r w:rsidRPr="00084F43">
              <w:rPr>
                <w:rFonts w:ascii="Arial Narrow" w:hAnsi="Arial Narrow"/>
              </w:rPr>
              <w:t>Std</w:t>
            </w:r>
          </w:p>
        </w:tc>
        <w:tc>
          <w:tcPr>
            <w:tcW w:w="1017" w:type="dxa"/>
          </w:tcPr>
          <w:p w:rsidR="00675FFE" w:rsidRPr="00084F43" w:rsidRDefault="00675FFE" w:rsidP="00EE18DA">
            <w:pPr>
              <w:jc w:val="center"/>
              <w:rPr>
                <w:rFonts w:ascii="Arial Narrow" w:hAnsi="Arial Narrow"/>
              </w:rPr>
            </w:pPr>
            <w:r w:rsidRPr="00084F43">
              <w:rPr>
                <w:rFonts w:ascii="Arial Narrow" w:hAnsi="Arial Narrow"/>
              </w:rPr>
              <w:t>Std</w:t>
            </w:r>
          </w:p>
        </w:tc>
      </w:tr>
      <w:tr w:rsidR="009E5042" w:rsidRPr="00702065" w:rsidTr="00A4647C">
        <w:tc>
          <w:tcPr>
            <w:tcW w:w="4815" w:type="dxa"/>
          </w:tcPr>
          <w:p w:rsidR="009E5042" w:rsidRPr="00084F43" w:rsidRDefault="009E5042" w:rsidP="00EE18DA">
            <w:pPr>
              <w:rPr>
                <w:rFonts w:ascii="Arial Narrow" w:hAnsi="Arial Narrow"/>
              </w:rPr>
            </w:pPr>
            <w:r>
              <w:rPr>
                <w:rFonts w:ascii="Arial Narrow" w:hAnsi="Arial Narrow"/>
              </w:rPr>
              <w:t>Conference Meet-me Scheduling with Web Collaboration</w:t>
            </w:r>
          </w:p>
        </w:tc>
        <w:tc>
          <w:tcPr>
            <w:tcW w:w="1017" w:type="dxa"/>
          </w:tcPr>
          <w:p w:rsidR="009E5042" w:rsidRPr="00084F43" w:rsidRDefault="009E5042" w:rsidP="00874C2A">
            <w:pPr>
              <w:jc w:val="center"/>
              <w:rPr>
                <w:rFonts w:ascii="Arial Narrow" w:hAnsi="Arial Narrow"/>
              </w:rPr>
            </w:pPr>
            <w:r w:rsidRPr="00084F43">
              <w:rPr>
                <w:rFonts w:ascii="Arial Narrow" w:hAnsi="Arial Narrow"/>
              </w:rPr>
              <w:t>N/A</w:t>
            </w:r>
          </w:p>
        </w:tc>
        <w:tc>
          <w:tcPr>
            <w:tcW w:w="1017" w:type="dxa"/>
          </w:tcPr>
          <w:p w:rsidR="009E5042" w:rsidRPr="00084F43" w:rsidRDefault="009E5042" w:rsidP="00874C2A">
            <w:pPr>
              <w:jc w:val="center"/>
              <w:rPr>
                <w:rFonts w:ascii="Arial Narrow" w:hAnsi="Arial Narrow"/>
              </w:rPr>
            </w:pPr>
            <w:r w:rsidRPr="00084F43">
              <w:rPr>
                <w:rFonts w:ascii="Arial Narrow" w:hAnsi="Arial Narrow"/>
              </w:rPr>
              <w:t>N/A</w:t>
            </w:r>
          </w:p>
        </w:tc>
        <w:tc>
          <w:tcPr>
            <w:tcW w:w="1017" w:type="dxa"/>
          </w:tcPr>
          <w:p w:rsidR="009E5042" w:rsidRPr="00084F43" w:rsidRDefault="009E5042" w:rsidP="00874C2A">
            <w:pPr>
              <w:jc w:val="center"/>
              <w:rPr>
                <w:rFonts w:ascii="Arial Narrow" w:hAnsi="Arial Narrow"/>
              </w:rPr>
            </w:pPr>
            <w:r w:rsidRPr="00084F43">
              <w:rPr>
                <w:rFonts w:ascii="Arial Narrow" w:hAnsi="Arial Narrow"/>
              </w:rPr>
              <w:t>N/A</w:t>
            </w:r>
          </w:p>
        </w:tc>
        <w:tc>
          <w:tcPr>
            <w:tcW w:w="1017" w:type="dxa"/>
          </w:tcPr>
          <w:p w:rsidR="009E5042" w:rsidRPr="00084F43" w:rsidRDefault="009E5042" w:rsidP="00874C2A">
            <w:pPr>
              <w:jc w:val="center"/>
              <w:rPr>
                <w:rFonts w:ascii="Arial Narrow" w:hAnsi="Arial Narrow"/>
              </w:rPr>
            </w:pPr>
            <w:r w:rsidRPr="00084F43">
              <w:rPr>
                <w:rFonts w:ascii="Arial Narrow" w:hAnsi="Arial Narrow"/>
              </w:rPr>
              <w:t>Opt</w:t>
            </w:r>
          </w:p>
        </w:tc>
        <w:tc>
          <w:tcPr>
            <w:tcW w:w="1017" w:type="dxa"/>
          </w:tcPr>
          <w:p w:rsidR="009E5042" w:rsidRPr="00084F43" w:rsidRDefault="009E5042" w:rsidP="00874C2A">
            <w:pPr>
              <w:jc w:val="center"/>
              <w:rPr>
                <w:rFonts w:ascii="Arial Narrow" w:hAnsi="Arial Narrow"/>
              </w:rPr>
            </w:pPr>
            <w:r w:rsidRPr="00084F43">
              <w:rPr>
                <w:rFonts w:ascii="Arial Narrow" w:hAnsi="Arial Narrow"/>
              </w:rPr>
              <w:t>Opt</w:t>
            </w:r>
          </w:p>
        </w:tc>
      </w:tr>
      <w:tr w:rsidR="009E5042" w:rsidRPr="00702065" w:rsidTr="00A4647C">
        <w:tc>
          <w:tcPr>
            <w:tcW w:w="4815" w:type="dxa"/>
          </w:tcPr>
          <w:p w:rsidR="009E5042" w:rsidRPr="00084F43" w:rsidRDefault="009E5042" w:rsidP="009E5042">
            <w:pPr>
              <w:rPr>
                <w:rFonts w:ascii="Arial Narrow" w:hAnsi="Arial Narrow"/>
              </w:rPr>
            </w:pPr>
            <w:r>
              <w:rPr>
                <w:rFonts w:ascii="Arial Narrow" w:hAnsi="Arial Narrow"/>
              </w:rPr>
              <w:t>Conference with Web Collaboration</w:t>
            </w:r>
          </w:p>
        </w:tc>
        <w:tc>
          <w:tcPr>
            <w:tcW w:w="1017" w:type="dxa"/>
          </w:tcPr>
          <w:p w:rsidR="009E5042" w:rsidRPr="00084F43" w:rsidRDefault="009E5042" w:rsidP="00874C2A">
            <w:pPr>
              <w:jc w:val="center"/>
              <w:rPr>
                <w:rFonts w:ascii="Arial Narrow" w:hAnsi="Arial Narrow"/>
              </w:rPr>
            </w:pPr>
            <w:r w:rsidRPr="00084F43">
              <w:rPr>
                <w:rFonts w:ascii="Arial Narrow" w:hAnsi="Arial Narrow"/>
              </w:rPr>
              <w:t>N/A</w:t>
            </w:r>
          </w:p>
        </w:tc>
        <w:tc>
          <w:tcPr>
            <w:tcW w:w="1017" w:type="dxa"/>
          </w:tcPr>
          <w:p w:rsidR="009E5042" w:rsidRPr="00084F43" w:rsidRDefault="009E5042" w:rsidP="00874C2A">
            <w:pPr>
              <w:jc w:val="center"/>
              <w:rPr>
                <w:rFonts w:ascii="Arial Narrow" w:hAnsi="Arial Narrow"/>
              </w:rPr>
            </w:pPr>
            <w:r w:rsidRPr="00084F43">
              <w:rPr>
                <w:rFonts w:ascii="Arial Narrow" w:hAnsi="Arial Narrow"/>
              </w:rPr>
              <w:t>N/A</w:t>
            </w:r>
          </w:p>
        </w:tc>
        <w:tc>
          <w:tcPr>
            <w:tcW w:w="1017" w:type="dxa"/>
          </w:tcPr>
          <w:p w:rsidR="009E5042" w:rsidRPr="00084F43" w:rsidRDefault="009E5042" w:rsidP="00874C2A">
            <w:pPr>
              <w:jc w:val="center"/>
              <w:rPr>
                <w:rFonts w:ascii="Arial Narrow" w:hAnsi="Arial Narrow"/>
              </w:rPr>
            </w:pPr>
            <w:r w:rsidRPr="00084F43">
              <w:rPr>
                <w:rFonts w:ascii="Arial Narrow" w:hAnsi="Arial Narrow"/>
              </w:rPr>
              <w:t>N/A</w:t>
            </w:r>
          </w:p>
        </w:tc>
        <w:tc>
          <w:tcPr>
            <w:tcW w:w="1017" w:type="dxa"/>
          </w:tcPr>
          <w:p w:rsidR="009E5042" w:rsidRPr="00084F43" w:rsidRDefault="009E5042" w:rsidP="00874C2A">
            <w:pPr>
              <w:jc w:val="center"/>
              <w:rPr>
                <w:rFonts w:ascii="Arial Narrow" w:hAnsi="Arial Narrow"/>
              </w:rPr>
            </w:pPr>
            <w:r w:rsidRPr="00084F43">
              <w:rPr>
                <w:rFonts w:ascii="Arial Narrow" w:hAnsi="Arial Narrow"/>
              </w:rPr>
              <w:t>Opt</w:t>
            </w:r>
          </w:p>
        </w:tc>
        <w:tc>
          <w:tcPr>
            <w:tcW w:w="1017" w:type="dxa"/>
          </w:tcPr>
          <w:p w:rsidR="009E5042" w:rsidRPr="00084F43" w:rsidRDefault="009E5042" w:rsidP="00874C2A">
            <w:pPr>
              <w:jc w:val="center"/>
              <w:rPr>
                <w:rFonts w:ascii="Arial Narrow" w:hAnsi="Arial Narrow"/>
              </w:rPr>
            </w:pPr>
            <w:r w:rsidRPr="00084F43">
              <w:rPr>
                <w:rFonts w:ascii="Arial Narrow" w:hAnsi="Arial Narrow"/>
              </w:rPr>
              <w:t>Opt</w:t>
            </w:r>
          </w:p>
        </w:tc>
      </w:tr>
      <w:tr w:rsidR="009E5042" w:rsidRPr="00702065" w:rsidTr="00A4647C">
        <w:tc>
          <w:tcPr>
            <w:tcW w:w="4815" w:type="dxa"/>
          </w:tcPr>
          <w:p w:rsidR="009E5042" w:rsidRPr="00084F43" w:rsidRDefault="009E5042" w:rsidP="00EE18DA">
            <w:pPr>
              <w:rPr>
                <w:rFonts w:ascii="Arial Narrow" w:hAnsi="Arial Narrow"/>
              </w:rPr>
            </w:pPr>
            <w:r w:rsidRPr="00084F43">
              <w:rPr>
                <w:rFonts w:ascii="Arial Narrow" w:hAnsi="Arial Narrow"/>
              </w:rPr>
              <w:t xml:space="preserve">CTI CSTA LAN Connection for System OAI </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N/A</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N/A</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Opt</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Opt</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Opt</w:t>
            </w:r>
          </w:p>
        </w:tc>
      </w:tr>
      <w:tr w:rsidR="009E5042" w:rsidRPr="00702065" w:rsidTr="00A4647C">
        <w:tc>
          <w:tcPr>
            <w:tcW w:w="4815" w:type="dxa"/>
          </w:tcPr>
          <w:p w:rsidR="009E5042" w:rsidRPr="00084F43" w:rsidRDefault="009E5042" w:rsidP="00EE18DA">
            <w:pPr>
              <w:rPr>
                <w:rFonts w:ascii="Arial Narrow" w:hAnsi="Arial Narrow"/>
              </w:rPr>
            </w:pPr>
            <w:r w:rsidRPr="00084F43">
              <w:rPr>
                <w:rFonts w:ascii="Arial Narrow" w:hAnsi="Arial Narrow"/>
              </w:rPr>
              <w:t>CTI CSTA Pilot DN</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N/A</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N/A</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Std</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Std</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Std</w:t>
            </w:r>
          </w:p>
        </w:tc>
      </w:tr>
      <w:tr w:rsidR="009E5042" w:rsidRPr="00702065" w:rsidTr="00A4647C">
        <w:tc>
          <w:tcPr>
            <w:tcW w:w="4815" w:type="dxa"/>
          </w:tcPr>
          <w:p w:rsidR="009E5042" w:rsidRPr="00084F43" w:rsidRDefault="009E5042" w:rsidP="00EE18DA">
            <w:pPr>
              <w:rPr>
                <w:rFonts w:ascii="Arial Narrow" w:hAnsi="Arial Narrow"/>
              </w:rPr>
            </w:pPr>
            <w:r w:rsidRPr="00084F43">
              <w:rPr>
                <w:rFonts w:ascii="Arial Narrow" w:hAnsi="Arial Narrow"/>
              </w:rPr>
              <w:t>CTI PC Interface Unit for DKT (BPCI) with Outlook Integration</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Opt</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Opt</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Opt</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Opt</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Opt</w:t>
            </w:r>
          </w:p>
        </w:tc>
      </w:tr>
      <w:tr w:rsidR="009E5042" w:rsidRPr="00702065" w:rsidTr="00A4647C">
        <w:tc>
          <w:tcPr>
            <w:tcW w:w="4815" w:type="dxa"/>
          </w:tcPr>
          <w:p w:rsidR="009E5042" w:rsidRPr="00084F43" w:rsidRDefault="009E5042" w:rsidP="00EE18DA">
            <w:pPr>
              <w:rPr>
                <w:rFonts w:ascii="Arial Narrow" w:hAnsi="Arial Narrow"/>
              </w:rPr>
            </w:pPr>
            <w:r>
              <w:rPr>
                <w:rFonts w:ascii="Arial Narrow" w:hAnsi="Arial Narrow" w:cs="Arial"/>
              </w:rPr>
              <w:t>D</w:t>
            </w:r>
            <w:r w:rsidRPr="00E57D52">
              <w:rPr>
                <w:rFonts w:ascii="Arial Narrow" w:hAnsi="Arial Narrow" w:cs="Arial"/>
              </w:rPr>
              <w:t>atabase storage/upgrade SmartMedia</w:t>
            </w:r>
            <w:r>
              <w:rPr>
                <w:rFonts w:ascii="Arial Narrow" w:hAnsi="Arial Narrow" w:cs="Arial"/>
              </w:rPr>
              <w:t xml:space="preserve"> flash memory card</w:t>
            </w:r>
            <w:r w:rsidRPr="00E57D52">
              <w:rPr>
                <w:rFonts w:ascii="Arial Narrow" w:hAnsi="Arial Narrow" w:cs="Arial"/>
              </w:rPr>
              <w:t xml:space="preserve"> </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N/A</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N/A</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Std</w:t>
            </w:r>
          </w:p>
        </w:tc>
        <w:tc>
          <w:tcPr>
            <w:tcW w:w="1017" w:type="dxa"/>
          </w:tcPr>
          <w:p w:rsidR="009E5042" w:rsidRPr="00084F43" w:rsidRDefault="009E5042" w:rsidP="00675FFE">
            <w:pPr>
              <w:jc w:val="center"/>
              <w:rPr>
                <w:rFonts w:ascii="Arial Narrow" w:hAnsi="Arial Narrow"/>
              </w:rPr>
            </w:pPr>
            <w:r>
              <w:rPr>
                <w:rFonts w:ascii="Arial Narrow" w:hAnsi="Arial Narrow"/>
              </w:rPr>
              <w:t>N/A</w:t>
            </w:r>
          </w:p>
        </w:tc>
        <w:tc>
          <w:tcPr>
            <w:tcW w:w="1017" w:type="dxa"/>
          </w:tcPr>
          <w:p w:rsidR="009E5042" w:rsidRPr="00084F43" w:rsidRDefault="009E5042" w:rsidP="00EE18DA">
            <w:pPr>
              <w:jc w:val="center"/>
              <w:rPr>
                <w:rFonts w:ascii="Arial Narrow" w:hAnsi="Arial Narrow"/>
              </w:rPr>
            </w:pPr>
            <w:r>
              <w:rPr>
                <w:rFonts w:ascii="Arial Narrow" w:hAnsi="Arial Narrow"/>
              </w:rPr>
              <w:t>N/A</w:t>
            </w:r>
          </w:p>
        </w:tc>
      </w:tr>
      <w:tr w:rsidR="009E5042" w:rsidRPr="00702065" w:rsidTr="00A4647C">
        <w:tc>
          <w:tcPr>
            <w:tcW w:w="4815" w:type="dxa"/>
          </w:tcPr>
          <w:p w:rsidR="009E5042" w:rsidRPr="00084F43" w:rsidRDefault="009E5042" w:rsidP="00EE18DA">
            <w:pPr>
              <w:rPr>
                <w:rFonts w:ascii="Arial Narrow" w:hAnsi="Arial Narrow"/>
              </w:rPr>
            </w:pPr>
            <w:r>
              <w:rPr>
                <w:rFonts w:ascii="Arial Narrow" w:hAnsi="Arial Narrow" w:cs="Arial"/>
              </w:rPr>
              <w:t>Database storage/upgrade Secure Digital flash memory card</w:t>
            </w:r>
            <w:r w:rsidRPr="00E57D52">
              <w:rPr>
                <w:rFonts w:ascii="Arial Narrow" w:hAnsi="Arial Narrow" w:cs="Arial"/>
              </w:rPr>
              <w:t xml:space="preserve"> </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N/A</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N/A</w:t>
            </w:r>
          </w:p>
        </w:tc>
        <w:tc>
          <w:tcPr>
            <w:tcW w:w="1017" w:type="dxa"/>
          </w:tcPr>
          <w:p w:rsidR="009E5042" w:rsidRPr="00084F43" w:rsidRDefault="009E5042" w:rsidP="00EE18DA">
            <w:pPr>
              <w:jc w:val="center"/>
              <w:rPr>
                <w:rFonts w:ascii="Arial Narrow" w:hAnsi="Arial Narrow"/>
              </w:rPr>
            </w:pPr>
            <w:r>
              <w:rPr>
                <w:rFonts w:ascii="Arial Narrow" w:hAnsi="Arial Narrow"/>
              </w:rPr>
              <w:t>N/A</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Std</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Std</w:t>
            </w:r>
          </w:p>
        </w:tc>
      </w:tr>
      <w:tr w:rsidR="009E5042" w:rsidRPr="00702065" w:rsidTr="00A4647C">
        <w:tc>
          <w:tcPr>
            <w:tcW w:w="4815" w:type="dxa"/>
          </w:tcPr>
          <w:p w:rsidR="009E5042" w:rsidRPr="00084F43" w:rsidRDefault="009E5042" w:rsidP="00EE18DA">
            <w:pPr>
              <w:rPr>
                <w:rFonts w:ascii="Arial Narrow" w:hAnsi="Arial Narrow"/>
              </w:rPr>
            </w:pPr>
            <w:r w:rsidRPr="00084F43">
              <w:rPr>
                <w:rFonts w:ascii="Arial Narrow" w:hAnsi="Arial Narrow"/>
              </w:rPr>
              <w:t>Emergency Call to Any Destination</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N/A</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N/A</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Std</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Std</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Std</w:t>
            </w:r>
          </w:p>
        </w:tc>
      </w:tr>
      <w:tr w:rsidR="009E5042" w:rsidRPr="00702065" w:rsidTr="00A4647C">
        <w:tc>
          <w:tcPr>
            <w:tcW w:w="4815" w:type="dxa"/>
          </w:tcPr>
          <w:p w:rsidR="009E5042" w:rsidRPr="00084F43" w:rsidRDefault="009E5042" w:rsidP="00EE18DA">
            <w:pPr>
              <w:rPr>
                <w:rFonts w:ascii="Arial Narrow" w:hAnsi="Arial Narrow"/>
              </w:rPr>
            </w:pPr>
            <w:r w:rsidRPr="00084F43">
              <w:rPr>
                <w:rFonts w:ascii="Arial Narrow" w:hAnsi="Arial Narrow"/>
              </w:rPr>
              <w:t>Hot Dialpad</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N/A</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N/A</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Std</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Std</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Std</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IP Attendant Console support</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N/A</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N/A</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Opt</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Opt</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Opt</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IP Telephone support</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Opt</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Opt</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Opt</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IP Telephones VLAN support</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Opt</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Opt</w:t>
            </w:r>
          </w:p>
        </w:tc>
      </w:tr>
      <w:tr w:rsidR="009E5042" w:rsidRPr="00702065" w:rsidTr="00A4647C">
        <w:tc>
          <w:tcPr>
            <w:tcW w:w="4815" w:type="dxa"/>
          </w:tcPr>
          <w:p w:rsidR="009E5042" w:rsidRPr="00084F43" w:rsidRDefault="009E5042" w:rsidP="00C070B5">
            <w:pPr>
              <w:rPr>
                <w:rFonts w:ascii="Arial Narrow" w:hAnsi="Arial Narrow"/>
              </w:rPr>
            </w:pPr>
            <w:r>
              <w:rPr>
                <w:rFonts w:ascii="Arial Narrow" w:hAnsi="Arial Narrow"/>
              </w:rPr>
              <w:t>IP Hot Desking with IP User Mobility</w:t>
            </w:r>
          </w:p>
        </w:tc>
        <w:tc>
          <w:tcPr>
            <w:tcW w:w="1017" w:type="dxa"/>
          </w:tcPr>
          <w:p w:rsidR="009E5042" w:rsidRPr="00084F43" w:rsidRDefault="009E5042" w:rsidP="006C456A">
            <w:pPr>
              <w:jc w:val="center"/>
              <w:rPr>
                <w:rFonts w:ascii="Arial Narrow" w:hAnsi="Arial Narrow"/>
              </w:rPr>
            </w:pPr>
            <w:r w:rsidRPr="00084F43">
              <w:rPr>
                <w:rFonts w:ascii="Arial Narrow" w:hAnsi="Arial Narrow"/>
              </w:rPr>
              <w:t>N/A</w:t>
            </w:r>
          </w:p>
        </w:tc>
        <w:tc>
          <w:tcPr>
            <w:tcW w:w="1017" w:type="dxa"/>
          </w:tcPr>
          <w:p w:rsidR="009E5042" w:rsidRPr="00084F43" w:rsidRDefault="009E5042" w:rsidP="006C456A">
            <w:pPr>
              <w:jc w:val="center"/>
              <w:rPr>
                <w:rFonts w:ascii="Arial Narrow" w:hAnsi="Arial Narrow"/>
              </w:rPr>
            </w:pPr>
            <w:r w:rsidRPr="00084F43">
              <w:rPr>
                <w:rFonts w:ascii="Arial Narrow" w:hAnsi="Arial Narrow"/>
              </w:rPr>
              <w:t>N/A</w:t>
            </w:r>
          </w:p>
        </w:tc>
        <w:tc>
          <w:tcPr>
            <w:tcW w:w="1017" w:type="dxa"/>
          </w:tcPr>
          <w:p w:rsidR="009E5042" w:rsidRPr="00084F43" w:rsidRDefault="009E5042" w:rsidP="006C456A">
            <w:pPr>
              <w:jc w:val="center"/>
              <w:rPr>
                <w:rFonts w:ascii="Arial Narrow" w:hAnsi="Arial Narrow"/>
              </w:rPr>
            </w:pPr>
            <w:r w:rsidRPr="00084F43">
              <w:rPr>
                <w:rFonts w:ascii="Arial Narrow" w:hAnsi="Arial Narrow"/>
              </w:rPr>
              <w:t>N/A</w:t>
            </w:r>
          </w:p>
        </w:tc>
        <w:tc>
          <w:tcPr>
            <w:tcW w:w="1017" w:type="dxa"/>
          </w:tcPr>
          <w:p w:rsidR="009E5042" w:rsidRPr="00084F43" w:rsidRDefault="009E5042" w:rsidP="00675FFE">
            <w:pPr>
              <w:jc w:val="center"/>
              <w:rPr>
                <w:rFonts w:ascii="Arial Narrow" w:hAnsi="Arial Narrow"/>
              </w:rPr>
            </w:pPr>
            <w:r>
              <w:rPr>
                <w:rFonts w:ascii="Arial Narrow" w:hAnsi="Arial Narrow"/>
              </w:rPr>
              <w:t>Opt</w:t>
            </w:r>
          </w:p>
        </w:tc>
        <w:tc>
          <w:tcPr>
            <w:tcW w:w="1017" w:type="dxa"/>
          </w:tcPr>
          <w:p w:rsidR="009E5042" w:rsidRPr="00084F43" w:rsidRDefault="009E5042" w:rsidP="00C070B5">
            <w:pPr>
              <w:jc w:val="center"/>
              <w:rPr>
                <w:rFonts w:ascii="Arial Narrow" w:hAnsi="Arial Narrow"/>
              </w:rPr>
            </w:pPr>
            <w:r>
              <w:rPr>
                <w:rFonts w:ascii="Arial Narrow" w:hAnsi="Arial Narrow"/>
              </w:rPr>
              <w:t>Opt</w:t>
            </w:r>
          </w:p>
        </w:tc>
      </w:tr>
      <w:tr w:rsidR="009E5042" w:rsidRPr="00702065" w:rsidTr="00A4647C">
        <w:tc>
          <w:tcPr>
            <w:tcW w:w="4815" w:type="dxa"/>
          </w:tcPr>
          <w:p w:rsidR="009E5042" w:rsidRPr="00084F43" w:rsidRDefault="009E5042" w:rsidP="00C070B5">
            <w:pPr>
              <w:rPr>
                <w:rFonts w:ascii="Arial Narrow" w:hAnsi="Arial Narrow"/>
              </w:rPr>
            </w:pPr>
            <w:r>
              <w:rPr>
                <w:rFonts w:ascii="Arial Narrow" w:hAnsi="Arial Narrow"/>
              </w:rPr>
              <w:t>IP SIP Trunking</w:t>
            </w:r>
          </w:p>
        </w:tc>
        <w:tc>
          <w:tcPr>
            <w:tcW w:w="1017" w:type="dxa"/>
          </w:tcPr>
          <w:p w:rsidR="009E5042" w:rsidRPr="00084F43" w:rsidRDefault="009E5042" w:rsidP="006C456A">
            <w:pPr>
              <w:jc w:val="center"/>
              <w:rPr>
                <w:rFonts w:ascii="Arial Narrow" w:hAnsi="Arial Narrow"/>
              </w:rPr>
            </w:pPr>
            <w:r w:rsidRPr="00084F43">
              <w:rPr>
                <w:rFonts w:ascii="Arial Narrow" w:hAnsi="Arial Narrow"/>
              </w:rPr>
              <w:t>N/A</w:t>
            </w:r>
          </w:p>
        </w:tc>
        <w:tc>
          <w:tcPr>
            <w:tcW w:w="1017" w:type="dxa"/>
          </w:tcPr>
          <w:p w:rsidR="009E5042" w:rsidRPr="00084F43" w:rsidRDefault="009E5042" w:rsidP="006C456A">
            <w:pPr>
              <w:jc w:val="center"/>
              <w:rPr>
                <w:rFonts w:ascii="Arial Narrow" w:hAnsi="Arial Narrow"/>
              </w:rPr>
            </w:pPr>
            <w:r w:rsidRPr="00084F43">
              <w:rPr>
                <w:rFonts w:ascii="Arial Narrow" w:hAnsi="Arial Narrow"/>
              </w:rPr>
              <w:t>N/A</w:t>
            </w:r>
          </w:p>
        </w:tc>
        <w:tc>
          <w:tcPr>
            <w:tcW w:w="1017" w:type="dxa"/>
          </w:tcPr>
          <w:p w:rsidR="009E5042" w:rsidRPr="00084F43" w:rsidRDefault="009E5042" w:rsidP="006C456A">
            <w:pPr>
              <w:jc w:val="center"/>
              <w:rPr>
                <w:rFonts w:ascii="Arial Narrow" w:hAnsi="Arial Narrow"/>
              </w:rPr>
            </w:pPr>
            <w:r w:rsidRPr="00084F43">
              <w:rPr>
                <w:rFonts w:ascii="Arial Narrow" w:hAnsi="Arial Narrow"/>
              </w:rPr>
              <w:t>N/A</w:t>
            </w:r>
          </w:p>
        </w:tc>
        <w:tc>
          <w:tcPr>
            <w:tcW w:w="1017" w:type="dxa"/>
          </w:tcPr>
          <w:p w:rsidR="009E5042" w:rsidRPr="00084F43" w:rsidRDefault="009E5042" w:rsidP="00675FFE">
            <w:pPr>
              <w:jc w:val="center"/>
              <w:rPr>
                <w:rFonts w:ascii="Arial Narrow" w:hAnsi="Arial Narrow"/>
              </w:rPr>
            </w:pPr>
            <w:r>
              <w:rPr>
                <w:rFonts w:ascii="Arial Narrow" w:hAnsi="Arial Narrow"/>
              </w:rPr>
              <w:t>Opt</w:t>
            </w:r>
          </w:p>
        </w:tc>
        <w:tc>
          <w:tcPr>
            <w:tcW w:w="1017" w:type="dxa"/>
          </w:tcPr>
          <w:p w:rsidR="009E5042" w:rsidRPr="00084F43" w:rsidRDefault="009E5042" w:rsidP="00C070B5">
            <w:pPr>
              <w:jc w:val="center"/>
              <w:rPr>
                <w:rFonts w:ascii="Arial Narrow" w:hAnsi="Arial Narrow"/>
              </w:rPr>
            </w:pPr>
            <w:r>
              <w:rPr>
                <w:rFonts w:ascii="Arial Narrow" w:hAnsi="Arial Narrow"/>
              </w:rPr>
              <w:t>Opt</w:t>
            </w:r>
          </w:p>
        </w:tc>
      </w:tr>
      <w:tr w:rsidR="009E5042" w:rsidRPr="00702065" w:rsidTr="00A4647C">
        <w:tc>
          <w:tcPr>
            <w:tcW w:w="4815" w:type="dxa"/>
          </w:tcPr>
          <w:p w:rsidR="009E5042" w:rsidRPr="00084F43" w:rsidRDefault="009E5042" w:rsidP="006C456A">
            <w:pPr>
              <w:rPr>
                <w:rFonts w:ascii="Arial Narrow" w:hAnsi="Arial Narrow"/>
              </w:rPr>
            </w:pPr>
            <w:r w:rsidRPr="00084F43">
              <w:rPr>
                <w:rFonts w:ascii="Arial Narrow" w:hAnsi="Arial Narrow"/>
              </w:rPr>
              <w:t>LCD Large Display</w:t>
            </w:r>
          </w:p>
        </w:tc>
        <w:tc>
          <w:tcPr>
            <w:tcW w:w="1017" w:type="dxa"/>
          </w:tcPr>
          <w:p w:rsidR="009E5042" w:rsidRPr="00084F43" w:rsidRDefault="009E5042" w:rsidP="006C456A">
            <w:pPr>
              <w:jc w:val="center"/>
              <w:rPr>
                <w:rFonts w:ascii="Arial Narrow" w:hAnsi="Arial Narrow"/>
              </w:rPr>
            </w:pPr>
            <w:r w:rsidRPr="00084F43">
              <w:rPr>
                <w:rFonts w:ascii="Arial Narrow" w:hAnsi="Arial Narrow"/>
              </w:rPr>
              <w:t>N/A</w:t>
            </w:r>
          </w:p>
        </w:tc>
        <w:tc>
          <w:tcPr>
            <w:tcW w:w="1017" w:type="dxa"/>
          </w:tcPr>
          <w:p w:rsidR="009E5042" w:rsidRPr="00084F43" w:rsidRDefault="009E5042" w:rsidP="006C456A">
            <w:pPr>
              <w:jc w:val="center"/>
              <w:rPr>
                <w:rFonts w:ascii="Arial Narrow" w:hAnsi="Arial Narrow"/>
              </w:rPr>
            </w:pPr>
            <w:r w:rsidRPr="00084F43">
              <w:rPr>
                <w:rFonts w:ascii="Arial Narrow" w:hAnsi="Arial Narrow"/>
              </w:rPr>
              <w:t>N/A</w:t>
            </w:r>
          </w:p>
        </w:tc>
        <w:tc>
          <w:tcPr>
            <w:tcW w:w="1017" w:type="dxa"/>
          </w:tcPr>
          <w:p w:rsidR="009E5042" w:rsidRPr="00084F43" w:rsidRDefault="009E5042" w:rsidP="006C456A">
            <w:pPr>
              <w:jc w:val="center"/>
              <w:rPr>
                <w:rFonts w:ascii="Arial Narrow" w:hAnsi="Arial Narrow"/>
              </w:rPr>
            </w:pPr>
            <w:r w:rsidRPr="00084F43">
              <w:rPr>
                <w:rFonts w:ascii="Arial Narrow" w:hAnsi="Arial Narrow"/>
              </w:rPr>
              <w:t>Std</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Std</w:t>
            </w:r>
          </w:p>
        </w:tc>
        <w:tc>
          <w:tcPr>
            <w:tcW w:w="1017" w:type="dxa"/>
          </w:tcPr>
          <w:p w:rsidR="009E5042" w:rsidRPr="00084F43" w:rsidRDefault="009E5042" w:rsidP="006C456A">
            <w:pPr>
              <w:jc w:val="center"/>
              <w:rPr>
                <w:rFonts w:ascii="Arial Narrow" w:hAnsi="Arial Narrow"/>
              </w:rPr>
            </w:pPr>
            <w:r w:rsidRPr="00084F43">
              <w:rPr>
                <w:rFonts w:ascii="Arial Narrow" w:hAnsi="Arial Narrow"/>
              </w:rPr>
              <w:t>Std</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LCD Voice Mail Message Count</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Std</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Std</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Std</w:t>
            </w:r>
          </w:p>
        </w:tc>
      </w:tr>
      <w:tr w:rsidR="009E5042" w:rsidRPr="00702065" w:rsidTr="00A4647C">
        <w:tc>
          <w:tcPr>
            <w:tcW w:w="4815" w:type="dxa"/>
          </w:tcPr>
          <w:p w:rsidR="009E5042" w:rsidRPr="00084F43" w:rsidRDefault="009E5042" w:rsidP="00C070B5">
            <w:pPr>
              <w:pStyle w:val="Header"/>
              <w:tabs>
                <w:tab w:val="clear" w:pos="4320"/>
                <w:tab w:val="clear" w:pos="8640"/>
              </w:tabs>
              <w:rPr>
                <w:rFonts w:ascii="Arial Narrow" w:hAnsi="Arial Narrow"/>
                <w:sz w:val="20"/>
              </w:rPr>
            </w:pPr>
            <w:r w:rsidRPr="00084F43">
              <w:rPr>
                <w:rFonts w:ascii="Arial Narrow" w:hAnsi="Arial Narrow"/>
                <w:sz w:val="20"/>
              </w:rPr>
              <w:t>LCD Dial by Name Directory on Small LCD</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Std</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Std</w:t>
            </w:r>
          </w:p>
        </w:tc>
      </w:tr>
      <w:tr w:rsidR="009E5042" w:rsidRPr="00702065" w:rsidTr="00A4647C">
        <w:tc>
          <w:tcPr>
            <w:tcW w:w="4815" w:type="dxa"/>
          </w:tcPr>
          <w:p w:rsidR="009E5042" w:rsidRPr="00084F43" w:rsidRDefault="009E5042" w:rsidP="00C070B5">
            <w:pPr>
              <w:rPr>
                <w:rFonts w:ascii="Arial Narrow" w:hAnsi="Arial Narrow"/>
              </w:rPr>
            </w:pPr>
            <w:r>
              <w:rPr>
                <w:rFonts w:ascii="Arial Narrow" w:hAnsi="Arial Narrow"/>
              </w:rPr>
              <w:t>LCD Spanish Prompts</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N/A</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N/A</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Std</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Std</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Std</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Lost Call Treatment</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Std</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Std</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Std</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Media Application Server (MAS) compatibility</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Opt</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Opt</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Opt</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 xml:space="preserve">  - FeatureFlex</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Opt</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Opt</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Opt</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 xml:space="preserve">  - Video Communication Solution (VCS)</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Opt</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Opt</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Opt</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 xml:space="preserve">  - Unified Administration CIX/SES (eManager)</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Opt</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Opt</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Opt</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 xml:space="preserve">  - Personal Administration (My Phone Manager)</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Opt</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Opt</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Opt</w:t>
            </w:r>
          </w:p>
        </w:tc>
      </w:tr>
      <w:tr w:rsidR="009E5042" w:rsidRPr="00702065" w:rsidTr="00A4647C">
        <w:tc>
          <w:tcPr>
            <w:tcW w:w="4815" w:type="dxa"/>
          </w:tcPr>
          <w:p w:rsidR="009E5042" w:rsidRPr="00084F43" w:rsidRDefault="009E5042" w:rsidP="009E5042">
            <w:pPr>
              <w:rPr>
                <w:rFonts w:ascii="Arial Narrow" w:hAnsi="Arial Narrow"/>
              </w:rPr>
            </w:pPr>
            <w:r w:rsidRPr="00084F43">
              <w:rPr>
                <w:rFonts w:ascii="Arial Narrow" w:hAnsi="Arial Narrow"/>
              </w:rPr>
              <w:t xml:space="preserve">  - </w:t>
            </w:r>
            <w:r>
              <w:rPr>
                <w:rFonts w:ascii="Arial Narrow" w:hAnsi="Arial Narrow"/>
              </w:rPr>
              <w:t>Call</w:t>
            </w:r>
            <w:r w:rsidRPr="00084F43">
              <w:rPr>
                <w:rFonts w:ascii="Arial Narrow" w:hAnsi="Arial Narrow"/>
              </w:rPr>
              <w:t xml:space="preserve"> Manager</w:t>
            </w:r>
            <w:r>
              <w:rPr>
                <w:rFonts w:ascii="Arial Narrow" w:hAnsi="Arial Narrow"/>
              </w:rPr>
              <w:t xml:space="preserve"> UC application</w:t>
            </w:r>
          </w:p>
        </w:tc>
        <w:tc>
          <w:tcPr>
            <w:tcW w:w="1017" w:type="dxa"/>
          </w:tcPr>
          <w:p w:rsidR="009E5042" w:rsidRPr="00084F43" w:rsidRDefault="009E5042" w:rsidP="00874C2A">
            <w:pPr>
              <w:jc w:val="center"/>
              <w:rPr>
                <w:rFonts w:ascii="Arial Narrow" w:hAnsi="Arial Narrow"/>
              </w:rPr>
            </w:pPr>
            <w:r w:rsidRPr="00084F43">
              <w:rPr>
                <w:rFonts w:ascii="Arial Narrow" w:hAnsi="Arial Narrow"/>
              </w:rPr>
              <w:t>N/A</w:t>
            </w:r>
          </w:p>
        </w:tc>
        <w:tc>
          <w:tcPr>
            <w:tcW w:w="1017" w:type="dxa"/>
          </w:tcPr>
          <w:p w:rsidR="009E5042" w:rsidRPr="00084F43" w:rsidRDefault="009E5042" w:rsidP="00874C2A">
            <w:pPr>
              <w:jc w:val="center"/>
              <w:rPr>
                <w:rFonts w:ascii="Arial Narrow" w:hAnsi="Arial Narrow"/>
              </w:rPr>
            </w:pPr>
            <w:r w:rsidRPr="00084F43">
              <w:rPr>
                <w:rFonts w:ascii="Arial Narrow" w:hAnsi="Arial Narrow"/>
              </w:rPr>
              <w:t>N/A</w:t>
            </w:r>
          </w:p>
        </w:tc>
        <w:tc>
          <w:tcPr>
            <w:tcW w:w="1017" w:type="dxa"/>
          </w:tcPr>
          <w:p w:rsidR="009E5042" w:rsidRPr="00084F43" w:rsidRDefault="009E5042" w:rsidP="00874C2A">
            <w:pPr>
              <w:jc w:val="center"/>
              <w:rPr>
                <w:rFonts w:ascii="Arial Narrow" w:hAnsi="Arial Narrow"/>
              </w:rPr>
            </w:pPr>
            <w:r w:rsidRPr="00084F43">
              <w:rPr>
                <w:rFonts w:ascii="Arial Narrow" w:hAnsi="Arial Narrow"/>
              </w:rPr>
              <w:t>Opt</w:t>
            </w:r>
          </w:p>
        </w:tc>
        <w:tc>
          <w:tcPr>
            <w:tcW w:w="1017" w:type="dxa"/>
          </w:tcPr>
          <w:p w:rsidR="009E5042" w:rsidRPr="00084F43" w:rsidRDefault="009E5042" w:rsidP="00874C2A">
            <w:pPr>
              <w:jc w:val="center"/>
              <w:rPr>
                <w:rFonts w:ascii="Arial Narrow" w:hAnsi="Arial Narrow"/>
              </w:rPr>
            </w:pPr>
            <w:r w:rsidRPr="00084F43">
              <w:rPr>
                <w:rFonts w:ascii="Arial Narrow" w:hAnsi="Arial Narrow"/>
              </w:rPr>
              <w:t>Opt</w:t>
            </w:r>
          </w:p>
        </w:tc>
        <w:tc>
          <w:tcPr>
            <w:tcW w:w="1017" w:type="dxa"/>
          </w:tcPr>
          <w:p w:rsidR="009E5042" w:rsidRPr="00084F43" w:rsidRDefault="009E5042" w:rsidP="00874C2A">
            <w:pPr>
              <w:jc w:val="center"/>
              <w:rPr>
                <w:rFonts w:ascii="Arial Narrow" w:hAnsi="Arial Narrow"/>
              </w:rPr>
            </w:pPr>
            <w:r w:rsidRPr="00084F43">
              <w:rPr>
                <w:rFonts w:ascii="Arial Narrow" w:hAnsi="Arial Narrow"/>
              </w:rPr>
              <w:t>Opt</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Message Waiting Stutter Dial Tone</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Std</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Std</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Std</w:t>
            </w:r>
          </w:p>
        </w:tc>
      </w:tr>
      <w:tr w:rsidR="009E5042" w:rsidRPr="00702065" w:rsidTr="00A4647C">
        <w:tc>
          <w:tcPr>
            <w:tcW w:w="4815" w:type="dxa"/>
          </w:tcPr>
          <w:p w:rsidR="009E5042" w:rsidRPr="00084F43" w:rsidRDefault="009E5042" w:rsidP="00C070B5">
            <w:pPr>
              <w:rPr>
                <w:rFonts w:ascii="Arial Narrow" w:hAnsi="Arial Narrow"/>
              </w:rPr>
            </w:pPr>
            <w:r>
              <w:rPr>
                <w:rFonts w:ascii="Arial Narrow" w:hAnsi="Arial Narrow"/>
              </w:rPr>
              <w:t>Microsoft Exchange 2007 UM Integration</w:t>
            </w:r>
          </w:p>
        </w:tc>
        <w:tc>
          <w:tcPr>
            <w:tcW w:w="1017" w:type="dxa"/>
          </w:tcPr>
          <w:p w:rsidR="009E5042" w:rsidRPr="00084F43" w:rsidRDefault="009E5042" w:rsidP="00DA4BE4">
            <w:pPr>
              <w:jc w:val="center"/>
              <w:rPr>
                <w:rFonts w:ascii="Arial Narrow" w:hAnsi="Arial Narrow"/>
              </w:rPr>
            </w:pPr>
            <w:r w:rsidRPr="00084F43">
              <w:rPr>
                <w:rFonts w:ascii="Arial Narrow" w:hAnsi="Arial Narrow"/>
              </w:rPr>
              <w:t>N/A</w:t>
            </w:r>
          </w:p>
        </w:tc>
        <w:tc>
          <w:tcPr>
            <w:tcW w:w="1017" w:type="dxa"/>
          </w:tcPr>
          <w:p w:rsidR="009E5042" w:rsidRPr="00084F43" w:rsidRDefault="009E5042" w:rsidP="00DA4BE4">
            <w:pPr>
              <w:jc w:val="center"/>
              <w:rPr>
                <w:rFonts w:ascii="Arial Narrow" w:hAnsi="Arial Narrow"/>
              </w:rPr>
            </w:pPr>
            <w:r w:rsidRPr="00084F43">
              <w:rPr>
                <w:rFonts w:ascii="Arial Narrow" w:hAnsi="Arial Narrow"/>
              </w:rPr>
              <w:t>N/A</w:t>
            </w:r>
          </w:p>
        </w:tc>
        <w:tc>
          <w:tcPr>
            <w:tcW w:w="1017" w:type="dxa"/>
          </w:tcPr>
          <w:p w:rsidR="009E5042" w:rsidRPr="00084F43" w:rsidRDefault="009E5042" w:rsidP="00DA4BE4">
            <w:pPr>
              <w:jc w:val="center"/>
              <w:rPr>
                <w:rFonts w:ascii="Arial Narrow" w:hAnsi="Arial Narrow"/>
              </w:rPr>
            </w:pPr>
            <w:r>
              <w:rPr>
                <w:rFonts w:ascii="Arial Narrow" w:hAnsi="Arial Narrow"/>
              </w:rPr>
              <w:t>N/A</w:t>
            </w:r>
          </w:p>
        </w:tc>
        <w:tc>
          <w:tcPr>
            <w:tcW w:w="1017" w:type="dxa"/>
          </w:tcPr>
          <w:p w:rsidR="009E5042" w:rsidRPr="00084F43" w:rsidRDefault="009E5042" w:rsidP="00DA4BE4">
            <w:pPr>
              <w:jc w:val="center"/>
              <w:rPr>
                <w:rFonts w:ascii="Arial Narrow" w:hAnsi="Arial Narrow"/>
              </w:rPr>
            </w:pPr>
            <w:r w:rsidRPr="00084F43">
              <w:rPr>
                <w:rFonts w:ascii="Arial Narrow" w:hAnsi="Arial Narrow"/>
              </w:rPr>
              <w:t>Opt</w:t>
            </w:r>
          </w:p>
        </w:tc>
        <w:tc>
          <w:tcPr>
            <w:tcW w:w="1017" w:type="dxa"/>
          </w:tcPr>
          <w:p w:rsidR="009E5042" w:rsidRPr="00084F43" w:rsidRDefault="009E5042" w:rsidP="00DA4BE4">
            <w:pPr>
              <w:jc w:val="center"/>
              <w:rPr>
                <w:rFonts w:ascii="Arial Narrow" w:hAnsi="Arial Narrow"/>
              </w:rPr>
            </w:pPr>
            <w:r w:rsidRPr="00084F43">
              <w:rPr>
                <w:rFonts w:ascii="Arial Narrow" w:hAnsi="Arial Narrow"/>
              </w:rPr>
              <w:t>Opt</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Networking - Alternate Routing/Hop-off</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Opt</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Opt</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Opt</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Networking - Coordinated Numbering/Dialing Plan</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Opt</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Opt</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Opt</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Networking - Centralized Voice Mail</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Opt</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Opt</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Opt</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Networking - Centralized Attendant</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Opt</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Opt</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Opt</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 xml:space="preserve">Networking - IP </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Opt</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Opt</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Opt</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Networking - Centralized Networked SMDR</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Opt</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Opt</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Night Service Auto Scheduled Activation</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Std</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Std</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Std</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Paging - Emergency Page</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Std</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Std</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Std</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System Fault Finding &amp; Diagnostics</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Std</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Std</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Std</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lastRenderedPageBreak/>
              <w:t xml:space="preserve">  - Alarm Indication of System Faults </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Std</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Std</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Std</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 xml:space="preserve">  - Automatic Fault Recovery</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Std</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Std</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Std</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 xml:space="preserve">  - Fault Detection and Error Logs</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Std</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Std</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Std</w:t>
            </w:r>
          </w:p>
        </w:tc>
      </w:tr>
      <w:tr w:rsidR="009E5042" w:rsidRPr="00626454" w:rsidTr="00A4647C">
        <w:tc>
          <w:tcPr>
            <w:tcW w:w="4815" w:type="dxa"/>
          </w:tcPr>
          <w:p w:rsidR="009E5042" w:rsidRPr="00084F43" w:rsidRDefault="009E5042" w:rsidP="00C070B5">
            <w:pPr>
              <w:rPr>
                <w:rFonts w:ascii="Arial Narrow" w:hAnsi="Arial Narrow"/>
              </w:rPr>
            </w:pPr>
            <w:r w:rsidRPr="00084F43">
              <w:rPr>
                <w:rFonts w:ascii="Arial Narrow" w:hAnsi="Arial Narrow"/>
              </w:rPr>
              <w:t xml:space="preserve">  - Maintenance &amp; Administration via LAN</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Std</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Std</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Std</w:t>
            </w:r>
          </w:p>
        </w:tc>
      </w:tr>
      <w:tr w:rsidR="009E5042" w:rsidRPr="00626454" w:rsidTr="00A4647C">
        <w:tc>
          <w:tcPr>
            <w:tcW w:w="4815" w:type="dxa"/>
          </w:tcPr>
          <w:p w:rsidR="009E5042" w:rsidRPr="00084F43" w:rsidRDefault="009E5042" w:rsidP="00C070B5">
            <w:pPr>
              <w:rPr>
                <w:rFonts w:ascii="Arial Narrow" w:hAnsi="Arial Narrow"/>
              </w:rPr>
            </w:pPr>
            <w:r w:rsidRPr="00084F43">
              <w:rPr>
                <w:rFonts w:ascii="Arial Narrow" w:hAnsi="Arial Narrow"/>
              </w:rPr>
              <w:t xml:space="preserve">  - Self Test</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Std</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Std</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Std</w:t>
            </w:r>
          </w:p>
        </w:tc>
      </w:tr>
      <w:tr w:rsidR="009E5042" w:rsidRPr="00626454" w:rsidTr="00A4647C">
        <w:tc>
          <w:tcPr>
            <w:tcW w:w="4815" w:type="dxa"/>
          </w:tcPr>
          <w:p w:rsidR="009E5042" w:rsidRPr="00084F43" w:rsidRDefault="009E5042" w:rsidP="00C070B5">
            <w:pPr>
              <w:rPr>
                <w:rFonts w:ascii="Arial Narrow" w:hAnsi="Arial Narrow"/>
              </w:rPr>
            </w:pPr>
            <w:r w:rsidRPr="00084F43">
              <w:rPr>
                <w:rFonts w:ascii="Arial Narrow" w:hAnsi="Arial Narrow"/>
              </w:rPr>
              <w:t xml:space="preserve">  - System Trace</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Std</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Std</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Std</w:t>
            </w:r>
          </w:p>
        </w:tc>
      </w:tr>
      <w:tr w:rsidR="009E5042" w:rsidRPr="00626454" w:rsidTr="00A4647C">
        <w:tc>
          <w:tcPr>
            <w:tcW w:w="4815" w:type="dxa"/>
          </w:tcPr>
          <w:p w:rsidR="009E5042" w:rsidRPr="00084F43" w:rsidRDefault="009E5042" w:rsidP="00C070B5">
            <w:pPr>
              <w:pStyle w:val="Header"/>
              <w:tabs>
                <w:tab w:val="clear" w:pos="4320"/>
                <w:tab w:val="clear" w:pos="8640"/>
              </w:tabs>
              <w:rPr>
                <w:rFonts w:ascii="Arial Narrow" w:hAnsi="Arial Narrow"/>
                <w:sz w:val="20"/>
              </w:rPr>
            </w:pPr>
            <w:r w:rsidRPr="00084F43">
              <w:rPr>
                <w:rFonts w:ascii="Arial Narrow" w:hAnsi="Arial Narrow"/>
                <w:sz w:val="20"/>
              </w:rPr>
              <w:t xml:space="preserve">  - SMTP Traps for Alarm Notification</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Std</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Std</w:t>
            </w:r>
          </w:p>
        </w:tc>
      </w:tr>
      <w:tr w:rsidR="009E5042" w:rsidRPr="00626454" w:rsidTr="00A4647C">
        <w:tc>
          <w:tcPr>
            <w:tcW w:w="4815" w:type="dxa"/>
          </w:tcPr>
          <w:p w:rsidR="009E5042" w:rsidRPr="00084F43" w:rsidRDefault="009E5042" w:rsidP="00C070B5">
            <w:pPr>
              <w:rPr>
                <w:rFonts w:ascii="Arial Narrow" w:hAnsi="Arial Narrow"/>
              </w:rPr>
            </w:pPr>
            <w:r w:rsidRPr="00084F43">
              <w:rPr>
                <w:rFonts w:ascii="Arial Narrow" w:hAnsi="Arial Narrow"/>
              </w:rPr>
              <w:t xml:space="preserve">  - Traffic Measurement and Reporting</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Std</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Std</w:t>
            </w:r>
          </w:p>
        </w:tc>
      </w:tr>
      <w:tr w:rsidR="009E5042" w:rsidRPr="00626454" w:rsidTr="00A4647C">
        <w:tc>
          <w:tcPr>
            <w:tcW w:w="4815" w:type="dxa"/>
          </w:tcPr>
          <w:p w:rsidR="009E5042" w:rsidRPr="00084F43" w:rsidRDefault="009E5042" w:rsidP="00C070B5">
            <w:pPr>
              <w:rPr>
                <w:rFonts w:ascii="Arial Narrow" w:hAnsi="Arial Narrow"/>
              </w:rPr>
            </w:pPr>
            <w:r w:rsidRPr="00084F43">
              <w:rPr>
                <w:rFonts w:ascii="Arial Narrow" w:hAnsi="Arial Narrow"/>
              </w:rPr>
              <w:t>Through Dialing from Station</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Std</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Std</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Std</w:t>
            </w:r>
          </w:p>
        </w:tc>
      </w:tr>
      <w:tr w:rsidR="009E5042" w:rsidRPr="00626454" w:rsidTr="00A4647C">
        <w:tc>
          <w:tcPr>
            <w:tcW w:w="4815" w:type="dxa"/>
          </w:tcPr>
          <w:p w:rsidR="009E5042" w:rsidRPr="00084F43" w:rsidRDefault="009E5042" w:rsidP="00C070B5">
            <w:pPr>
              <w:rPr>
                <w:rFonts w:ascii="Arial Narrow" w:hAnsi="Arial Narrow"/>
              </w:rPr>
            </w:pPr>
            <w:r w:rsidRPr="00084F43">
              <w:rPr>
                <w:rFonts w:ascii="Arial Narrow" w:hAnsi="Arial Narrow"/>
              </w:rPr>
              <w:t>Uniform Call Distribution (UCD)</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Std</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Std</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Voice Mail Integration Enhancements</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Std</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Std</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Std</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 xml:space="preserve">  - Call Record to Voice Mail</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Opt</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Opt</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Opt</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 xml:space="preserve">  - Transfer Direct to Voice Mailbox</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Opt</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Opt</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Opt</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 xml:space="preserve">  - Voice Mail LCD Prompt/Soft Key Operation</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Opt</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Opt</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Opt</w:t>
            </w:r>
          </w:p>
        </w:tc>
      </w:tr>
      <w:tr w:rsidR="009E5042" w:rsidRPr="00702065" w:rsidTr="00A4647C">
        <w:tc>
          <w:tcPr>
            <w:tcW w:w="4815" w:type="dxa"/>
          </w:tcPr>
          <w:p w:rsidR="009E5042" w:rsidRPr="00084F43" w:rsidRDefault="009E5042" w:rsidP="00EE18DA">
            <w:pPr>
              <w:rPr>
                <w:rFonts w:ascii="Arial Narrow" w:hAnsi="Arial Narrow"/>
              </w:rPr>
            </w:pPr>
            <w:r w:rsidRPr="00084F43">
              <w:rPr>
                <w:rFonts w:ascii="Arial Narrow" w:hAnsi="Arial Narrow"/>
              </w:rPr>
              <w:t xml:space="preserve">  - Voice Mail Monitor &amp; Retrieve (FeatureFlex feature)</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N/A</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N/A</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Opt</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Opt</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Opt</w:t>
            </w:r>
          </w:p>
        </w:tc>
      </w:tr>
      <w:tr w:rsidR="009E5042" w:rsidRPr="00702065" w:rsidTr="00A4647C">
        <w:tc>
          <w:tcPr>
            <w:tcW w:w="4815" w:type="dxa"/>
          </w:tcPr>
          <w:p w:rsidR="009E5042" w:rsidRPr="007D0D7C" w:rsidRDefault="009E5042" w:rsidP="007D0D7C">
            <w:pPr>
              <w:pStyle w:val="Header"/>
              <w:tabs>
                <w:tab w:val="clear" w:pos="4320"/>
                <w:tab w:val="clear" w:pos="8640"/>
              </w:tabs>
              <w:rPr>
                <w:rFonts w:ascii="Arial Narrow" w:hAnsi="Arial Narrow" w:cs="Arial"/>
                <w:sz w:val="20"/>
              </w:rPr>
            </w:pPr>
            <w:r>
              <w:rPr>
                <w:rFonts w:ascii="Arial Narrow" w:hAnsi="Arial Narrow"/>
                <w:sz w:val="20"/>
              </w:rPr>
              <w:t xml:space="preserve"> </w:t>
            </w:r>
            <w:r w:rsidRPr="007D0D7C">
              <w:rPr>
                <w:rFonts w:ascii="Arial Narrow" w:hAnsi="Arial Narrow"/>
                <w:sz w:val="20"/>
              </w:rPr>
              <w:t xml:space="preserve"> - Voice mail conference</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N/A</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N/A</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Opt</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Opt</w:t>
            </w:r>
          </w:p>
        </w:tc>
        <w:tc>
          <w:tcPr>
            <w:tcW w:w="1017" w:type="dxa"/>
          </w:tcPr>
          <w:p w:rsidR="009E5042" w:rsidRPr="00084F43" w:rsidRDefault="009E5042" w:rsidP="00EE18DA">
            <w:pPr>
              <w:jc w:val="center"/>
              <w:rPr>
                <w:rFonts w:ascii="Arial Narrow" w:hAnsi="Arial Narrow"/>
              </w:rPr>
            </w:pPr>
            <w:r w:rsidRPr="00084F43">
              <w:rPr>
                <w:rFonts w:ascii="Arial Narrow" w:hAnsi="Arial Narrow"/>
              </w:rPr>
              <w:t>Opt</w:t>
            </w:r>
          </w:p>
        </w:tc>
      </w:tr>
      <w:tr w:rsidR="009E5042" w:rsidRPr="00702065" w:rsidTr="00A4647C">
        <w:tc>
          <w:tcPr>
            <w:tcW w:w="4815" w:type="dxa"/>
            <w:tcBorders>
              <w:top w:val="single" w:sz="4" w:space="0" w:color="auto"/>
              <w:left w:val="single" w:sz="4" w:space="0" w:color="auto"/>
              <w:bottom w:val="single" w:sz="4" w:space="0" w:color="auto"/>
              <w:right w:val="single" w:sz="4" w:space="0" w:color="auto"/>
            </w:tcBorders>
            <w:shd w:val="pct12" w:color="auto" w:fill="FFFFFF"/>
          </w:tcPr>
          <w:p w:rsidR="009E5042" w:rsidRPr="00084F43" w:rsidRDefault="009E5042" w:rsidP="00C070B5">
            <w:pPr>
              <w:keepNext/>
              <w:outlineLvl w:val="2"/>
              <w:rPr>
                <w:rFonts w:ascii="Arial" w:hAnsi="Arial" w:cs="Arial"/>
              </w:rPr>
            </w:pPr>
            <w:r w:rsidRPr="00084F43">
              <w:rPr>
                <w:rFonts w:ascii="Arial" w:hAnsi="Arial" w:cs="Arial"/>
              </w:rPr>
              <w:br w:type="page"/>
            </w:r>
            <w:r w:rsidRPr="00084F43">
              <w:rPr>
                <w:rFonts w:ascii="Arial" w:hAnsi="Arial" w:cs="Arial"/>
                <w:b/>
              </w:rPr>
              <w:br w:type="page"/>
              <w:t>Maximum Capacities</w:t>
            </w:r>
          </w:p>
        </w:tc>
        <w:tc>
          <w:tcPr>
            <w:tcW w:w="1017" w:type="dxa"/>
            <w:tcBorders>
              <w:top w:val="single" w:sz="4" w:space="0" w:color="auto"/>
              <w:left w:val="single" w:sz="4" w:space="0" w:color="auto"/>
              <w:bottom w:val="single" w:sz="4" w:space="0" w:color="auto"/>
              <w:right w:val="single" w:sz="4" w:space="0" w:color="auto"/>
            </w:tcBorders>
            <w:shd w:val="pct12" w:color="auto" w:fill="FFFFFF"/>
          </w:tcPr>
          <w:p w:rsidR="009E5042" w:rsidRPr="00084F43" w:rsidRDefault="009E5042" w:rsidP="00C070B5">
            <w:pPr>
              <w:jc w:val="center"/>
              <w:rPr>
                <w:rFonts w:ascii="Arial" w:hAnsi="Arial" w:cs="Arial"/>
                <w:b/>
              </w:rPr>
            </w:pPr>
            <w:r w:rsidRPr="00084F43">
              <w:rPr>
                <w:rFonts w:ascii="Arial" w:hAnsi="Arial" w:cs="Arial"/>
                <w:b/>
              </w:rPr>
              <w:t>DK424</w:t>
            </w:r>
          </w:p>
        </w:tc>
        <w:tc>
          <w:tcPr>
            <w:tcW w:w="1017" w:type="dxa"/>
            <w:tcBorders>
              <w:top w:val="single" w:sz="4" w:space="0" w:color="auto"/>
              <w:left w:val="single" w:sz="4" w:space="0" w:color="auto"/>
              <w:bottom w:val="single" w:sz="4" w:space="0" w:color="auto"/>
              <w:right w:val="single" w:sz="4" w:space="0" w:color="auto"/>
            </w:tcBorders>
            <w:shd w:val="pct12" w:color="auto" w:fill="FFFFFF"/>
          </w:tcPr>
          <w:p w:rsidR="009E5042" w:rsidRPr="00084F43" w:rsidRDefault="009E5042" w:rsidP="00C070B5">
            <w:pPr>
              <w:jc w:val="center"/>
              <w:rPr>
                <w:rFonts w:ascii="Arial" w:hAnsi="Arial" w:cs="Arial"/>
                <w:b/>
              </w:rPr>
            </w:pPr>
            <w:r w:rsidRPr="00084F43">
              <w:rPr>
                <w:rFonts w:ascii="Arial" w:hAnsi="Arial" w:cs="Arial"/>
                <w:b/>
              </w:rPr>
              <w:t>DK424i</w:t>
            </w:r>
          </w:p>
        </w:tc>
        <w:tc>
          <w:tcPr>
            <w:tcW w:w="1017" w:type="dxa"/>
            <w:tcBorders>
              <w:top w:val="single" w:sz="4" w:space="0" w:color="auto"/>
              <w:left w:val="single" w:sz="4" w:space="0" w:color="auto"/>
              <w:bottom w:val="single" w:sz="4" w:space="0" w:color="auto"/>
              <w:right w:val="single" w:sz="4" w:space="0" w:color="auto"/>
            </w:tcBorders>
            <w:shd w:val="pct12" w:color="auto" w:fill="FFFFFF"/>
          </w:tcPr>
          <w:p w:rsidR="009E5042" w:rsidRPr="00084F43" w:rsidRDefault="009E5042" w:rsidP="00C070B5">
            <w:pPr>
              <w:jc w:val="center"/>
              <w:rPr>
                <w:rFonts w:ascii="Arial" w:hAnsi="Arial" w:cs="Arial"/>
                <w:b/>
              </w:rPr>
            </w:pPr>
            <w:r w:rsidRPr="00084F43">
              <w:rPr>
                <w:rFonts w:ascii="Arial" w:hAnsi="Arial" w:cs="Arial"/>
                <w:b/>
              </w:rPr>
              <w:t>CTX670</w:t>
            </w:r>
          </w:p>
        </w:tc>
        <w:tc>
          <w:tcPr>
            <w:tcW w:w="1017" w:type="dxa"/>
            <w:tcBorders>
              <w:top w:val="single" w:sz="4" w:space="0" w:color="auto"/>
              <w:left w:val="single" w:sz="4" w:space="0" w:color="auto"/>
              <w:bottom w:val="single" w:sz="4" w:space="0" w:color="auto"/>
              <w:right w:val="single" w:sz="4" w:space="0" w:color="auto"/>
            </w:tcBorders>
            <w:shd w:val="pct12" w:color="auto" w:fill="FFFFFF"/>
          </w:tcPr>
          <w:p w:rsidR="009E5042" w:rsidRPr="00084F43" w:rsidRDefault="009E5042" w:rsidP="00675FFE">
            <w:pPr>
              <w:jc w:val="center"/>
              <w:rPr>
                <w:rFonts w:ascii="Arial" w:hAnsi="Arial" w:cs="Arial"/>
                <w:b/>
              </w:rPr>
            </w:pPr>
            <w:r w:rsidRPr="00084F43">
              <w:rPr>
                <w:rFonts w:ascii="Arial" w:hAnsi="Arial" w:cs="Arial"/>
                <w:b/>
              </w:rPr>
              <w:t>CIX670</w:t>
            </w:r>
          </w:p>
        </w:tc>
        <w:tc>
          <w:tcPr>
            <w:tcW w:w="1017" w:type="dxa"/>
            <w:tcBorders>
              <w:top w:val="single" w:sz="4" w:space="0" w:color="auto"/>
              <w:left w:val="single" w:sz="4" w:space="0" w:color="auto"/>
              <w:bottom w:val="single" w:sz="4" w:space="0" w:color="auto"/>
              <w:right w:val="single" w:sz="4" w:space="0" w:color="auto"/>
            </w:tcBorders>
            <w:shd w:val="pct12" w:color="auto" w:fill="FFFFFF"/>
          </w:tcPr>
          <w:p w:rsidR="009E5042" w:rsidRPr="00084F43" w:rsidRDefault="009E5042" w:rsidP="00C070B5">
            <w:pPr>
              <w:jc w:val="center"/>
              <w:rPr>
                <w:rFonts w:ascii="Arial" w:hAnsi="Arial" w:cs="Arial"/>
                <w:b/>
              </w:rPr>
            </w:pPr>
            <w:r w:rsidRPr="00084F43">
              <w:rPr>
                <w:rFonts w:ascii="Arial" w:hAnsi="Arial" w:cs="Arial"/>
                <w:b/>
              </w:rPr>
              <w:t>CIX</w:t>
            </w:r>
            <w:r>
              <w:rPr>
                <w:rFonts w:ascii="Arial" w:hAnsi="Arial" w:cs="Arial"/>
                <w:b/>
              </w:rPr>
              <w:t>120</w:t>
            </w:r>
            <w:r w:rsidRPr="00084F43">
              <w:rPr>
                <w:rFonts w:ascii="Arial" w:hAnsi="Arial" w:cs="Arial"/>
                <w:b/>
              </w:rPr>
              <w:t>0</w:t>
            </w:r>
          </w:p>
        </w:tc>
      </w:tr>
      <w:tr w:rsidR="009E5042" w:rsidRPr="00702065" w:rsidTr="00A4647C">
        <w:tc>
          <w:tcPr>
            <w:tcW w:w="4815" w:type="dxa"/>
            <w:tcBorders>
              <w:top w:val="single" w:sz="6" w:space="0" w:color="000000"/>
            </w:tcBorders>
          </w:tcPr>
          <w:p w:rsidR="009E5042" w:rsidRPr="00084F43" w:rsidRDefault="009E5042" w:rsidP="00C070B5">
            <w:pPr>
              <w:rPr>
                <w:rFonts w:ascii="Arial Narrow" w:hAnsi="Arial Narrow"/>
              </w:rPr>
            </w:pPr>
            <w:r w:rsidRPr="00084F43">
              <w:rPr>
                <w:rFonts w:ascii="Arial Narrow" w:hAnsi="Arial Narrow"/>
              </w:rPr>
              <w:t>Processor Models</w:t>
            </w:r>
          </w:p>
        </w:tc>
        <w:tc>
          <w:tcPr>
            <w:tcW w:w="1017" w:type="dxa"/>
            <w:tcBorders>
              <w:top w:val="single" w:sz="6" w:space="0" w:color="000000"/>
            </w:tcBorders>
          </w:tcPr>
          <w:p w:rsidR="009E5042" w:rsidRPr="00084F43" w:rsidRDefault="009E5042" w:rsidP="00C070B5">
            <w:pPr>
              <w:jc w:val="center"/>
              <w:rPr>
                <w:rFonts w:ascii="Arial Narrow" w:hAnsi="Arial Narrow"/>
              </w:rPr>
            </w:pPr>
            <w:r w:rsidRPr="00084F43">
              <w:rPr>
                <w:rFonts w:ascii="Arial Narrow" w:hAnsi="Arial Narrow"/>
              </w:rPr>
              <w:t>4</w:t>
            </w:r>
          </w:p>
        </w:tc>
        <w:tc>
          <w:tcPr>
            <w:tcW w:w="1017" w:type="dxa"/>
            <w:tcBorders>
              <w:top w:val="single" w:sz="6" w:space="0" w:color="000000"/>
            </w:tcBorders>
          </w:tcPr>
          <w:p w:rsidR="009E5042" w:rsidRPr="00084F43" w:rsidRDefault="009E5042" w:rsidP="00C070B5">
            <w:pPr>
              <w:jc w:val="center"/>
              <w:rPr>
                <w:rFonts w:ascii="Arial Narrow" w:hAnsi="Arial Narrow"/>
              </w:rPr>
            </w:pPr>
            <w:r w:rsidRPr="00084F43">
              <w:rPr>
                <w:rFonts w:ascii="Arial Narrow" w:hAnsi="Arial Narrow"/>
              </w:rPr>
              <w:t>4</w:t>
            </w:r>
          </w:p>
        </w:tc>
        <w:tc>
          <w:tcPr>
            <w:tcW w:w="1017" w:type="dxa"/>
            <w:tcBorders>
              <w:top w:val="single" w:sz="6" w:space="0" w:color="000000"/>
            </w:tcBorders>
          </w:tcPr>
          <w:p w:rsidR="009E5042" w:rsidRPr="00084F43" w:rsidRDefault="009E5042" w:rsidP="00C070B5">
            <w:pPr>
              <w:jc w:val="center"/>
              <w:rPr>
                <w:rFonts w:ascii="Arial Narrow" w:hAnsi="Arial Narrow"/>
              </w:rPr>
            </w:pPr>
            <w:r w:rsidRPr="00084F43">
              <w:rPr>
                <w:rFonts w:ascii="Arial Narrow" w:hAnsi="Arial Narrow"/>
              </w:rPr>
              <w:t>1</w:t>
            </w:r>
          </w:p>
        </w:tc>
        <w:tc>
          <w:tcPr>
            <w:tcW w:w="1017" w:type="dxa"/>
            <w:tcBorders>
              <w:top w:val="single" w:sz="6" w:space="0" w:color="000000"/>
            </w:tcBorders>
          </w:tcPr>
          <w:p w:rsidR="009E5042" w:rsidRPr="00084F43" w:rsidRDefault="009E5042" w:rsidP="00675FFE">
            <w:pPr>
              <w:jc w:val="center"/>
              <w:rPr>
                <w:rFonts w:ascii="Arial Narrow" w:hAnsi="Arial Narrow"/>
              </w:rPr>
            </w:pPr>
            <w:r w:rsidRPr="00084F43">
              <w:rPr>
                <w:rFonts w:ascii="Arial Narrow" w:hAnsi="Arial Narrow"/>
              </w:rPr>
              <w:t>1</w:t>
            </w:r>
          </w:p>
        </w:tc>
        <w:tc>
          <w:tcPr>
            <w:tcW w:w="1017" w:type="dxa"/>
            <w:tcBorders>
              <w:top w:val="single" w:sz="6" w:space="0" w:color="000000"/>
            </w:tcBorders>
          </w:tcPr>
          <w:p w:rsidR="009E5042" w:rsidRPr="00084F43" w:rsidRDefault="009E5042" w:rsidP="00C070B5">
            <w:pPr>
              <w:jc w:val="center"/>
              <w:rPr>
                <w:rFonts w:ascii="Arial Narrow" w:hAnsi="Arial Narrow"/>
              </w:rPr>
            </w:pPr>
            <w:r w:rsidRPr="00084F43">
              <w:rPr>
                <w:rFonts w:ascii="Arial Narrow" w:hAnsi="Arial Narrow"/>
              </w:rPr>
              <w:t>1</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Trunk/Station Ports</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432</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432</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672</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672</w:t>
            </w:r>
          </w:p>
        </w:tc>
        <w:tc>
          <w:tcPr>
            <w:tcW w:w="1017" w:type="dxa"/>
          </w:tcPr>
          <w:p w:rsidR="009E5042" w:rsidRPr="00084F43" w:rsidRDefault="009E5042" w:rsidP="00C070B5">
            <w:pPr>
              <w:jc w:val="center"/>
              <w:rPr>
                <w:rFonts w:ascii="Arial Narrow" w:hAnsi="Arial Narrow"/>
              </w:rPr>
            </w:pPr>
            <w:r>
              <w:rPr>
                <w:rFonts w:ascii="Arial Narrow" w:hAnsi="Arial Narrow"/>
              </w:rPr>
              <w:t>1,15</w:t>
            </w:r>
            <w:r w:rsidRPr="00084F43">
              <w:rPr>
                <w:rFonts w:ascii="Arial Narrow" w:hAnsi="Arial Narrow"/>
              </w:rPr>
              <w:t>2</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Trunk Lines</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200</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200</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264</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264</w:t>
            </w:r>
          </w:p>
        </w:tc>
        <w:tc>
          <w:tcPr>
            <w:tcW w:w="1017" w:type="dxa"/>
          </w:tcPr>
          <w:p w:rsidR="009E5042" w:rsidRPr="00084F43" w:rsidRDefault="009E5042" w:rsidP="00C070B5">
            <w:pPr>
              <w:jc w:val="center"/>
              <w:rPr>
                <w:rFonts w:ascii="Arial Narrow" w:hAnsi="Arial Narrow"/>
              </w:rPr>
            </w:pPr>
            <w:r>
              <w:rPr>
                <w:rFonts w:ascii="Arial Narrow" w:hAnsi="Arial Narrow"/>
              </w:rPr>
              <w:t>440</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IP Telephones</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560</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560</w:t>
            </w:r>
          </w:p>
        </w:tc>
        <w:tc>
          <w:tcPr>
            <w:tcW w:w="1017" w:type="dxa"/>
          </w:tcPr>
          <w:p w:rsidR="009E5042" w:rsidRPr="00084F43" w:rsidRDefault="009E5042" w:rsidP="00C070B5">
            <w:pPr>
              <w:jc w:val="center"/>
              <w:rPr>
                <w:rFonts w:ascii="Arial Narrow" w:hAnsi="Arial Narrow"/>
              </w:rPr>
            </w:pPr>
            <w:r>
              <w:rPr>
                <w:rFonts w:ascii="Arial Narrow" w:hAnsi="Arial Narrow"/>
              </w:rPr>
              <w:t>1,00</w:t>
            </w:r>
            <w:r w:rsidRPr="00084F43">
              <w:rPr>
                <w:rFonts w:ascii="Arial Narrow" w:hAnsi="Arial Narrow"/>
              </w:rPr>
              <w:t>0</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Digital Telephones</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336</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336</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560</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560</w:t>
            </w:r>
          </w:p>
        </w:tc>
        <w:tc>
          <w:tcPr>
            <w:tcW w:w="1017" w:type="dxa"/>
          </w:tcPr>
          <w:p w:rsidR="009E5042" w:rsidRPr="00084F43" w:rsidRDefault="009E5042" w:rsidP="00C070B5">
            <w:pPr>
              <w:jc w:val="center"/>
              <w:rPr>
                <w:rFonts w:ascii="Arial Narrow" w:hAnsi="Arial Narrow"/>
              </w:rPr>
            </w:pPr>
            <w:r>
              <w:rPr>
                <w:rFonts w:ascii="Arial Narrow" w:hAnsi="Arial Narrow"/>
              </w:rPr>
              <w:t>952</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Analog Telephones</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328</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328</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544</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544</w:t>
            </w:r>
          </w:p>
        </w:tc>
        <w:tc>
          <w:tcPr>
            <w:tcW w:w="1017" w:type="dxa"/>
          </w:tcPr>
          <w:p w:rsidR="009E5042" w:rsidRPr="00084F43" w:rsidRDefault="009E5042" w:rsidP="00C070B5">
            <w:pPr>
              <w:jc w:val="center"/>
              <w:rPr>
                <w:rFonts w:ascii="Arial Narrow" w:hAnsi="Arial Narrow"/>
              </w:rPr>
            </w:pPr>
            <w:r>
              <w:rPr>
                <w:rFonts w:ascii="Arial Narrow" w:hAnsi="Arial Narrow"/>
              </w:rPr>
              <w:t>9</w:t>
            </w:r>
            <w:r w:rsidRPr="00084F43">
              <w:rPr>
                <w:rFonts w:ascii="Arial Narrow" w:hAnsi="Arial Narrow"/>
              </w:rPr>
              <w:t>44</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OPXs</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328</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328</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544</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544</w:t>
            </w:r>
          </w:p>
        </w:tc>
        <w:tc>
          <w:tcPr>
            <w:tcW w:w="1017" w:type="dxa"/>
          </w:tcPr>
          <w:p w:rsidR="009E5042" w:rsidRPr="00084F43" w:rsidRDefault="009E5042" w:rsidP="00C070B5">
            <w:pPr>
              <w:jc w:val="center"/>
              <w:rPr>
                <w:rFonts w:ascii="Arial Narrow" w:hAnsi="Arial Narrow"/>
              </w:rPr>
            </w:pPr>
            <w:r>
              <w:rPr>
                <w:rFonts w:ascii="Arial Narrow" w:hAnsi="Arial Narrow"/>
              </w:rPr>
              <w:t>792</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PC Interface Units</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280</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280</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462</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462</w:t>
            </w:r>
          </w:p>
        </w:tc>
        <w:tc>
          <w:tcPr>
            <w:tcW w:w="1017" w:type="dxa"/>
          </w:tcPr>
          <w:p w:rsidR="009E5042" w:rsidRPr="00084F43" w:rsidRDefault="009E5042" w:rsidP="00C070B5">
            <w:pPr>
              <w:jc w:val="center"/>
              <w:rPr>
                <w:rFonts w:ascii="Arial Narrow" w:hAnsi="Arial Narrow"/>
              </w:rPr>
            </w:pPr>
            <w:r>
              <w:rPr>
                <w:rFonts w:ascii="Arial Narrow" w:hAnsi="Arial Narrow"/>
              </w:rPr>
              <w:t>792</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DSS Consoles 60-button</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8</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8</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16</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16</w:t>
            </w:r>
          </w:p>
        </w:tc>
        <w:tc>
          <w:tcPr>
            <w:tcW w:w="1017" w:type="dxa"/>
          </w:tcPr>
          <w:p w:rsidR="009E5042" w:rsidRPr="00084F43" w:rsidRDefault="009E5042" w:rsidP="00C070B5">
            <w:pPr>
              <w:jc w:val="center"/>
              <w:rPr>
                <w:rFonts w:ascii="Arial Narrow" w:hAnsi="Arial Narrow"/>
              </w:rPr>
            </w:pPr>
            <w:r>
              <w:rPr>
                <w:rFonts w:ascii="Arial Narrow" w:hAnsi="Arial Narrow"/>
              </w:rPr>
              <w:t>24</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Add-On Modules 20-button</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200</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200</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560</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560</w:t>
            </w:r>
          </w:p>
        </w:tc>
        <w:tc>
          <w:tcPr>
            <w:tcW w:w="1017" w:type="dxa"/>
          </w:tcPr>
          <w:p w:rsidR="009E5042" w:rsidRPr="00084F43" w:rsidRDefault="009E5042" w:rsidP="00C070B5">
            <w:pPr>
              <w:jc w:val="center"/>
              <w:rPr>
                <w:rFonts w:ascii="Arial Narrow" w:hAnsi="Arial Narrow"/>
              </w:rPr>
            </w:pPr>
            <w:r>
              <w:rPr>
                <w:rFonts w:ascii="Arial Narrow" w:hAnsi="Arial Narrow"/>
              </w:rPr>
              <w:t>80</w:t>
            </w:r>
            <w:r w:rsidRPr="00084F43">
              <w:rPr>
                <w:rFonts w:ascii="Arial Narrow" w:hAnsi="Arial Narrow"/>
              </w:rPr>
              <w:t>0</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 xml:space="preserve">NIC 10base-T </w:t>
            </w:r>
            <w:smartTag w:uri="urn:schemas-microsoft-com:office:smarttags" w:element="place">
              <w:smartTag w:uri="urn:schemas-microsoft-com:office:smarttags" w:element="PlaceName">
                <w:r w:rsidRPr="00084F43">
                  <w:rPr>
                    <w:rFonts w:ascii="Arial Narrow" w:hAnsi="Arial Narrow"/>
                  </w:rPr>
                  <w:t>Interface</w:t>
                </w:r>
              </w:smartTag>
              <w:r w:rsidRPr="00084F43">
                <w:rPr>
                  <w:rFonts w:ascii="Arial Narrow" w:hAnsi="Arial Narrow"/>
                </w:rPr>
                <w:t xml:space="preserve"> </w:t>
              </w:r>
              <w:smartTag w:uri="urn:schemas-microsoft-com:office:smarttags" w:element="PlaceType">
                <w:r w:rsidRPr="00084F43">
                  <w:rPr>
                    <w:rFonts w:ascii="Arial Narrow" w:hAnsi="Arial Narrow"/>
                  </w:rPr>
                  <w:t>Port</w:t>
                </w:r>
              </w:smartTag>
            </w:smartTag>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1</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1</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1</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Power Failure Telephones</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328</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328</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552</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552</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552</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CO Line Groups</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16</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16</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256</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256</w:t>
            </w:r>
          </w:p>
        </w:tc>
        <w:tc>
          <w:tcPr>
            <w:tcW w:w="1017" w:type="dxa"/>
          </w:tcPr>
          <w:p w:rsidR="009E5042" w:rsidRPr="00084F43" w:rsidRDefault="009E5042" w:rsidP="00C070B5">
            <w:pPr>
              <w:jc w:val="center"/>
              <w:rPr>
                <w:rFonts w:ascii="Arial Narrow" w:hAnsi="Arial Narrow"/>
              </w:rPr>
            </w:pPr>
            <w:r>
              <w:rPr>
                <w:rFonts w:ascii="Arial Narrow" w:hAnsi="Arial Narrow"/>
              </w:rPr>
              <w:t>440</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CO Line Groups - Incoming</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128</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128</w:t>
            </w:r>
          </w:p>
        </w:tc>
        <w:tc>
          <w:tcPr>
            <w:tcW w:w="1017" w:type="dxa"/>
          </w:tcPr>
          <w:p w:rsidR="009E5042" w:rsidRPr="00084F43" w:rsidRDefault="009E5042" w:rsidP="00C070B5">
            <w:pPr>
              <w:jc w:val="center"/>
              <w:rPr>
                <w:rFonts w:ascii="Arial Narrow" w:hAnsi="Arial Narrow"/>
              </w:rPr>
            </w:pPr>
            <w:r>
              <w:rPr>
                <w:rFonts w:ascii="Arial Narrow" w:hAnsi="Arial Narrow"/>
              </w:rPr>
              <w:t>220</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CO Line Groups - Outgoing</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N/A</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128</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128</w:t>
            </w:r>
          </w:p>
        </w:tc>
        <w:tc>
          <w:tcPr>
            <w:tcW w:w="1017" w:type="dxa"/>
          </w:tcPr>
          <w:p w:rsidR="009E5042" w:rsidRPr="00084F43" w:rsidRDefault="009E5042" w:rsidP="00C070B5">
            <w:pPr>
              <w:jc w:val="center"/>
              <w:rPr>
                <w:rFonts w:ascii="Arial Narrow" w:hAnsi="Arial Narrow"/>
              </w:rPr>
            </w:pPr>
            <w:r>
              <w:rPr>
                <w:rFonts w:ascii="Arial Narrow" w:hAnsi="Arial Narrow"/>
              </w:rPr>
              <w:t>220</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Call Pickup Groups</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20</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20</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32</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32</w:t>
            </w:r>
          </w:p>
        </w:tc>
        <w:tc>
          <w:tcPr>
            <w:tcW w:w="1017" w:type="dxa"/>
          </w:tcPr>
          <w:p w:rsidR="009E5042" w:rsidRPr="00084F43" w:rsidRDefault="009E5042" w:rsidP="00C070B5">
            <w:pPr>
              <w:jc w:val="center"/>
              <w:rPr>
                <w:rFonts w:ascii="Arial Narrow" w:hAnsi="Arial Narrow"/>
              </w:rPr>
            </w:pPr>
            <w:r>
              <w:rPr>
                <w:rFonts w:ascii="Arial Narrow" w:hAnsi="Arial Narrow"/>
              </w:rPr>
              <w:t>48</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Conference Parties</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4</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4</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8</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8</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8</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Simultaneous Conferences</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14</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14</w:t>
            </w:r>
          </w:p>
        </w:tc>
        <w:tc>
          <w:tcPr>
            <w:tcW w:w="1017" w:type="dxa"/>
          </w:tcPr>
          <w:p w:rsidR="009E5042" w:rsidRPr="00084F43" w:rsidRDefault="009E5042" w:rsidP="00C070B5">
            <w:pPr>
              <w:jc w:val="center"/>
              <w:rPr>
                <w:rFonts w:ascii="Arial Narrow" w:hAnsi="Arial Narrow"/>
              </w:rPr>
            </w:pPr>
            <w:r>
              <w:rPr>
                <w:rFonts w:ascii="Arial Narrow" w:hAnsi="Arial Narrow"/>
              </w:rPr>
              <w:t>30</w:t>
            </w:r>
          </w:p>
        </w:tc>
        <w:tc>
          <w:tcPr>
            <w:tcW w:w="1017" w:type="dxa"/>
          </w:tcPr>
          <w:p w:rsidR="009E5042" w:rsidRPr="00084F43" w:rsidRDefault="009E5042" w:rsidP="00675FFE">
            <w:pPr>
              <w:jc w:val="center"/>
              <w:rPr>
                <w:rFonts w:ascii="Arial Narrow" w:hAnsi="Arial Narrow"/>
              </w:rPr>
            </w:pPr>
            <w:r>
              <w:rPr>
                <w:rFonts w:ascii="Arial Narrow" w:hAnsi="Arial Narrow"/>
              </w:rPr>
              <w:t>30</w:t>
            </w:r>
          </w:p>
        </w:tc>
        <w:tc>
          <w:tcPr>
            <w:tcW w:w="1017" w:type="dxa"/>
          </w:tcPr>
          <w:p w:rsidR="009E5042" w:rsidRPr="00084F43" w:rsidRDefault="009E5042" w:rsidP="00C070B5">
            <w:pPr>
              <w:jc w:val="center"/>
              <w:rPr>
                <w:rFonts w:ascii="Arial Narrow" w:hAnsi="Arial Narrow"/>
              </w:rPr>
            </w:pPr>
            <w:r>
              <w:rPr>
                <w:rFonts w:ascii="Arial Narrow" w:hAnsi="Arial Narrow"/>
              </w:rPr>
              <w:t>40</w:t>
            </w:r>
          </w:p>
        </w:tc>
      </w:tr>
      <w:tr w:rsidR="009E5042" w:rsidRPr="00702065" w:rsidTr="00A4647C">
        <w:tc>
          <w:tcPr>
            <w:tcW w:w="4815" w:type="dxa"/>
          </w:tcPr>
          <w:p w:rsidR="009E5042" w:rsidRPr="00084F43" w:rsidRDefault="009E5042" w:rsidP="00C070B5">
            <w:pPr>
              <w:pStyle w:val="Header"/>
              <w:tabs>
                <w:tab w:val="clear" w:pos="4320"/>
                <w:tab w:val="clear" w:pos="8640"/>
              </w:tabs>
              <w:rPr>
                <w:rFonts w:ascii="Arial Narrow" w:hAnsi="Arial Narrow"/>
                <w:sz w:val="20"/>
              </w:rPr>
            </w:pPr>
            <w:r w:rsidRPr="00084F43">
              <w:rPr>
                <w:rFonts w:ascii="Arial Narrow" w:hAnsi="Arial Narrow"/>
                <w:sz w:val="20"/>
              </w:rPr>
              <w:t>Trunk-to-trunk conferences</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20</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20</w:t>
            </w:r>
          </w:p>
        </w:tc>
        <w:tc>
          <w:tcPr>
            <w:tcW w:w="1017" w:type="dxa"/>
          </w:tcPr>
          <w:p w:rsidR="009E5042" w:rsidRPr="00084F43" w:rsidRDefault="009E5042" w:rsidP="00DA4BE4">
            <w:pPr>
              <w:jc w:val="center"/>
              <w:rPr>
                <w:rFonts w:ascii="Arial Narrow" w:hAnsi="Arial Narrow"/>
              </w:rPr>
            </w:pPr>
            <w:r>
              <w:rPr>
                <w:rFonts w:ascii="Arial Narrow" w:hAnsi="Arial Narrow"/>
              </w:rPr>
              <w:t>30</w:t>
            </w:r>
          </w:p>
        </w:tc>
        <w:tc>
          <w:tcPr>
            <w:tcW w:w="1017" w:type="dxa"/>
          </w:tcPr>
          <w:p w:rsidR="009E5042" w:rsidRPr="00084F43" w:rsidRDefault="009E5042" w:rsidP="00DA4BE4">
            <w:pPr>
              <w:jc w:val="center"/>
              <w:rPr>
                <w:rFonts w:ascii="Arial Narrow" w:hAnsi="Arial Narrow"/>
              </w:rPr>
            </w:pPr>
            <w:r>
              <w:rPr>
                <w:rFonts w:ascii="Arial Narrow" w:hAnsi="Arial Narrow"/>
              </w:rPr>
              <w:t>30</w:t>
            </w:r>
          </w:p>
        </w:tc>
        <w:tc>
          <w:tcPr>
            <w:tcW w:w="1017" w:type="dxa"/>
          </w:tcPr>
          <w:p w:rsidR="009E5042" w:rsidRPr="00084F43" w:rsidRDefault="009E5042" w:rsidP="00DA4BE4">
            <w:pPr>
              <w:jc w:val="center"/>
              <w:rPr>
                <w:rFonts w:ascii="Arial Narrow" w:hAnsi="Arial Narrow"/>
              </w:rPr>
            </w:pPr>
            <w:r>
              <w:rPr>
                <w:rFonts w:ascii="Arial Narrow" w:hAnsi="Arial Narrow"/>
              </w:rPr>
              <w:t>40</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Station Speed Dial</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40</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40</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100</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100</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100</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Speed Dial Number Digits</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20</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20</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32</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32</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32</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Speed Dial Number Digits Chained</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37</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37</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64</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64</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64</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Multiple Directory Numbers (PDN)</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336</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336</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560</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560</w:t>
            </w:r>
          </w:p>
        </w:tc>
        <w:tc>
          <w:tcPr>
            <w:tcW w:w="1017" w:type="dxa"/>
          </w:tcPr>
          <w:p w:rsidR="009E5042" w:rsidRPr="00084F43" w:rsidRDefault="009E5042" w:rsidP="00C070B5">
            <w:pPr>
              <w:jc w:val="center"/>
              <w:rPr>
                <w:rFonts w:ascii="Arial Narrow" w:hAnsi="Arial Narrow"/>
              </w:rPr>
            </w:pPr>
            <w:r>
              <w:rPr>
                <w:rFonts w:ascii="Arial Narrow" w:hAnsi="Arial Narrow"/>
              </w:rPr>
              <w:t>1,00</w:t>
            </w:r>
            <w:r w:rsidRPr="00084F43">
              <w:rPr>
                <w:rFonts w:ascii="Arial Narrow" w:hAnsi="Arial Narrow"/>
              </w:rPr>
              <w:t>0</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Phantom Directory Numbers (PhDN)</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336</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336</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2,240</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2,240</w:t>
            </w:r>
          </w:p>
        </w:tc>
        <w:tc>
          <w:tcPr>
            <w:tcW w:w="1017" w:type="dxa"/>
          </w:tcPr>
          <w:p w:rsidR="009E5042" w:rsidRPr="00084F43" w:rsidRDefault="009E5042" w:rsidP="00C070B5">
            <w:pPr>
              <w:jc w:val="center"/>
              <w:rPr>
                <w:rFonts w:ascii="Arial Narrow" w:hAnsi="Arial Narrow"/>
              </w:rPr>
            </w:pPr>
            <w:r>
              <w:rPr>
                <w:rFonts w:ascii="Arial Narrow" w:hAnsi="Arial Narrow"/>
              </w:rPr>
              <w:t>4,00</w:t>
            </w:r>
            <w:r w:rsidRPr="00084F43">
              <w:rPr>
                <w:rFonts w:ascii="Arial Narrow" w:hAnsi="Arial Narrow"/>
              </w:rPr>
              <w:t>0</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DNIS Numbers</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500</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500</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2,000</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2,000</w:t>
            </w:r>
          </w:p>
        </w:tc>
        <w:tc>
          <w:tcPr>
            <w:tcW w:w="1017" w:type="dxa"/>
          </w:tcPr>
          <w:p w:rsidR="009E5042" w:rsidRPr="00084F43" w:rsidRDefault="009E5042" w:rsidP="00C070B5">
            <w:pPr>
              <w:jc w:val="center"/>
              <w:rPr>
                <w:rFonts w:ascii="Arial Narrow" w:hAnsi="Arial Narrow"/>
              </w:rPr>
            </w:pPr>
            <w:r>
              <w:rPr>
                <w:rFonts w:ascii="Arial Narrow" w:hAnsi="Arial Narrow"/>
              </w:rPr>
              <w:t>3</w:t>
            </w:r>
            <w:r w:rsidRPr="00084F43">
              <w:rPr>
                <w:rFonts w:ascii="Arial Narrow" w:hAnsi="Arial Narrow"/>
              </w:rPr>
              <w:t>,000</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DNIS/DID Network Routing Numbers</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500</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500</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1,000</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1,000</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1,</w:t>
            </w:r>
            <w:r>
              <w:rPr>
                <w:rFonts w:ascii="Arial Narrow" w:hAnsi="Arial Narrow"/>
              </w:rPr>
              <w:t>5</w:t>
            </w:r>
            <w:r w:rsidRPr="00084F43">
              <w:rPr>
                <w:rFonts w:ascii="Arial Narrow" w:hAnsi="Arial Narrow"/>
              </w:rPr>
              <w:t>00</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External Page Zones</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8</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8</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16</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16</w:t>
            </w:r>
          </w:p>
        </w:tc>
        <w:tc>
          <w:tcPr>
            <w:tcW w:w="1017" w:type="dxa"/>
          </w:tcPr>
          <w:p w:rsidR="009E5042" w:rsidRPr="00084F43" w:rsidRDefault="009E5042" w:rsidP="00C070B5">
            <w:pPr>
              <w:jc w:val="center"/>
              <w:rPr>
                <w:rFonts w:ascii="Arial Narrow" w:hAnsi="Arial Narrow"/>
              </w:rPr>
            </w:pPr>
            <w:r>
              <w:rPr>
                <w:rFonts w:ascii="Arial Narrow" w:hAnsi="Arial Narrow"/>
              </w:rPr>
              <w:t>16</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Internal Page Groups</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9</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9</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16</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16</w:t>
            </w:r>
          </w:p>
        </w:tc>
        <w:tc>
          <w:tcPr>
            <w:tcW w:w="1017" w:type="dxa"/>
          </w:tcPr>
          <w:p w:rsidR="009E5042" w:rsidRPr="00084F43" w:rsidRDefault="009E5042" w:rsidP="00C070B5">
            <w:pPr>
              <w:jc w:val="center"/>
              <w:rPr>
                <w:rFonts w:ascii="Arial Narrow" w:hAnsi="Arial Narrow"/>
              </w:rPr>
            </w:pPr>
            <w:r>
              <w:rPr>
                <w:rFonts w:ascii="Arial Narrow" w:hAnsi="Arial Narrow"/>
              </w:rPr>
              <w:t>24</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Park Orbit Zones</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20</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20</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64</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64</w:t>
            </w:r>
          </w:p>
        </w:tc>
        <w:tc>
          <w:tcPr>
            <w:tcW w:w="1017" w:type="dxa"/>
          </w:tcPr>
          <w:p w:rsidR="009E5042" w:rsidRPr="00084F43" w:rsidRDefault="009E5042" w:rsidP="00C070B5">
            <w:pPr>
              <w:jc w:val="center"/>
              <w:rPr>
                <w:rFonts w:ascii="Arial Narrow" w:hAnsi="Arial Narrow"/>
              </w:rPr>
            </w:pPr>
            <w:r>
              <w:rPr>
                <w:rFonts w:ascii="Arial Narrow" w:hAnsi="Arial Narrow"/>
              </w:rPr>
              <w:t>96</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Station Hunting Groups</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16</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16</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640</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640</w:t>
            </w:r>
          </w:p>
        </w:tc>
        <w:tc>
          <w:tcPr>
            <w:tcW w:w="1017" w:type="dxa"/>
          </w:tcPr>
          <w:p w:rsidR="009E5042" w:rsidRPr="00084F43" w:rsidRDefault="009E5042" w:rsidP="00C070B5">
            <w:pPr>
              <w:jc w:val="center"/>
              <w:rPr>
                <w:rFonts w:ascii="Arial Narrow" w:hAnsi="Arial Narrow"/>
              </w:rPr>
            </w:pPr>
            <w:r>
              <w:rPr>
                <w:rFonts w:ascii="Arial Narrow" w:hAnsi="Arial Narrow"/>
              </w:rPr>
              <w:t>1,10</w:t>
            </w:r>
            <w:r w:rsidRPr="00084F43">
              <w:rPr>
                <w:rFonts w:ascii="Arial Narrow" w:hAnsi="Arial Narrow"/>
              </w:rPr>
              <w:t>0</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Distributed Hunt Group</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16</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16</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640</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640</w:t>
            </w:r>
          </w:p>
        </w:tc>
        <w:tc>
          <w:tcPr>
            <w:tcW w:w="1017" w:type="dxa"/>
          </w:tcPr>
          <w:p w:rsidR="009E5042" w:rsidRPr="00084F43" w:rsidRDefault="009E5042" w:rsidP="00DA4BE4">
            <w:pPr>
              <w:jc w:val="center"/>
              <w:rPr>
                <w:rFonts w:ascii="Arial Narrow" w:hAnsi="Arial Narrow"/>
              </w:rPr>
            </w:pPr>
            <w:r>
              <w:rPr>
                <w:rFonts w:ascii="Arial Narrow" w:hAnsi="Arial Narrow"/>
              </w:rPr>
              <w:t>1,10</w:t>
            </w:r>
            <w:r w:rsidRPr="00084F43">
              <w:rPr>
                <w:rFonts w:ascii="Arial Narrow" w:hAnsi="Arial Narrow"/>
              </w:rPr>
              <w:t>0</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Station Ring Tones</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3</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3</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4</w:t>
            </w:r>
          </w:p>
        </w:tc>
        <w:tc>
          <w:tcPr>
            <w:tcW w:w="1017" w:type="dxa"/>
          </w:tcPr>
          <w:p w:rsidR="009E5042" w:rsidRPr="00084F43" w:rsidRDefault="009E5042" w:rsidP="00675FFE">
            <w:pPr>
              <w:jc w:val="center"/>
              <w:rPr>
                <w:rFonts w:ascii="Arial Narrow" w:hAnsi="Arial Narrow"/>
              </w:rPr>
            </w:pPr>
            <w:r>
              <w:rPr>
                <w:rFonts w:ascii="Arial Narrow" w:hAnsi="Arial Narrow"/>
              </w:rPr>
              <w:t>10</w:t>
            </w:r>
          </w:p>
        </w:tc>
        <w:tc>
          <w:tcPr>
            <w:tcW w:w="1017" w:type="dxa"/>
          </w:tcPr>
          <w:p w:rsidR="009E5042" w:rsidRPr="00084F43" w:rsidRDefault="009E5042" w:rsidP="00C070B5">
            <w:pPr>
              <w:jc w:val="center"/>
              <w:rPr>
                <w:rFonts w:ascii="Arial Narrow" w:hAnsi="Arial Narrow"/>
              </w:rPr>
            </w:pPr>
            <w:r>
              <w:rPr>
                <w:rFonts w:ascii="Arial Narrow" w:hAnsi="Arial Narrow"/>
              </w:rPr>
              <w:t>10</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Toll Restriction Levels</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8</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8</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16</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16</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16</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Tenants</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4</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4</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8</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8</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8</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Music-on-Hold Interfaces</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1</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1</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15</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15</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15</w:t>
            </w:r>
          </w:p>
        </w:tc>
      </w:tr>
      <w:tr w:rsidR="009E5042" w:rsidRPr="00702065" w:rsidTr="00A4647C">
        <w:tc>
          <w:tcPr>
            <w:tcW w:w="4815" w:type="dxa"/>
          </w:tcPr>
          <w:p w:rsidR="009E5042" w:rsidRPr="00084F43" w:rsidRDefault="009E5042" w:rsidP="00C070B5">
            <w:pPr>
              <w:rPr>
                <w:rFonts w:ascii="Arial Narrow" w:hAnsi="Arial Narrow"/>
              </w:rPr>
            </w:pPr>
            <w:r w:rsidRPr="00084F43">
              <w:rPr>
                <w:rFonts w:ascii="Arial Narrow" w:hAnsi="Arial Narrow"/>
              </w:rPr>
              <w:t>Verified Account Codes</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300</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300</w:t>
            </w:r>
          </w:p>
        </w:tc>
        <w:tc>
          <w:tcPr>
            <w:tcW w:w="1017" w:type="dxa"/>
          </w:tcPr>
          <w:p w:rsidR="009E5042" w:rsidRPr="00084F43" w:rsidRDefault="009E5042" w:rsidP="00C070B5">
            <w:pPr>
              <w:jc w:val="center"/>
              <w:rPr>
                <w:rFonts w:ascii="Arial Narrow" w:hAnsi="Arial Narrow"/>
              </w:rPr>
            </w:pPr>
            <w:r w:rsidRPr="00084F43">
              <w:rPr>
                <w:rFonts w:ascii="Arial Narrow" w:hAnsi="Arial Narrow"/>
              </w:rPr>
              <w:t>1,000</w:t>
            </w:r>
          </w:p>
        </w:tc>
        <w:tc>
          <w:tcPr>
            <w:tcW w:w="1017" w:type="dxa"/>
          </w:tcPr>
          <w:p w:rsidR="009E5042" w:rsidRPr="00084F43" w:rsidRDefault="009E5042" w:rsidP="00675FFE">
            <w:pPr>
              <w:jc w:val="center"/>
              <w:rPr>
                <w:rFonts w:ascii="Arial Narrow" w:hAnsi="Arial Narrow"/>
              </w:rPr>
            </w:pPr>
            <w:r w:rsidRPr="00084F43">
              <w:rPr>
                <w:rFonts w:ascii="Arial Narrow" w:hAnsi="Arial Narrow"/>
              </w:rPr>
              <w:t>1,000</w:t>
            </w:r>
          </w:p>
        </w:tc>
        <w:tc>
          <w:tcPr>
            <w:tcW w:w="1017" w:type="dxa"/>
          </w:tcPr>
          <w:p w:rsidR="009E5042" w:rsidRPr="00084F43" w:rsidRDefault="009E5042" w:rsidP="00C070B5">
            <w:pPr>
              <w:jc w:val="center"/>
              <w:rPr>
                <w:rFonts w:ascii="Arial Narrow" w:hAnsi="Arial Narrow"/>
              </w:rPr>
            </w:pPr>
            <w:r>
              <w:rPr>
                <w:rFonts w:ascii="Arial Narrow" w:hAnsi="Arial Narrow"/>
              </w:rPr>
              <w:t>4</w:t>
            </w:r>
            <w:r w:rsidRPr="00084F43">
              <w:rPr>
                <w:rFonts w:ascii="Arial Narrow" w:hAnsi="Arial Narrow"/>
              </w:rPr>
              <w:t>,000</w:t>
            </w:r>
          </w:p>
        </w:tc>
      </w:tr>
    </w:tbl>
    <w:p w:rsidR="00C070B5" w:rsidRPr="00262C18" w:rsidRDefault="00C070B5" w:rsidP="009309EA">
      <w:pPr>
        <w:jc w:val="both"/>
        <w:rPr>
          <w:rFonts w:ascii="Arial" w:hAnsi="Arial" w:cs="Arial"/>
        </w:rPr>
      </w:pPr>
    </w:p>
    <w:sectPr w:rsidR="00C070B5" w:rsidRPr="00262C18" w:rsidSect="00D131E8">
      <w:footerReference w:type="even" r:id="rId8"/>
      <w:footerReference w:type="default" r:id="rId9"/>
      <w:footerReference w:type="first" r:id="rId10"/>
      <w:footnotePr>
        <w:numRestart w:val="eachSect"/>
      </w:footnotePr>
      <w:type w:val="continuous"/>
      <w:pgSz w:w="12240" w:h="15840"/>
      <w:pgMar w:top="1008" w:right="1440" w:bottom="1008" w:left="1440" w:header="576" w:footer="57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2959" w:rsidRDefault="00BE2959">
      <w:r>
        <w:separator/>
      </w:r>
    </w:p>
  </w:endnote>
  <w:endnote w:type="continuationSeparator" w:id="0">
    <w:p w:rsidR="00BE2959" w:rsidRDefault="00BE2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7FAB" w:rsidRDefault="008B3C16" w:rsidP="002C0843">
    <w:pPr>
      <w:pStyle w:val="Footer"/>
      <w:framePr w:wrap="around" w:vAnchor="text" w:hAnchor="margin" w:xAlign="outside" w:y="1"/>
      <w:rPr>
        <w:rStyle w:val="PageNumber"/>
      </w:rPr>
    </w:pPr>
    <w:r>
      <w:rPr>
        <w:rStyle w:val="PageNumber"/>
      </w:rPr>
      <w:fldChar w:fldCharType="begin"/>
    </w:r>
    <w:r w:rsidR="00647FAB">
      <w:rPr>
        <w:rStyle w:val="PageNumber"/>
      </w:rPr>
      <w:instrText xml:space="preserve">PAGE  </w:instrText>
    </w:r>
    <w:r>
      <w:rPr>
        <w:rStyle w:val="PageNumber"/>
      </w:rPr>
      <w:fldChar w:fldCharType="separate"/>
    </w:r>
    <w:r w:rsidR="002F4422">
      <w:rPr>
        <w:rStyle w:val="PageNumber"/>
        <w:noProof/>
      </w:rPr>
      <w:t>14</w:t>
    </w:r>
    <w:r>
      <w:rPr>
        <w:rStyle w:val="PageNumber"/>
      </w:rPr>
      <w:fldChar w:fldCharType="end"/>
    </w:r>
  </w:p>
  <w:p w:rsidR="00647FAB" w:rsidRDefault="00647FAB" w:rsidP="00A45980">
    <w:pPr>
      <w:pStyle w:val="Footer"/>
      <w:ind w:right="360" w:firstLine="360"/>
    </w:pP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7FAB" w:rsidRDefault="008B3C16" w:rsidP="002C0843">
    <w:pPr>
      <w:pStyle w:val="Footer"/>
      <w:framePr w:wrap="around" w:vAnchor="text" w:hAnchor="margin" w:xAlign="outside" w:y="1"/>
      <w:rPr>
        <w:rStyle w:val="PageNumber"/>
      </w:rPr>
    </w:pPr>
    <w:r>
      <w:rPr>
        <w:rStyle w:val="PageNumber"/>
      </w:rPr>
      <w:fldChar w:fldCharType="begin"/>
    </w:r>
    <w:r w:rsidR="00647FAB">
      <w:rPr>
        <w:rStyle w:val="PageNumber"/>
      </w:rPr>
      <w:instrText xml:space="preserve">PAGE  </w:instrText>
    </w:r>
    <w:r>
      <w:rPr>
        <w:rStyle w:val="PageNumber"/>
      </w:rPr>
      <w:fldChar w:fldCharType="separate"/>
    </w:r>
    <w:r w:rsidR="002F4422">
      <w:rPr>
        <w:rStyle w:val="PageNumber"/>
        <w:noProof/>
      </w:rPr>
      <w:t>15</w:t>
    </w:r>
    <w:r>
      <w:rPr>
        <w:rStyle w:val="PageNumber"/>
      </w:rPr>
      <w:fldChar w:fldCharType="end"/>
    </w:r>
  </w:p>
  <w:p w:rsidR="00647FAB" w:rsidRDefault="00647FAB" w:rsidP="00BD61FA">
    <w:pPr>
      <w:pStyle w:val="Footer"/>
      <w:ind w:right="360" w:firstLine="360"/>
    </w:pP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7FAB" w:rsidRPr="00A45980" w:rsidRDefault="00647FAB" w:rsidP="0063674F">
    <w:pPr>
      <w:spacing w:line="240" w:lineRule="exact"/>
      <w:jc w:val="center"/>
      <w:rPr>
        <w:rFonts w:ascii="Arial" w:hAnsi="Arial" w:cs="Arial"/>
        <w:b/>
        <w:sz w:val="18"/>
        <w:szCs w:val="18"/>
      </w:rPr>
    </w:pPr>
    <w:r w:rsidRPr="00A45980">
      <w:rPr>
        <w:rFonts w:ascii="Arial" w:hAnsi="Arial" w:cs="Arial"/>
        <w:b/>
        <w:sz w:val="18"/>
        <w:szCs w:val="18"/>
      </w:rPr>
      <w:t>© Copyright 20</w:t>
    </w:r>
    <w:r>
      <w:rPr>
        <w:rFonts w:ascii="Arial" w:hAnsi="Arial" w:cs="Arial"/>
        <w:b/>
        <w:sz w:val="18"/>
        <w:szCs w:val="18"/>
      </w:rPr>
      <w:t>12</w:t>
    </w:r>
  </w:p>
  <w:p w:rsidR="00647FAB" w:rsidRPr="00A45980" w:rsidRDefault="00647FAB" w:rsidP="0063674F">
    <w:pPr>
      <w:spacing w:line="240" w:lineRule="exact"/>
      <w:jc w:val="center"/>
      <w:rPr>
        <w:rFonts w:ascii="Arial" w:hAnsi="Arial" w:cs="Arial"/>
        <w:b/>
        <w:sz w:val="18"/>
        <w:szCs w:val="18"/>
      </w:rPr>
    </w:pPr>
    <w:r w:rsidRPr="00A45980">
      <w:rPr>
        <w:rFonts w:ascii="Arial" w:hAnsi="Arial" w:cs="Arial"/>
        <w:b/>
        <w:sz w:val="18"/>
        <w:szCs w:val="18"/>
      </w:rPr>
      <w:t>Toshiba America Information Systems, Inc.</w:t>
    </w:r>
  </w:p>
  <w:p w:rsidR="00647FAB" w:rsidRPr="00A45980" w:rsidRDefault="00647FAB" w:rsidP="0063674F">
    <w:pPr>
      <w:spacing w:line="240" w:lineRule="exact"/>
      <w:jc w:val="center"/>
      <w:rPr>
        <w:rFonts w:ascii="Arial" w:hAnsi="Arial" w:cs="Arial"/>
        <w:sz w:val="16"/>
        <w:szCs w:val="16"/>
      </w:rPr>
    </w:pPr>
    <w:r w:rsidRPr="00A45980">
      <w:rPr>
        <w:rFonts w:ascii="Arial" w:hAnsi="Arial" w:cs="Arial"/>
        <w:sz w:val="16"/>
        <w:szCs w:val="16"/>
      </w:rPr>
      <w:t>Telecommunication Systems Division</w:t>
    </w:r>
  </w:p>
  <w:p w:rsidR="00647FAB" w:rsidRPr="00A45980" w:rsidRDefault="00647FAB" w:rsidP="0063674F">
    <w:pPr>
      <w:spacing w:line="240" w:lineRule="exact"/>
      <w:jc w:val="center"/>
      <w:rPr>
        <w:rFonts w:ascii="Arial" w:hAnsi="Arial" w:cs="Arial"/>
        <w:sz w:val="16"/>
        <w:szCs w:val="16"/>
      </w:rPr>
    </w:pPr>
    <w:smartTag w:uri="urn:schemas-microsoft-com:office:smarttags" w:element="address">
      <w:smartTag w:uri="urn:schemas-microsoft-com:office:smarttags" w:element="Street">
        <w:r w:rsidRPr="00A45980">
          <w:rPr>
            <w:rFonts w:ascii="Arial" w:hAnsi="Arial" w:cs="Arial"/>
            <w:sz w:val="16"/>
            <w:szCs w:val="16"/>
          </w:rPr>
          <w:t>9740 Irvine Blvd</w:t>
        </w:r>
      </w:smartTag>
      <w:r w:rsidRPr="00A45980">
        <w:rPr>
          <w:rFonts w:ascii="Arial" w:hAnsi="Arial" w:cs="Arial"/>
          <w:sz w:val="16"/>
          <w:szCs w:val="16"/>
        </w:rPr>
        <w:t xml:space="preserve">, </w:t>
      </w:r>
      <w:smartTag w:uri="urn:schemas-microsoft-com:office:smarttags" w:element="City">
        <w:r w:rsidRPr="00A45980">
          <w:rPr>
            <w:rFonts w:ascii="Arial" w:hAnsi="Arial" w:cs="Arial"/>
            <w:sz w:val="16"/>
            <w:szCs w:val="16"/>
          </w:rPr>
          <w:t>Irvine</w:t>
        </w:r>
      </w:smartTag>
      <w:r w:rsidRPr="00A45980">
        <w:rPr>
          <w:rFonts w:ascii="Arial" w:hAnsi="Arial" w:cs="Arial"/>
          <w:sz w:val="16"/>
          <w:szCs w:val="16"/>
        </w:rPr>
        <w:t xml:space="preserve">, </w:t>
      </w:r>
      <w:smartTag w:uri="urn:schemas-microsoft-com:office:smarttags" w:element="State">
        <w:r w:rsidRPr="00A45980">
          <w:rPr>
            <w:rFonts w:ascii="Arial" w:hAnsi="Arial" w:cs="Arial"/>
            <w:sz w:val="16"/>
            <w:szCs w:val="16"/>
          </w:rPr>
          <w:t>CA</w:t>
        </w:r>
      </w:smartTag>
      <w:r w:rsidRPr="00A45980">
        <w:rPr>
          <w:rFonts w:ascii="Arial" w:hAnsi="Arial" w:cs="Arial"/>
          <w:sz w:val="16"/>
          <w:szCs w:val="16"/>
        </w:rPr>
        <w:t xml:space="preserve"> </w:t>
      </w:r>
      <w:smartTag w:uri="urn:schemas-microsoft-com:office:smarttags" w:element="PostalCode">
        <w:r w:rsidRPr="00A45980">
          <w:rPr>
            <w:rFonts w:ascii="Arial" w:hAnsi="Arial" w:cs="Arial"/>
            <w:sz w:val="16"/>
            <w:szCs w:val="16"/>
          </w:rPr>
          <w:t>92618-1697</w:t>
        </w:r>
      </w:smartTag>
    </w:smartTag>
    <w:r w:rsidRPr="00A45980">
      <w:rPr>
        <w:rFonts w:ascii="Arial" w:hAnsi="Arial" w:cs="Arial"/>
        <w:sz w:val="16"/>
        <w:szCs w:val="16"/>
      </w:rPr>
      <w:t xml:space="preserve">   (949) 583-3700</w:t>
    </w:r>
  </w:p>
  <w:p w:rsidR="00647FAB" w:rsidRPr="00E17FFD" w:rsidRDefault="00647FAB" w:rsidP="0063674F">
    <w:pPr>
      <w:spacing w:line="240" w:lineRule="exact"/>
      <w:jc w:val="center"/>
      <w:rPr>
        <w:rFonts w:ascii="Arial" w:hAnsi="Arial" w:cs="Arial"/>
        <w:color w:val="0000FF"/>
        <w:sz w:val="16"/>
        <w:szCs w:val="16"/>
      </w:rPr>
    </w:pPr>
    <w:r w:rsidRPr="00E17FFD">
      <w:rPr>
        <w:rFonts w:ascii="Arial" w:hAnsi="Arial" w:cs="Arial"/>
        <w:color w:val="0000FF"/>
        <w:sz w:val="16"/>
        <w:szCs w:val="16"/>
      </w:rPr>
      <w:t>www.telecom.toshiba.com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2959" w:rsidRDefault="00BE2959">
      <w:r>
        <w:separator/>
      </w:r>
    </w:p>
  </w:footnote>
  <w:footnote w:type="continuationSeparator" w:id="0">
    <w:p w:rsidR="00BE2959" w:rsidRDefault="00BE29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9B45B6"/>
    <w:multiLevelType w:val="hybridMultilevel"/>
    <w:tmpl w:val="1C5E85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0606BE"/>
    <w:multiLevelType w:val="hybridMultilevel"/>
    <w:tmpl w:val="CD68B0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0985920"/>
    <w:multiLevelType w:val="hybridMultilevel"/>
    <w:tmpl w:val="C49E6F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C44055E"/>
    <w:multiLevelType w:val="hybridMultilevel"/>
    <w:tmpl w:val="E34EB6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CB578CD"/>
    <w:multiLevelType w:val="hybridMultilevel"/>
    <w:tmpl w:val="34B4678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48544FF"/>
    <w:multiLevelType w:val="hybridMultilevel"/>
    <w:tmpl w:val="51A46B34"/>
    <w:lvl w:ilvl="0" w:tplc="63DA3A52">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7" w15:restartNumberingAfterBreak="0">
    <w:nsid w:val="2A9D021A"/>
    <w:multiLevelType w:val="hybridMultilevel"/>
    <w:tmpl w:val="C24A497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CED40CC"/>
    <w:multiLevelType w:val="hybridMultilevel"/>
    <w:tmpl w:val="136A210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2F17E61"/>
    <w:multiLevelType w:val="hybridMultilevel"/>
    <w:tmpl w:val="DE064BC6"/>
    <w:lvl w:ilvl="0" w:tplc="3C26D9E6">
      <w:numFmt w:val="bullet"/>
      <w:lvlText w:val="-"/>
      <w:lvlJc w:val="left"/>
      <w:pPr>
        <w:ind w:left="435" w:hanging="360"/>
      </w:pPr>
      <w:rPr>
        <w:rFonts w:ascii="Arial Narrow" w:eastAsia="Times New Roman" w:hAnsi="Arial Narrow"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0" w15:restartNumberingAfterBreak="0">
    <w:nsid w:val="335A4B24"/>
    <w:multiLevelType w:val="hybridMultilevel"/>
    <w:tmpl w:val="96A6DE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5A11857"/>
    <w:multiLevelType w:val="hybridMultilevel"/>
    <w:tmpl w:val="F9E422C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6DD7A44"/>
    <w:multiLevelType w:val="hybridMultilevel"/>
    <w:tmpl w:val="277C4CF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82D5F2E"/>
    <w:multiLevelType w:val="hybridMultilevel"/>
    <w:tmpl w:val="4F4200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E56226F"/>
    <w:multiLevelType w:val="hybridMultilevel"/>
    <w:tmpl w:val="484E6EF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3D74350"/>
    <w:multiLevelType w:val="hybridMultilevel"/>
    <w:tmpl w:val="300494F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8476B09"/>
    <w:multiLevelType w:val="hybridMultilevel"/>
    <w:tmpl w:val="16924A9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DA25044"/>
    <w:multiLevelType w:val="hybridMultilevel"/>
    <w:tmpl w:val="127A2C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ABF7865"/>
    <w:multiLevelType w:val="hybridMultilevel"/>
    <w:tmpl w:val="2E445F7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B417E20"/>
    <w:multiLevelType w:val="hybridMultilevel"/>
    <w:tmpl w:val="11AAE38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43442D8"/>
    <w:multiLevelType w:val="hybridMultilevel"/>
    <w:tmpl w:val="27681A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A3773E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1"/>
  </w:num>
  <w:num w:numId="3">
    <w:abstractNumId w:val="6"/>
  </w:num>
  <w:num w:numId="4">
    <w:abstractNumId w:val="13"/>
  </w:num>
  <w:num w:numId="5">
    <w:abstractNumId w:val="2"/>
  </w:num>
  <w:num w:numId="6">
    <w:abstractNumId w:val="5"/>
  </w:num>
  <w:num w:numId="7">
    <w:abstractNumId w:val="11"/>
  </w:num>
  <w:num w:numId="8">
    <w:abstractNumId w:val="16"/>
  </w:num>
  <w:num w:numId="9">
    <w:abstractNumId w:val="4"/>
  </w:num>
  <w:num w:numId="10">
    <w:abstractNumId w:val="17"/>
  </w:num>
  <w:num w:numId="11">
    <w:abstractNumId w:val="20"/>
  </w:num>
  <w:num w:numId="12">
    <w:abstractNumId w:val="7"/>
  </w:num>
  <w:num w:numId="13">
    <w:abstractNumId w:val="1"/>
  </w:num>
  <w:num w:numId="14">
    <w:abstractNumId w:val="18"/>
  </w:num>
  <w:num w:numId="15">
    <w:abstractNumId w:val="3"/>
  </w:num>
  <w:num w:numId="16">
    <w:abstractNumId w:val="15"/>
  </w:num>
  <w:num w:numId="17">
    <w:abstractNumId w:val="12"/>
  </w:num>
  <w:num w:numId="18">
    <w:abstractNumId w:val="14"/>
  </w:num>
  <w:num w:numId="19">
    <w:abstractNumId w:val="19"/>
  </w:num>
  <w:num w:numId="20">
    <w:abstractNumId w:val="8"/>
  </w:num>
  <w:num w:numId="21">
    <w:abstractNumId w:val="10"/>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isplayHorizontalDrawingGridEvery w:val="0"/>
  <w:displayVerticalDrawingGridEvery w:val="0"/>
  <w:doNotUseMarginsForDrawingGridOrigin/>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66FFF"/>
    <w:rsid w:val="00001C6F"/>
    <w:rsid w:val="00003739"/>
    <w:rsid w:val="000070C8"/>
    <w:rsid w:val="00013770"/>
    <w:rsid w:val="00022296"/>
    <w:rsid w:val="000224F3"/>
    <w:rsid w:val="00024F97"/>
    <w:rsid w:val="00033D7F"/>
    <w:rsid w:val="00044076"/>
    <w:rsid w:val="00044AC4"/>
    <w:rsid w:val="00045904"/>
    <w:rsid w:val="00047D34"/>
    <w:rsid w:val="00051177"/>
    <w:rsid w:val="00051D24"/>
    <w:rsid w:val="0005383F"/>
    <w:rsid w:val="000545D7"/>
    <w:rsid w:val="000579A7"/>
    <w:rsid w:val="00057E19"/>
    <w:rsid w:val="0006060B"/>
    <w:rsid w:val="00060686"/>
    <w:rsid w:val="00066FBB"/>
    <w:rsid w:val="00067257"/>
    <w:rsid w:val="00073C25"/>
    <w:rsid w:val="00076290"/>
    <w:rsid w:val="00077E14"/>
    <w:rsid w:val="00080069"/>
    <w:rsid w:val="00082048"/>
    <w:rsid w:val="00082D75"/>
    <w:rsid w:val="00084F43"/>
    <w:rsid w:val="000914D8"/>
    <w:rsid w:val="00093DE0"/>
    <w:rsid w:val="000A0210"/>
    <w:rsid w:val="000B2B75"/>
    <w:rsid w:val="000D05FF"/>
    <w:rsid w:val="000D0816"/>
    <w:rsid w:val="000D79D4"/>
    <w:rsid w:val="000E1981"/>
    <w:rsid w:val="000F02CB"/>
    <w:rsid w:val="000F147A"/>
    <w:rsid w:val="000F78EC"/>
    <w:rsid w:val="00111351"/>
    <w:rsid w:val="0011279F"/>
    <w:rsid w:val="00116A81"/>
    <w:rsid w:val="0012122E"/>
    <w:rsid w:val="001253EE"/>
    <w:rsid w:val="00132CC3"/>
    <w:rsid w:val="0013589F"/>
    <w:rsid w:val="001407F8"/>
    <w:rsid w:val="001441D9"/>
    <w:rsid w:val="00166123"/>
    <w:rsid w:val="00166FFF"/>
    <w:rsid w:val="00167428"/>
    <w:rsid w:val="00185CE6"/>
    <w:rsid w:val="00190555"/>
    <w:rsid w:val="00191F6A"/>
    <w:rsid w:val="001A01F9"/>
    <w:rsid w:val="001A604C"/>
    <w:rsid w:val="001A7ED4"/>
    <w:rsid w:val="001B014F"/>
    <w:rsid w:val="001B0F22"/>
    <w:rsid w:val="001B1C52"/>
    <w:rsid w:val="001B3921"/>
    <w:rsid w:val="001B6B51"/>
    <w:rsid w:val="001B7AEA"/>
    <w:rsid w:val="001C3315"/>
    <w:rsid w:val="001D2F88"/>
    <w:rsid w:val="001D743B"/>
    <w:rsid w:val="001E5BDC"/>
    <w:rsid w:val="001E6EE1"/>
    <w:rsid w:val="001F7498"/>
    <w:rsid w:val="00200608"/>
    <w:rsid w:val="00200BE2"/>
    <w:rsid w:val="0020315E"/>
    <w:rsid w:val="00213FA4"/>
    <w:rsid w:val="00227DA5"/>
    <w:rsid w:val="00233188"/>
    <w:rsid w:val="00240B33"/>
    <w:rsid w:val="00244755"/>
    <w:rsid w:val="00246146"/>
    <w:rsid w:val="00251476"/>
    <w:rsid w:val="00257371"/>
    <w:rsid w:val="00262C18"/>
    <w:rsid w:val="0026384E"/>
    <w:rsid w:val="00270475"/>
    <w:rsid w:val="00272873"/>
    <w:rsid w:val="002801B4"/>
    <w:rsid w:val="00281617"/>
    <w:rsid w:val="0028174F"/>
    <w:rsid w:val="00283159"/>
    <w:rsid w:val="00283FA2"/>
    <w:rsid w:val="00286104"/>
    <w:rsid w:val="002909E3"/>
    <w:rsid w:val="002957AF"/>
    <w:rsid w:val="00296E60"/>
    <w:rsid w:val="00297E89"/>
    <w:rsid w:val="002A6DD7"/>
    <w:rsid w:val="002B0F40"/>
    <w:rsid w:val="002B1FC9"/>
    <w:rsid w:val="002B2AE7"/>
    <w:rsid w:val="002B2B38"/>
    <w:rsid w:val="002C0417"/>
    <w:rsid w:val="002C0843"/>
    <w:rsid w:val="002C4A99"/>
    <w:rsid w:val="002C677C"/>
    <w:rsid w:val="002C74BC"/>
    <w:rsid w:val="002D1B58"/>
    <w:rsid w:val="002E6D67"/>
    <w:rsid w:val="002E79DE"/>
    <w:rsid w:val="002E7C40"/>
    <w:rsid w:val="002F4422"/>
    <w:rsid w:val="00307B18"/>
    <w:rsid w:val="00313E34"/>
    <w:rsid w:val="003309BD"/>
    <w:rsid w:val="003310F6"/>
    <w:rsid w:val="0033436F"/>
    <w:rsid w:val="00336B15"/>
    <w:rsid w:val="00337451"/>
    <w:rsid w:val="0034191E"/>
    <w:rsid w:val="003467AB"/>
    <w:rsid w:val="00346829"/>
    <w:rsid w:val="00350033"/>
    <w:rsid w:val="00351A61"/>
    <w:rsid w:val="00352187"/>
    <w:rsid w:val="0035447C"/>
    <w:rsid w:val="00357287"/>
    <w:rsid w:val="00357499"/>
    <w:rsid w:val="00360A27"/>
    <w:rsid w:val="003645C3"/>
    <w:rsid w:val="00371C50"/>
    <w:rsid w:val="00375172"/>
    <w:rsid w:val="00381857"/>
    <w:rsid w:val="0038344E"/>
    <w:rsid w:val="00383458"/>
    <w:rsid w:val="00386585"/>
    <w:rsid w:val="00391515"/>
    <w:rsid w:val="003A640A"/>
    <w:rsid w:val="003B32EA"/>
    <w:rsid w:val="003B4CC5"/>
    <w:rsid w:val="003B68B5"/>
    <w:rsid w:val="003C4A15"/>
    <w:rsid w:val="003C72F6"/>
    <w:rsid w:val="003E5F4D"/>
    <w:rsid w:val="003F13DC"/>
    <w:rsid w:val="00413811"/>
    <w:rsid w:val="00413BCF"/>
    <w:rsid w:val="004220E8"/>
    <w:rsid w:val="00422D82"/>
    <w:rsid w:val="004330A1"/>
    <w:rsid w:val="0043397B"/>
    <w:rsid w:val="00442374"/>
    <w:rsid w:val="00443C82"/>
    <w:rsid w:val="00444A1B"/>
    <w:rsid w:val="00462160"/>
    <w:rsid w:val="00464B3C"/>
    <w:rsid w:val="004657AF"/>
    <w:rsid w:val="00467211"/>
    <w:rsid w:val="00467298"/>
    <w:rsid w:val="004722B7"/>
    <w:rsid w:val="00474856"/>
    <w:rsid w:val="004847E2"/>
    <w:rsid w:val="00485223"/>
    <w:rsid w:val="0049183C"/>
    <w:rsid w:val="004A0207"/>
    <w:rsid w:val="004B078B"/>
    <w:rsid w:val="004B40EB"/>
    <w:rsid w:val="004B520E"/>
    <w:rsid w:val="004C4A85"/>
    <w:rsid w:val="004D4517"/>
    <w:rsid w:val="004D52D0"/>
    <w:rsid w:val="004E0D4F"/>
    <w:rsid w:val="004E151C"/>
    <w:rsid w:val="004E7818"/>
    <w:rsid w:val="005007D0"/>
    <w:rsid w:val="00500F94"/>
    <w:rsid w:val="00501FF7"/>
    <w:rsid w:val="00502B49"/>
    <w:rsid w:val="0051188D"/>
    <w:rsid w:val="0051551E"/>
    <w:rsid w:val="005212B3"/>
    <w:rsid w:val="00530BAD"/>
    <w:rsid w:val="0053154D"/>
    <w:rsid w:val="005336DE"/>
    <w:rsid w:val="00534F4B"/>
    <w:rsid w:val="00535634"/>
    <w:rsid w:val="00536D27"/>
    <w:rsid w:val="00547761"/>
    <w:rsid w:val="00551CD4"/>
    <w:rsid w:val="005527BE"/>
    <w:rsid w:val="00553CCA"/>
    <w:rsid w:val="0055621B"/>
    <w:rsid w:val="00557283"/>
    <w:rsid w:val="00566247"/>
    <w:rsid w:val="005667C0"/>
    <w:rsid w:val="005704AB"/>
    <w:rsid w:val="0057139D"/>
    <w:rsid w:val="00575F7C"/>
    <w:rsid w:val="005761D5"/>
    <w:rsid w:val="00594193"/>
    <w:rsid w:val="00594E40"/>
    <w:rsid w:val="00596A28"/>
    <w:rsid w:val="005B10A9"/>
    <w:rsid w:val="005C6324"/>
    <w:rsid w:val="005D31E0"/>
    <w:rsid w:val="005D4589"/>
    <w:rsid w:val="005D749A"/>
    <w:rsid w:val="005D7FFB"/>
    <w:rsid w:val="005E54F6"/>
    <w:rsid w:val="005F3C70"/>
    <w:rsid w:val="006003A6"/>
    <w:rsid w:val="00601E53"/>
    <w:rsid w:val="006065B2"/>
    <w:rsid w:val="00612BB1"/>
    <w:rsid w:val="00617726"/>
    <w:rsid w:val="00626454"/>
    <w:rsid w:val="00626CC9"/>
    <w:rsid w:val="006362A2"/>
    <w:rsid w:val="0063674F"/>
    <w:rsid w:val="00642014"/>
    <w:rsid w:val="00647FAB"/>
    <w:rsid w:val="00655BBD"/>
    <w:rsid w:val="00657EDD"/>
    <w:rsid w:val="00672549"/>
    <w:rsid w:val="00675FFE"/>
    <w:rsid w:val="00680616"/>
    <w:rsid w:val="006877E9"/>
    <w:rsid w:val="00691A3B"/>
    <w:rsid w:val="006A0E2D"/>
    <w:rsid w:val="006A4AE4"/>
    <w:rsid w:val="006A70FA"/>
    <w:rsid w:val="006A7FA0"/>
    <w:rsid w:val="006B5817"/>
    <w:rsid w:val="006C0D70"/>
    <w:rsid w:val="006C1036"/>
    <w:rsid w:val="006C3616"/>
    <w:rsid w:val="006C456A"/>
    <w:rsid w:val="006C4CEE"/>
    <w:rsid w:val="006C7FE2"/>
    <w:rsid w:val="006D18AC"/>
    <w:rsid w:val="006D2ED8"/>
    <w:rsid w:val="006D4FF3"/>
    <w:rsid w:val="006D563A"/>
    <w:rsid w:val="006D7E32"/>
    <w:rsid w:val="006E5101"/>
    <w:rsid w:val="007012A5"/>
    <w:rsid w:val="00706B70"/>
    <w:rsid w:val="00713172"/>
    <w:rsid w:val="00717049"/>
    <w:rsid w:val="00721819"/>
    <w:rsid w:val="0072300B"/>
    <w:rsid w:val="007232A2"/>
    <w:rsid w:val="00741D74"/>
    <w:rsid w:val="00744C13"/>
    <w:rsid w:val="007469B7"/>
    <w:rsid w:val="00754ABE"/>
    <w:rsid w:val="00755B77"/>
    <w:rsid w:val="00756C8B"/>
    <w:rsid w:val="007604E6"/>
    <w:rsid w:val="00762501"/>
    <w:rsid w:val="0076508E"/>
    <w:rsid w:val="00772F8F"/>
    <w:rsid w:val="0078314C"/>
    <w:rsid w:val="00783209"/>
    <w:rsid w:val="007A0C09"/>
    <w:rsid w:val="007B6A32"/>
    <w:rsid w:val="007C0D11"/>
    <w:rsid w:val="007C13E3"/>
    <w:rsid w:val="007C6A21"/>
    <w:rsid w:val="007C76A7"/>
    <w:rsid w:val="007D0D7C"/>
    <w:rsid w:val="007E18F5"/>
    <w:rsid w:val="007E1BF7"/>
    <w:rsid w:val="007E2B5E"/>
    <w:rsid w:val="007F2964"/>
    <w:rsid w:val="007F4C96"/>
    <w:rsid w:val="007F5EAC"/>
    <w:rsid w:val="007F613E"/>
    <w:rsid w:val="007F73B4"/>
    <w:rsid w:val="00801B55"/>
    <w:rsid w:val="00805BA2"/>
    <w:rsid w:val="00810044"/>
    <w:rsid w:val="008161A0"/>
    <w:rsid w:val="008171D7"/>
    <w:rsid w:val="008272A4"/>
    <w:rsid w:val="008339E1"/>
    <w:rsid w:val="00834F45"/>
    <w:rsid w:val="008430CE"/>
    <w:rsid w:val="00844108"/>
    <w:rsid w:val="00855CAD"/>
    <w:rsid w:val="00866955"/>
    <w:rsid w:val="00882B13"/>
    <w:rsid w:val="00884C0A"/>
    <w:rsid w:val="008912E5"/>
    <w:rsid w:val="00895F51"/>
    <w:rsid w:val="0089629E"/>
    <w:rsid w:val="008A2E4E"/>
    <w:rsid w:val="008B3C16"/>
    <w:rsid w:val="008B4264"/>
    <w:rsid w:val="008B527A"/>
    <w:rsid w:val="008C7E7A"/>
    <w:rsid w:val="008E5859"/>
    <w:rsid w:val="008F6F1B"/>
    <w:rsid w:val="00915213"/>
    <w:rsid w:val="009161C8"/>
    <w:rsid w:val="00924C44"/>
    <w:rsid w:val="009309EA"/>
    <w:rsid w:val="00932703"/>
    <w:rsid w:val="00937AFF"/>
    <w:rsid w:val="00943E78"/>
    <w:rsid w:val="00944159"/>
    <w:rsid w:val="009466FE"/>
    <w:rsid w:val="0095703C"/>
    <w:rsid w:val="00957EFD"/>
    <w:rsid w:val="009640E7"/>
    <w:rsid w:val="00966E74"/>
    <w:rsid w:val="009705B0"/>
    <w:rsid w:val="0097565E"/>
    <w:rsid w:val="00980366"/>
    <w:rsid w:val="00984FE2"/>
    <w:rsid w:val="00991D2E"/>
    <w:rsid w:val="00993233"/>
    <w:rsid w:val="00993E1E"/>
    <w:rsid w:val="009B00A0"/>
    <w:rsid w:val="009B3CAE"/>
    <w:rsid w:val="009B405E"/>
    <w:rsid w:val="009C10B2"/>
    <w:rsid w:val="009C6696"/>
    <w:rsid w:val="009D0C83"/>
    <w:rsid w:val="009D40DC"/>
    <w:rsid w:val="009D6DC1"/>
    <w:rsid w:val="009E1768"/>
    <w:rsid w:val="009E1D35"/>
    <w:rsid w:val="009E4C8E"/>
    <w:rsid w:val="009E5042"/>
    <w:rsid w:val="00A1148B"/>
    <w:rsid w:val="00A16DA2"/>
    <w:rsid w:val="00A17BE6"/>
    <w:rsid w:val="00A212E4"/>
    <w:rsid w:val="00A27F40"/>
    <w:rsid w:val="00A365F7"/>
    <w:rsid w:val="00A41EFF"/>
    <w:rsid w:val="00A4254E"/>
    <w:rsid w:val="00A45980"/>
    <w:rsid w:val="00A4647C"/>
    <w:rsid w:val="00A51ACF"/>
    <w:rsid w:val="00A578A0"/>
    <w:rsid w:val="00A643AA"/>
    <w:rsid w:val="00A67DA3"/>
    <w:rsid w:val="00A71C82"/>
    <w:rsid w:val="00A854A7"/>
    <w:rsid w:val="00A9140B"/>
    <w:rsid w:val="00A92999"/>
    <w:rsid w:val="00AA1331"/>
    <w:rsid w:val="00AA480E"/>
    <w:rsid w:val="00AC1B41"/>
    <w:rsid w:val="00AC2356"/>
    <w:rsid w:val="00AC37F9"/>
    <w:rsid w:val="00AD467B"/>
    <w:rsid w:val="00AD4B6A"/>
    <w:rsid w:val="00AD585E"/>
    <w:rsid w:val="00AE14E9"/>
    <w:rsid w:val="00AE15B5"/>
    <w:rsid w:val="00AE4EAF"/>
    <w:rsid w:val="00AE7E57"/>
    <w:rsid w:val="00AF1B68"/>
    <w:rsid w:val="00AF2D7D"/>
    <w:rsid w:val="00AF30DD"/>
    <w:rsid w:val="00B03B5D"/>
    <w:rsid w:val="00B051CE"/>
    <w:rsid w:val="00B0773B"/>
    <w:rsid w:val="00B12CAC"/>
    <w:rsid w:val="00B13ADC"/>
    <w:rsid w:val="00B1577E"/>
    <w:rsid w:val="00B214FD"/>
    <w:rsid w:val="00B42164"/>
    <w:rsid w:val="00B43847"/>
    <w:rsid w:val="00B44ABE"/>
    <w:rsid w:val="00B61635"/>
    <w:rsid w:val="00B7385D"/>
    <w:rsid w:val="00B73A90"/>
    <w:rsid w:val="00B74753"/>
    <w:rsid w:val="00B7582E"/>
    <w:rsid w:val="00B7626B"/>
    <w:rsid w:val="00B8559B"/>
    <w:rsid w:val="00B87107"/>
    <w:rsid w:val="00B94CA4"/>
    <w:rsid w:val="00BA061F"/>
    <w:rsid w:val="00BA60DD"/>
    <w:rsid w:val="00BB089E"/>
    <w:rsid w:val="00BB3282"/>
    <w:rsid w:val="00BB4838"/>
    <w:rsid w:val="00BB7D00"/>
    <w:rsid w:val="00BC52D4"/>
    <w:rsid w:val="00BC53DC"/>
    <w:rsid w:val="00BD11E4"/>
    <w:rsid w:val="00BD1828"/>
    <w:rsid w:val="00BD61FA"/>
    <w:rsid w:val="00BD799D"/>
    <w:rsid w:val="00BD7D1F"/>
    <w:rsid w:val="00BE05B6"/>
    <w:rsid w:val="00BE2959"/>
    <w:rsid w:val="00BF7B4E"/>
    <w:rsid w:val="00C00487"/>
    <w:rsid w:val="00C018BF"/>
    <w:rsid w:val="00C05841"/>
    <w:rsid w:val="00C070B5"/>
    <w:rsid w:val="00C164FA"/>
    <w:rsid w:val="00C27551"/>
    <w:rsid w:val="00C311AE"/>
    <w:rsid w:val="00C340AC"/>
    <w:rsid w:val="00C34396"/>
    <w:rsid w:val="00C35B39"/>
    <w:rsid w:val="00C40C35"/>
    <w:rsid w:val="00C60FDE"/>
    <w:rsid w:val="00C651A3"/>
    <w:rsid w:val="00C70F0F"/>
    <w:rsid w:val="00C73346"/>
    <w:rsid w:val="00C83B56"/>
    <w:rsid w:val="00C84218"/>
    <w:rsid w:val="00C84CC3"/>
    <w:rsid w:val="00C85B35"/>
    <w:rsid w:val="00C87FEE"/>
    <w:rsid w:val="00CA09B9"/>
    <w:rsid w:val="00CA0D0C"/>
    <w:rsid w:val="00CA1696"/>
    <w:rsid w:val="00CA2F0B"/>
    <w:rsid w:val="00CA450A"/>
    <w:rsid w:val="00CA4D4F"/>
    <w:rsid w:val="00CA51B5"/>
    <w:rsid w:val="00CB15A2"/>
    <w:rsid w:val="00CE7CB2"/>
    <w:rsid w:val="00CF27D5"/>
    <w:rsid w:val="00CF3B6E"/>
    <w:rsid w:val="00CF611A"/>
    <w:rsid w:val="00D03FE4"/>
    <w:rsid w:val="00D1073D"/>
    <w:rsid w:val="00D1152C"/>
    <w:rsid w:val="00D131E8"/>
    <w:rsid w:val="00D1575F"/>
    <w:rsid w:val="00D17A8A"/>
    <w:rsid w:val="00D22E45"/>
    <w:rsid w:val="00D26316"/>
    <w:rsid w:val="00D27F54"/>
    <w:rsid w:val="00D300D9"/>
    <w:rsid w:val="00D411E8"/>
    <w:rsid w:val="00D4270B"/>
    <w:rsid w:val="00D42D82"/>
    <w:rsid w:val="00D51822"/>
    <w:rsid w:val="00D55169"/>
    <w:rsid w:val="00D55FF5"/>
    <w:rsid w:val="00D842CB"/>
    <w:rsid w:val="00D876B0"/>
    <w:rsid w:val="00DA4BE4"/>
    <w:rsid w:val="00DA4CEE"/>
    <w:rsid w:val="00DA7079"/>
    <w:rsid w:val="00DA74C6"/>
    <w:rsid w:val="00DC29FE"/>
    <w:rsid w:val="00DC5618"/>
    <w:rsid w:val="00DD1F96"/>
    <w:rsid w:val="00DD2D7A"/>
    <w:rsid w:val="00DD632F"/>
    <w:rsid w:val="00DE2472"/>
    <w:rsid w:val="00DE33E0"/>
    <w:rsid w:val="00DE3DD4"/>
    <w:rsid w:val="00DE412F"/>
    <w:rsid w:val="00DE7686"/>
    <w:rsid w:val="00E0261E"/>
    <w:rsid w:val="00E04EF2"/>
    <w:rsid w:val="00E05682"/>
    <w:rsid w:val="00E0643A"/>
    <w:rsid w:val="00E10FFC"/>
    <w:rsid w:val="00E11284"/>
    <w:rsid w:val="00E17FFD"/>
    <w:rsid w:val="00E20F3E"/>
    <w:rsid w:val="00E3275F"/>
    <w:rsid w:val="00E32C0F"/>
    <w:rsid w:val="00E41D96"/>
    <w:rsid w:val="00E57D52"/>
    <w:rsid w:val="00E72AE4"/>
    <w:rsid w:val="00E767B3"/>
    <w:rsid w:val="00E81BE1"/>
    <w:rsid w:val="00EA0883"/>
    <w:rsid w:val="00EA7662"/>
    <w:rsid w:val="00EB2D97"/>
    <w:rsid w:val="00EC450E"/>
    <w:rsid w:val="00EE18DA"/>
    <w:rsid w:val="00EE26B9"/>
    <w:rsid w:val="00EF20C5"/>
    <w:rsid w:val="00EF22E0"/>
    <w:rsid w:val="00EF4233"/>
    <w:rsid w:val="00EF65D1"/>
    <w:rsid w:val="00F01A9F"/>
    <w:rsid w:val="00F02EB3"/>
    <w:rsid w:val="00F02FA5"/>
    <w:rsid w:val="00F10162"/>
    <w:rsid w:val="00F13132"/>
    <w:rsid w:val="00F1368D"/>
    <w:rsid w:val="00F20659"/>
    <w:rsid w:val="00F2164D"/>
    <w:rsid w:val="00F23C12"/>
    <w:rsid w:val="00F2431A"/>
    <w:rsid w:val="00F33C12"/>
    <w:rsid w:val="00F37E3C"/>
    <w:rsid w:val="00F448B8"/>
    <w:rsid w:val="00F4588B"/>
    <w:rsid w:val="00F55305"/>
    <w:rsid w:val="00F56BBA"/>
    <w:rsid w:val="00F60A28"/>
    <w:rsid w:val="00F71314"/>
    <w:rsid w:val="00F71A72"/>
    <w:rsid w:val="00F73D26"/>
    <w:rsid w:val="00F73D35"/>
    <w:rsid w:val="00F75E49"/>
    <w:rsid w:val="00F83116"/>
    <w:rsid w:val="00F907B1"/>
    <w:rsid w:val="00F93268"/>
    <w:rsid w:val="00F954AA"/>
    <w:rsid w:val="00FA5C3A"/>
    <w:rsid w:val="00FC5FB2"/>
    <w:rsid w:val="00FC785D"/>
    <w:rsid w:val="00FD321F"/>
    <w:rsid w:val="00FD78BC"/>
    <w:rsid w:val="00FF23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ity"/>
  <w:smartTagType w:namespaceuri="urn:schemas-microsoft-com:office:smarttags" w:name="place"/>
  <w:shapeDefaults>
    <o:shapedefaults v:ext="edit" spidmax="1029"/>
    <o:shapelayout v:ext="edit">
      <o:idmap v:ext="edit" data="1"/>
    </o:shapelayout>
  </w:shapeDefaults>
  <w:decimalSymbol w:val="."/>
  <w:listSeparator w:val=","/>
  <w15:docId w15:val="{0E851435-F5BF-433D-94BB-076D31A4E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71D7"/>
  </w:style>
  <w:style w:type="paragraph" w:styleId="Heading1">
    <w:name w:val="heading 1"/>
    <w:basedOn w:val="Normal"/>
    <w:next w:val="Normal"/>
    <w:qFormat/>
    <w:rsid w:val="008171D7"/>
    <w:pPr>
      <w:keepNext/>
      <w:outlineLvl w:val="0"/>
    </w:pPr>
    <w:rPr>
      <w:b/>
      <w:sz w:val="36"/>
    </w:rPr>
  </w:style>
  <w:style w:type="paragraph" w:styleId="Heading2">
    <w:name w:val="heading 2"/>
    <w:basedOn w:val="Normal"/>
    <w:next w:val="Normal"/>
    <w:qFormat/>
    <w:rsid w:val="0059419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94193"/>
    <w:pPr>
      <w:keepNext/>
      <w:spacing w:before="240" w:after="60"/>
      <w:outlineLvl w:val="2"/>
    </w:pPr>
    <w:rPr>
      <w:rFonts w:ascii="Arial" w:hAnsi="Arial" w:cs="Arial"/>
      <w:b/>
      <w:bCs/>
      <w:sz w:val="26"/>
      <w:szCs w:val="26"/>
    </w:rPr>
  </w:style>
  <w:style w:type="paragraph" w:styleId="Heading9">
    <w:name w:val="heading 9"/>
    <w:basedOn w:val="Normal"/>
    <w:next w:val="Normal"/>
    <w:qFormat/>
    <w:rsid w:val="00C070B5"/>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171D7"/>
    <w:pPr>
      <w:tabs>
        <w:tab w:val="center" w:pos="4320"/>
        <w:tab w:val="right" w:pos="8640"/>
      </w:tabs>
    </w:pPr>
    <w:rPr>
      <w:rFonts w:ascii="Courier New" w:hAnsi="Courier New"/>
      <w:sz w:val="24"/>
    </w:rPr>
  </w:style>
  <w:style w:type="character" w:styleId="Hyperlink">
    <w:name w:val="Hyperlink"/>
    <w:basedOn w:val="DefaultParagraphFont"/>
    <w:rsid w:val="008171D7"/>
    <w:rPr>
      <w:color w:val="0000FF"/>
      <w:u w:val="single"/>
    </w:rPr>
  </w:style>
  <w:style w:type="paragraph" w:styleId="Footer">
    <w:name w:val="footer"/>
    <w:basedOn w:val="Normal"/>
    <w:rsid w:val="008A2E4E"/>
    <w:pPr>
      <w:tabs>
        <w:tab w:val="center" w:pos="4320"/>
        <w:tab w:val="right" w:pos="8640"/>
      </w:tabs>
    </w:pPr>
  </w:style>
  <w:style w:type="character" w:styleId="PageNumber">
    <w:name w:val="page number"/>
    <w:basedOn w:val="DefaultParagraphFont"/>
    <w:rsid w:val="008A2E4E"/>
  </w:style>
  <w:style w:type="paragraph" w:styleId="BodyText">
    <w:name w:val="Body Text"/>
    <w:basedOn w:val="Normal"/>
    <w:rsid w:val="00594193"/>
    <w:rPr>
      <w:sz w:val="24"/>
    </w:rPr>
  </w:style>
  <w:style w:type="table" w:styleId="TableGrid">
    <w:name w:val="Table Grid"/>
    <w:basedOn w:val="TableNormal"/>
    <w:rsid w:val="005941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655BBD"/>
    <w:pPr>
      <w:shd w:val="clear" w:color="auto" w:fill="000080"/>
    </w:pPr>
    <w:rPr>
      <w:rFonts w:ascii="Tahoma" w:hAnsi="Tahoma" w:cs="Tahoma"/>
    </w:rPr>
  </w:style>
  <w:style w:type="paragraph" w:customStyle="1" w:styleId="Default">
    <w:name w:val="Default"/>
    <w:rsid w:val="005D7FFB"/>
    <w:pPr>
      <w:autoSpaceDE w:val="0"/>
      <w:autoSpaceDN w:val="0"/>
      <w:adjustRightInd w:val="0"/>
    </w:pPr>
    <w:rPr>
      <w:rFonts w:ascii="Arial" w:eastAsia="MS Mincho" w:hAnsi="Arial" w:cs="Arial"/>
      <w:color w:val="000000"/>
      <w:sz w:val="24"/>
      <w:szCs w:val="24"/>
      <w:lang w:eastAsia="ja-JP"/>
    </w:rPr>
  </w:style>
  <w:style w:type="paragraph" w:customStyle="1" w:styleId="SP315536">
    <w:name w:val="SP315536"/>
    <w:basedOn w:val="Default"/>
    <w:next w:val="Default"/>
    <w:rsid w:val="00E41D96"/>
    <w:rPr>
      <w:rFonts w:cs="Times New Roman"/>
      <w:color w:val="auto"/>
    </w:rPr>
  </w:style>
  <w:style w:type="paragraph" w:customStyle="1" w:styleId="SP315490">
    <w:name w:val="SP315490"/>
    <w:basedOn w:val="Default"/>
    <w:next w:val="Default"/>
    <w:rsid w:val="00E41D96"/>
    <w:rPr>
      <w:rFonts w:cs="Times New Roman"/>
      <w:color w:val="auto"/>
    </w:rPr>
  </w:style>
  <w:style w:type="paragraph" w:customStyle="1" w:styleId="SP315533">
    <w:name w:val="SP315533"/>
    <w:basedOn w:val="Default"/>
    <w:next w:val="Default"/>
    <w:rsid w:val="00E41D96"/>
    <w:rPr>
      <w:rFonts w:cs="Times New Roman"/>
      <w:color w:val="auto"/>
    </w:rPr>
  </w:style>
  <w:style w:type="character" w:customStyle="1" w:styleId="SC2765">
    <w:name w:val="SC2765"/>
    <w:rsid w:val="00E41D96"/>
    <w:rPr>
      <w:rFonts w:cs="Arial"/>
      <w:color w:val="000000"/>
      <w:sz w:val="20"/>
      <w:szCs w:val="20"/>
    </w:rPr>
  </w:style>
  <w:style w:type="character" w:customStyle="1" w:styleId="SC2515">
    <w:name w:val="SC2515"/>
    <w:rsid w:val="00E41D96"/>
    <w:rPr>
      <w:rFonts w:ascii="Times New Roman" w:hAnsi="Times New Roman"/>
      <w:b/>
      <w:bCs/>
      <w:color w:val="000000"/>
    </w:rPr>
  </w:style>
  <w:style w:type="character" w:styleId="Strong">
    <w:name w:val="Strong"/>
    <w:basedOn w:val="DefaultParagraphFont"/>
    <w:qFormat/>
    <w:rsid w:val="001F7498"/>
    <w:rPr>
      <w:b/>
      <w:bCs/>
    </w:rPr>
  </w:style>
  <w:style w:type="character" w:customStyle="1" w:styleId="EmailStyle291">
    <w:name w:val="EmailStyle291"/>
    <w:basedOn w:val="DefaultParagraphFont"/>
    <w:semiHidden/>
    <w:rsid w:val="00B051CE"/>
    <w:rPr>
      <w:rFonts w:ascii="Arial" w:hAnsi="Arial" w:cs="Arial"/>
      <w:color w:val="000080"/>
      <w:sz w:val="20"/>
      <w:szCs w:val="20"/>
    </w:rPr>
  </w:style>
  <w:style w:type="paragraph" w:styleId="ListParagraph">
    <w:name w:val="List Paragraph"/>
    <w:basedOn w:val="Normal"/>
    <w:uiPriority w:val="34"/>
    <w:qFormat/>
    <w:rsid w:val="009E50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7785190">
      <w:bodyDiv w:val="1"/>
      <w:marLeft w:val="0"/>
      <w:marRight w:val="0"/>
      <w:marTop w:val="0"/>
      <w:marBottom w:val="0"/>
      <w:divBdr>
        <w:top w:val="none" w:sz="0" w:space="0" w:color="auto"/>
        <w:left w:val="none" w:sz="0" w:space="0" w:color="auto"/>
        <w:bottom w:val="none" w:sz="0" w:space="0" w:color="auto"/>
        <w:right w:val="none" w:sz="0" w:space="0" w:color="auto"/>
      </w:divBdr>
      <w:divsChild>
        <w:div w:id="1830553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6783</Words>
  <Characters>38667</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STRATA</vt:lpstr>
    </vt:vector>
  </TitlesOfParts>
  <Company>Toshiba</Company>
  <LinksUpToDate>false</LinksUpToDate>
  <CharactersWithSpaces>45360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STRATA</dc:title>
  <dc:creator>Jon Nelson</dc:creator>
  <cp:lastModifiedBy>David D. Case</cp:lastModifiedBy>
  <cp:revision>2</cp:revision>
  <cp:lastPrinted>2012-09-21T23:49:00Z</cp:lastPrinted>
  <dcterms:created xsi:type="dcterms:W3CDTF">2020-05-12T23:32:00Z</dcterms:created>
  <dcterms:modified xsi:type="dcterms:W3CDTF">2020-05-12T23:32:00Z</dcterms:modified>
</cp:coreProperties>
</file>